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C09" w:rsidRPr="00F85B5D" w:rsidRDefault="00810C09" w:rsidP="00810C09">
      <w:pPr>
        <w:pStyle w:val="Standard"/>
        <w:autoSpaceDE w:val="0"/>
        <w:rPr>
          <w:rFonts w:eastAsia="Times New Roman" w:cs="Times New Roman"/>
        </w:rPr>
      </w:pPr>
      <w:r w:rsidRPr="00F85B5D">
        <w:rPr>
          <w:rFonts w:eastAsia="Times New Roman" w:cs="Times New Roman"/>
        </w:rPr>
        <w:t xml:space="preserve">Erval Velho, 08 de Maio de 2020     </w:t>
      </w:r>
    </w:p>
    <w:p w:rsidR="00810C09" w:rsidRPr="00F85B5D" w:rsidRDefault="00810C09" w:rsidP="00810C09">
      <w:pPr>
        <w:pStyle w:val="Standard"/>
        <w:autoSpaceDE w:val="0"/>
        <w:rPr>
          <w:rFonts w:eastAsia="Times New Roman" w:cs="Times New Roman"/>
        </w:rPr>
      </w:pPr>
      <w:r w:rsidRPr="00F85B5D">
        <w:rPr>
          <w:rFonts w:eastAsia="Times New Roman" w:cs="Times New Roman"/>
        </w:rPr>
        <w:t>Creche Municipal Tia Mercedes</w:t>
      </w:r>
    </w:p>
    <w:p w:rsidR="00810C09" w:rsidRPr="00F85B5D" w:rsidRDefault="00810C09" w:rsidP="00810C09">
      <w:pPr>
        <w:pStyle w:val="Standard"/>
        <w:autoSpaceDE w:val="0"/>
        <w:rPr>
          <w:rFonts w:eastAsia="Times New Roman" w:cs="Times New Roman"/>
        </w:rPr>
      </w:pPr>
      <w:r w:rsidRPr="00F85B5D">
        <w:rPr>
          <w:rFonts w:eastAsia="Times New Roman" w:cs="Times New Roman"/>
        </w:rPr>
        <w:t>Diretora: Rejane Provensi</w:t>
      </w:r>
    </w:p>
    <w:p w:rsidR="00810C09" w:rsidRPr="00F85B5D" w:rsidRDefault="00810C09" w:rsidP="00810C09">
      <w:pPr>
        <w:pStyle w:val="Standard"/>
        <w:autoSpaceDE w:val="0"/>
        <w:rPr>
          <w:rFonts w:eastAsia="Times New Roman" w:cs="Times New Roman"/>
        </w:rPr>
      </w:pPr>
      <w:r w:rsidRPr="00F85B5D">
        <w:rPr>
          <w:rFonts w:eastAsia="Times New Roman" w:cs="Times New Roman"/>
        </w:rPr>
        <w:t xml:space="preserve">Professora: </w:t>
      </w:r>
      <w:r>
        <w:rPr>
          <w:rFonts w:eastAsia="Times New Roman" w:cs="Times New Roman"/>
        </w:rPr>
        <w:t>Giuliana Ganzer</w:t>
      </w:r>
      <w:bookmarkStart w:id="0" w:name="_GoBack"/>
      <w:bookmarkEnd w:id="0"/>
      <w:r w:rsidRPr="00F85B5D">
        <w:rPr>
          <w:rFonts w:eastAsia="Times New Roman" w:cs="Times New Roman"/>
        </w:rPr>
        <w:t xml:space="preserve">                                                    </w:t>
      </w:r>
    </w:p>
    <w:p w:rsidR="00810C09" w:rsidRPr="00F85B5D" w:rsidRDefault="00810C09" w:rsidP="00810C09">
      <w:pPr>
        <w:pStyle w:val="Standard"/>
        <w:autoSpaceDE w:val="0"/>
        <w:rPr>
          <w:rFonts w:eastAsia="Calibri" w:cs="Times New Roman"/>
        </w:rPr>
      </w:pPr>
    </w:p>
    <w:p w:rsidR="00810C09" w:rsidRPr="00F85B5D" w:rsidRDefault="00810C09" w:rsidP="00810C09">
      <w:pPr>
        <w:pStyle w:val="Standard"/>
        <w:autoSpaceDE w:val="0"/>
        <w:jc w:val="center"/>
        <w:rPr>
          <w:rFonts w:eastAsia="Calibri" w:cs="Times New Roman"/>
        </w:rPr>
      </w:pPr>
    </w:p>
    <w:p w:rsidR="00810C09" w:rsidRPr="00F85B5D" w:rsidRDefault="00810C09" w:rsidP="00810C09">
      <w:pPr>
        <w:pStyle w:val="Standard"/>
        <w:autoSpaceDE w:val="0"/>
        <w:jc w:val="center"/>
        <w:rPr>
          <w:rFonts w:eastAsia="Calibri" w:cs="Times New Roman"/>
        </w:rPr>
      </w:pPr>
    </w:p>
    <w:p w:rsidR="00810C09" w:rsidRPr="00F85B5D" w:rsidRDefault="00810C09" w:rsidP="00810C09">
      <w:pPr>
        <w:pStyle w:val="Standard"/>
        <w:autoSpaceDE w:val="0"/>
        <w:jc w:val="center"/>
        <w:rPr>
          <w:rFonts w:eastAsia="Calibri" w:cs="Times New Roman"/>
        </w:rPr>
      </w:pPr>
    </w:p>
    <w:p w:rsidR="00810C09" w:rsidRPr="00F85B5D" w:rsidRDefault="00810C09" w:rsidP="00810C09">
      <w:pPr>
        <w:pStyle w:val="Standard"/>
        <w:autoSpaceDE w:val="0"/>
        <w:jc w:val="center"/>
        <w:rPr>
          <w:rFonts w:eastAsia="Times New Roman" w:cs="Times New Roman"/>
        </w:rPr>
      </w:pPr>
      <w:r w:rsidRPr="00F85B5D">
        <w:rPr>
          <w:rFonts w:eastAsia="Times New Roman" w:cs="Times New Roman"/>
        </w:rPr>
        <w:t>EXPERIÊNCIAS DE ATIVIDADES</w:t>
      </w:r>
    </w:p>
    <w:p w:rsidR="00810C09" w:rsidRPr="00F85B5D" w:rsidRDefault="00810C09" w:rsidP="00810C09">
      <w:pPr>
        <w:pStyle w:val="Standard"/>
        <w:autoSpaceDE w:val="0"/>
        <w:jc w:val="center"/>
        <w:rPr>
          <w:rFonts w:eastAsia="Times New Roman" w:cs="Times New Roman"/>
        </w:rPr>
      </w:pPr>
      <w:r w:rsidRPr="00F85B5D">
        <w:rPr>
          <w:rFonts w:eastAsia="Times New Roman" w:cs="Times New Roman"/>
        </w:rPr>
        <w:t>CORES PRIMÁRIAS - AZUL</w:t>
      </w:r>
    </w:p>
    <w:p w:rsidR="00810C09" w:rsidRPr="00F85B5D" w:rsidRDefault="00810C09" w:rsidP="00810C09">
      <w:pPr>
        <w:pStyle w:val="Standard"/>
        <w:autoSpaceDE w:val="0"/>
        <w:jc w:val="center"/>
        <w:rPr>
          <w:rFonts w:eastAsia="Times New Roman" w:cs="Times New Roman"/>
        </w:rPr>
      </w:pPr>
      <w:r w:rsidRPr="00F85B5D">
        <w:rPr>
          <w:rFonts w:eastAsia="Times New Roman" w:cs="Times New Roman"/>
        </w:rPr>
        <w:t>MATERNAL</w:t>
      </w:r>
    </w:p>
    <w:p w:rsidR="00810C09" w:rsidRPr="00F85B5D" w:rsidRDefault="00810C09" w:rsidP="00810C09">
      <w:pPr>
        <w:pStyle w:val="Standard"/>
        <w:autoSpaceDE w:val="0"/>
        <w:jc w:val="center"/>
        <w:rPr>
          <w:rFonts w:eastAsia="Times New Roman" w:cs="Times New Roman"/>
        </w:rPr>
      </w:pPr>
      <w:r w:rsidRPr="00F85B5D">
        <w:rPr>
          <w:rFonts w:eastAsia="Times New Roman" w:cs="Times New Roman"/>
        </w:rPr>
        <w:t>Tempo para desenvolvimento deste projeto:</w:t>
      </w:r>
    </w:p>
    <w:p w:rsidR="00810C09" w:rsidRPr="00F85B5D" w:rsidRDefault="00810C09" w:rsidP="00810C09">
      <w:pPr>
        <w:pStyle w:val="Standard"/>
        <w:autoSpaceDE w:val="0"/>
        <w:jc w:val="center"/>
        <w:rPr>
          <w:rFonts w:eastAsia="Times New Roman" w:cs="Times New Roman"/>
        </w:rPr>
      </w:pPr>
      <w:r w:rsidRPr="00F85B5D">
        <w:rPr>
          <w:rFonts w:eastAsia="Times New Roman" w:cs="Times New Roman"/>
        </w:rPr>
        <w:t>08/05/20 – 22/05/20</w:t>
      </w:r>
    </w:p>
    <w:p w:rsidR="00810C09" w:rsidRPr="00F85B5D" w:rsidRDefault="00810C09" w:rsidP="00810C09">
      <w:pPr>
        <w:pStyle w:val="Standard"/>
        <w:autoSpaceDE w:val="0"/>
        <w:jc w:val="center"/>
        <w:rPr>
          <w:rFonts w:eastAsia="Calibri" w:cs="Times New Roman"/>
        </w:rPr>
      </w:pPr>
    </w:p>
    <w:p w:rsidR="00810C09" w:rsidRPr="00F85B5D" w:rsidRDefault="00810C09" w:rsidP="00810C09">
      <w:pPr>
        <w:pStyle w:val="Standard"/>
        <w:autoSpaceDE w:val="0"/>
        <w:spacing w:line="360" w:lineRule="auto"/>
        <w:jc w:val="center"/>
        <w:rPr>
          <w:rFonts w:eastAsia="Calibri" w:cs="Times New Roman"/>
        </w:rPr>
      </w:pPr>
    </w:p>
    <w:p w:rsidR="00810C09" w:rsidRPr="00F85B5D" w:rsidRDefault="00810C09" w:rsidP="00810C09">
      <w:pPr>
        <w:pStyle w:val="Standard"/>
        <w:autoSpaceDE w:val="0"/>
        <w:spacing w:line="360" w:lineRule="auto"/>
        <w:jc w:val="both"/>
        <w:rPr>
          <w:rFonts w:eastAsia="Calibri" w:cs="Times New Roman"/>
        </w:rPr>
      </w:pPr>
    </w:p>
    <w:p w:rsidR="00810C09" w:rsidRPr="00F85B5D" w:rsidRDefault="00810C09" w:rsidP="00810C09">
      <w:pPr>
        <w:pStyle w:val="Standard"/>
        <w:autoSpaceDE w:val="0"/>
        <w:spacing w:line="360" w:lineRule="auto"/>
        <w:jc w:val="both"/>
        <w:rPr>
          <w:rFonts w:eastAsia="Times New Roman" w:cs="Times New Roman"/>
        </w:rPr>
      </w:pPr>
      <w:r w:rsidRPr="00F85B5D">
        <w:rPr>
          <w:rFonts w:eastAsia="Times New Roman" w:cs="Times New Roman"/>
        </w:rPr>
        <w:t>Objetivo:</w:t>
      </w:r>
    </w:p>
    <w:p w:rsidR="00810C09" w:rsidRPr="00F85B5D" w:rsidRDefault="00810C09" w:rsidP="00810C09">
      <w:pPr>
        <w:pStyle w:val="Standard"/>
        <w:autoSpaceDE w:val="0"/>
        <w:spacing w:line="360" w:lineRule="auto"/>
        <w:jc w:val="both"/>
        <w:rPr>
          <w:rFonts w:eastAsia="Times New Roman" w:cs="Times New Roman"/>
        </w:rPr>
      </w:pPr>
    </w:p>
    <w:p w:rsidR="00810C09" w:rsidRPr="00F85B5D" w:rsidRDefault="00810C09" w:rsidP="00810C09">
      <w:pPr>
        <w:pStyle w:val="Standard"/>
        <w:autoSpaceDE w:val="0"/>
        <w:spacing w:line="360" w:lineRule="auto"/>
        <w:jc w:val="both"/>
        <w:rPr>
          <w:rFonts w:eastAsia="Times New Roman" w:cs="Times New Roman"/>
        </w:rPr>
      </w:pPr>
      <w:r w:rsidRPr="00F85B5D">
        <w:rPr>
          <w:rFonts w:eastAsia="Times New Roman" w:cs="Times New Roman"/>
        </w:rPr>
        <w:t>Trabalhar atenção, coordenação; Desenvolver a psicomotricidade. As crianças poderão conhecer e viver novas experiências, expressando sentimento e emoções através de uma rotina de atividades organizadas com momentos prazerosos e educativos; Trabalhar cores primárias, destacar a cor azul; Linguagem oral; Linguagem corporal; Trabalhar musicalidade; Trabalhar o paladar e  a Concentração.</w:t>
      </w:r>
    </w:p>
    <w:p w:rsidR="00810C09" w:rsidRPr="00F85B5D" w:rsidRDefault="00810C09" w:rsidP="00810C09">
      <w:pPr>
        <w:pStyle w:val="Standard"/>
        <w:autoSpaceDE w:val="0"/>
        <w:spacing w:line="360" w:lineRule="auto"/>
        <w:jc w:val="both"/>
        <w:rPr>
          <w:rFonts w:eastAsia="Calibri" w:cs="Times New Roman"/>
        </w:rPr>
      </w:pPr>
    </w:p>
    <w:p w:rsidR="00810C09" w:rsidRPr="00F85B5D" w:rsidRDefault="00810C09" w:rsidP="00810C09">
      <w:pPr>
        <w:pStyle w:val="Standard"/>
        <w:autoSpaceDE w:val="0"/>
        <w:spacing w:line="360" w:lineRule="auto"/>
        <w:jc w:val="both"/>
        <w:rPr>
          <w:rFonts w:eastAsia="Times New Roman" w:cs="Times New Roman"/>
        </w:rPr>
      </w:pPr>
      <w:r w:rsidRPr="00F85B5D">
        <w:rPr>
          <w:rFonts w:eastAsia="Times New Roman" w:cs="Times New Roman"/>
        </w:rPr>
        <w:t>Atividades:</w:t>
      </w:r>
    </w:p>
    <w:p w:rsidR="00810C09" w:rsidRPr="00F85B5D" w:rsidRDefault="00810C09" w:rsidP="00810C09">
      <w:pPr>
        <w:pStyle w:val="Standard"/>
        <w:autoSpaceDE w:val="0"/>
        <w:spacing w:line="360" w:lineRule="auto"/>
        <w:jc w:val="both"/>
        <w:rPr>
          <w:rFonts w:eastAsia="Times New Roman" w:cs="Times New Roman"/>
        </w:rPr>
      </w:pPr>
    </w:p>
    <w:p w:rsidR="00810C09" w:rsidRPr="00F85B5D" w:rsidRDefault="00810C09" w:rsidP="00810C09">
      <w:pPr>
        <w:pStyle w:val="Standard"/>
        <w:numPr>
          <w:ilvl w:val="0"/>
          <w:numId w:val="2"/>
        </w:numPr>
        <w:autoSpaceDE w:val="0"/>
        <w:spacing w:line="360" w:lineRule="auto"/>
        <w:jc w:val="both"/>
        <w:rPr>
          <w:rFonts w:cs="Times New Roman"/>
        </w:rPr>
      </w:pPr>
      <w:r w:rsidRPr="00F85B5D">
        <w:rPr>
          <w:rFonts w:eastAsia="Times New Roman" w:cs="Times New Roman"/>
        </w:rPr>
        <w:t xml:space="preserve"> Nós professoras do maternal fizemos uma singela homenagem a todas as mamães do nosso querido maternal (Assistir a homenagem), pois dia 12 de maio comemora-se o dia das mães. Mulheres guerreiras, lindas, batalhadoras que tem filhos maravilhosos em nossas turmas.</w:t>
      </w:r>
    </w:p>
    <w:p w:rsidR="00810C09" w:rsidRPr="00F85B5D" w:rsidRDefault="00810C09" w:rsidP="00810C09">
      <w:pPr>
        <w:pStyle w:val="Standard"/>
        <w:autoSpaceDE w:val="0"/>
        <w:spacing w:line="360" w:lineRule="auto"/>
        <w:jc w:val="both"/>
        <w:rPr>
          <w:rFonts w:cs="Times New Roman"/>
        </w:rPr>
      </w:pPr>
    </w:p>
    <w:p w:rsidR="00810C09" w:rsidRPr="00F85B5D" w:rsidRDefault="00810C09" w:rsidP="00810C09">
      <w:pPr>
        <w:pStyle w:val="Standard"/>
        <w:numPr>
          <w:ilvl w:val="0"/>
          <w:numId w:val="1"/>
        </w:numPr>
        <w:autoSpaceDE w:val="0"/>
        <w:spacing w:line="360" w:lineRule="auto"/>
        <w:jc w:val="both"/>
        <w:rPr>
          <w:rFonts w:cs="Times New Roman"/>
        </w:rPr>
      </w:pPr>
      <w:r w:rsidRPr="00F85B5D">
        <w:rPr>
          <w:rFonts w:eastAsia="Times New Roman" w:cs="Times New Roman"/>
        </w:rPr>
        <w:t xml:space="preserve"> Indicamos a família que converse com seus filhos(as) sobre a importância do dia das mães em nossas vidas.</w:t>
      </w:r>
    </w:p>
    <w:p w:rsidR="00810C09" w:rsidRPr="00F85B5D" w:rsidRDefault="00810C09" w:rsidP="00810C09">
      <w:pPr>
        <w:pStyle w:val="Standard"/>
        <w:numPr>
          <w:ilvl w:val="0"/>
          <w:numId w:val="1"/>
        </w:numPr>
        <w:autoSpaceDE w:val="0"/>
        <w:spacing w:line="360" w:lineRule="auto"/>
        <w:jc w:val="both"/>
        <w:rPr>
          <w:rFonts w:cs="Times New Roman"/>
        </w:rPr>
      </w:pPr>
      <w:r w:rsidRPr="00F85B5D">
        <w:rPr>
          <w:rFonts w:eastAsia="Times New Roman" w:cs="Times New Roman"/>
        </w:rPr>
        <w:t xml:space="preserve"> E assim possam assistir juntos uma pequena música infantil, sobre este dia.</w:t>
      </w:r>
    </w:p>
    <w:p w:rsidR="00810C09" w:rsidRPr="00F85B5D" w:rsidRDefault="00810C09" w:rsidP="00810C09">
      <w:pPr>
        <w:pStyle w:val="Standard"/>
        <w:autoSpaceDE w:val="0"/>
        <w:spacing w:line="360" w:lineRule="auto"/>
        <w:jc w:val="both"/>
        <w:rPr>
          <w:rFonts w:cs="Times New Roman"/>
        </w:rPr>
      </w:pPr>
      <w:r w:rsidRPr="00F85B5D">
        <w:rPr>
          <w:rFonts w:eastAsia="Times New Roman" w:cs="Times New Roman"/>
        </w:rPr>
        <w:t xml:space="preserve"> </w:t>
      </w:r>
      <w:hyperlink r:id="rId5" w:history="1">
        <w:r w:rsidRPr="00F85B5D">
          <w:rPr>
            <w:rFonts w:eastAsia="Times New Roman" w:cs="Times New Roman"/>
          </w:rPr>
          <w:t>https://www.youtube.com/watch?v=v0rX7souIRI</w:t>
        </w:r>
      </w:hyperlink>
    </w:p>
    <w:p w:rsidR="00810C09" w:rsidRPr="00F85B5D" w:rsidRDefault="00810C09" w:rsidP="00810C09">
      <w:pPr>
        <w:pStyle w:val="Standard"/>
        <w:autoSpaceDE w:val="0"/>
        <w:spacing w:line="360" w:lineRule="auto"/>
        <w:jc w:val="both"/>
        <w:rPr>
          <w:rFonts w:cs="Times New Roman"/>
        </w:rPr>
      </w:pPr>
    </w:p>
    <w:p w:rsidR="00810C09" w:rsidRPr="00F85B5D" w:rsidRDefault="00810C09" w:rsidP="00810C09">
      <w:pPr>
        <w:pStyle w:val="Standard"/>
        <w:numPr>
          <w:ilvl w:val="0"/>
          <w:numId w:val="3"/>
        </w:numPr>
        <w:autoSpaceDE w:val="0"/>
        <w:spacing w:line="360" w:lineRule="auto"/>
        <w:jc w:val="both"/>
        <w:rPr>
          <w:rFonts w:cs="Times New Roman"/>
        </w:rPr>
      </w:pPr>
      <w:r w:rsidRPr="00F85B5D">
        <w:rPr>
          <w:rFonts w:eastAsia="Times New Roman" w:cs="Times New Roman"/>
        </w:rPr>
        <w:t>Indicamos que assistam a música: A Turma do Seu Lobato - Mãe de todo tipo</w:t>
      </w:r>
    </w:p>
    <w:p w:rsidR="00810C09" w:rsidRPr="00F85B5D" w:rsidRDefault="00810C09" w:rsidP="00810C09">
      <w:pPr>
        <w:pStyle w:val="Standard"/>
        <w:autoSpaceDE w:val="0"/>
        <w:spacing w:line="360" w:lineRule="auto"/>
        <w:jc w:val="both"/>
        <w:rPr>
          <w:rFonts w:cs="Times New Roman"/>
        </w:rPr>
      </w:pPr>
      <w:hyperlink r:id="rId6" w:history="1">
        <w:r w:rsidRPr="00F85B5D">
          <w:rPr>
            <w:rFonts w:eastAsia="Times New Roman" w:cs="Times New Roman"/>
          </w:rPr>
          <w:t>https://www.youtube.com/watch?v=rTuK-d4ZLlk</w:t>
        </w:r>
      </w:hyperlink>
    </w:p>
    <w:p w:rsidR="00810C09" w:rsidRPr="00F85B5D" w:rsidRDefault="00810C09" w:rsidP="00810C09">
      <w:pPr>
        <w:pStyle w:val="Standard"/>
        <w:autoSpaceDE w:val="0"/>
        <w:spacing w:line="360" w:lineRule="auto"/>
        <w:jc w:val="both"/>
        <w:rPr>
          <w:rFonts w:cs="Times New Roman"/>
        </w:rPr>
      </w:pPr>
    </w:p>
    <w:p w:rsidR="00810C09" w:rsidRPr="00F85B5D" w:rsidRDefault="00810C09" w:rsidP="00810C09">
      <w:pPr>
        <w:pStyle w:val="Standard"/>
        <w:numPr>
          <w:ilvl w:val="0"/>
          <w:numId w:val="4"/>
        </w:numPr>
        <w:autoSpaceDE w:val="0"/>
        <w:spacing w:line="360" w:lineRule="auto"/>
        <w:jc w:val="both"/>
        <w:rPr>
          <w:rFonts w:eastAsia="Times New Roman" w:cs="Times New Roman"/>
        </w:rPr>
      </w:pPr>
      <w:r w:rsidRPr="00F85B5D">
        <w:rPr>
          <w:rFonts w:eastAsia="Times New Roman" w:cs="Times New Roman"/>
        </w:rPr>
        <w:t xml:space="preserve"> Após verem as músicas em homenagem ao dia das mães, vamos por a mão na massa, e desenvolver um coração para a mamãe. Utilizando uma folha sulfite branca, pedimos a um familiar (papai), que desenhe um coração grande nesta folha e assim a criança poderá pintar de tinta guache, </w:t>
      </w:r>
      <w:r w:rsidRPr="00F85B5D">
        <w:rPr>
          <w:rFonts w:eastAsia="Times New Roman" w:cs="Times New Roman"/>
        </w:rPr>
        <w:lastRenderedPageBreak/>
        <w:t>lápis de cor, giz de cera ou o que preferir e enfeitar como quiser, para dar a mulher mais importante da vida.</w:t>
      </w:r>
    </w:p>
    <w:p w:rsidR="00810C09" w:rsidRPr="00F85B5D" w:rsidRDefault="00810C09" w:rsidP="00810C09">
      <w:pPr>
        <w:pStyle w:val="Standard"/>
        <w:numPr>
          <w:ilvl w:val="0"/>
          <w:numId w:val="1"/>
        </w:numPr>
        <w:autoSpaceDE w:val="0"/>
        <w:spacing w:line="360" w:lineRule="auto"/>
        <w:jc w:val="both"/>
        <w:rPr>
          <w:rFonts w:eastAsia="Times New Roman" w:cs="Times New Roman"/>
        </w:rPr>
      </w:pPr>
      <w:r w:rsidRPr="00F85B5D">
        <w:rPr>
          <w:rFonts w:eastAsia="Times New Roman" w:cs="Times New Roman"/>
        </w:rPr>
        <w:t>Seguimos com as atividades da cor AZUL. Vamos fazer uma brincadeira em família, pode ser no pátio de casa.</w:t>
      </w:r>
    </w:p>
    <w:p w:rsidR="00810C09" w:rsidRPr="00F85B5D" w:rsidRDefault="00810C09" w:rsidP="00810C09">
      <w:pPr>
        <w:pStyle w:val="Standard"/>
        <w:numPr>
          <w:ilvl w:val="0"/>
          <w:numId w:val="5"/>
        </w:numPr>
        <w:autoSpaceDE w:val="0"/>
        <w:spacing w:line="360" w:lineRule="auto"/>
        <w:jc w:val="both"/>
        <w:rPr>
          <w:rFonts w:cs="Times New Roman"/>
        </w:rPr>
      </w:pPr>
      <w:r w:rsidRPr="00F85B5D">
        <w:rPr>
          <w:rFonts w:eastAsia="Times New Roman" w:cs="Times New Roman"/>
        </w:rPr>
        <w:t>ELEFANTINHO COLORIDO!</w:t>
      </w:r>
    </w:p>
    <w:p w:rsidR="00810C09" w:rsidRPr="00F85B5D" w:rsidRDefault="00810C09" w:rsidP="00810C09">
      <w:pPr>
        <w:pStyle w:val="Standard"/>
        <w:autoSpaceDE w:val="0"/>
        <w:spacing w:line="360" w:lineRule="auto"/>
        <w:rPr>
          <w:rFonts w:eastAsia="Times New Roman" w:cs="Times New Roman"/>
        </w:rPr>
      </w:pPr>
      <w:r w:rsidRPr="00F85B5D">
        <w:rPr>
          <w:rFonts w:eastAsia="Times New Roman" w:cs="Times New Roman"/>
        </w:rPr>
        <w:t xml:space="preserve">          Azul, amarelo e vermelho, são as cores primárias que estamos trabalhando. Atividade exige     atenção e agilidade para correr e não ser pego!</w:t>
      </w:r>
    </w:p>
    <w:p w:rsidR="00810C09" w:rsidRPr="00F85B5D" w:rsidRDefault="00810C09" w:rsidP="00810C09">
      <w:pPr>
        <w:pStyle w:val="Standard"/>
        <w:numPr>
          <w:ilvl w:val="0"/>
          <w:numId w:val="6"/>
        </w:numPr>
        <w:autoSpaceDE w:val="0"/>
        <w:spacing w:line="360" w:lineRule="auto"/>
        <w:jc w:val="both"/>
        <w:rPr>
          <w:rFonts w:cs="Times New Roman"/>
        </w:rPr>
      </w:pPr>
      <w:r w:rsidRPr="00F85B5D">
        <w:rPr>
          <w:rFonts w:eastAsia="Times New Roman" w:cs="Times New Roman"/>
        </w:rPr>
        <w:t>COMO BRINCAR:</w:t>
      </w:r>
    </w:p>
    <w:p w:rsidR="00810C09" w:rsidRDefault="00810C09" w:rsidP="00810C09">
      <w:pPr>
        <w:pStyle w:val="Standard"/>
        <w:autoSpaceDE w:val="0"/>
        <w:spacing w:line="360" w:lineRule="auto"/>
        <w:jc w:val="both"/>
        <w:rPr>
          <w:rFonts w:eastAsia="Times New Roman" w:cs="Times New Roman"/>
        </w:rPr>
      </w:pPr>
    </w:p>
    <w:p w:rsidR="00810C09" w:rsidRPr="00F85B5D" w:rsidRDefault="00810C09" w:rsidP="00810C09">
      <w:pPr>
        <w:pStyle w:val="Standard"/>
        <w:autoSpaceDE w:val="0"/>
        <w:spacing w:line="360" w:lineRule="auto"/>
        <w:jc w:val="both"/>
        <w:rPr>
          <w:rFonts w:eastAsia="Times New Roman" w:cs="Times New Roman"/>
        </w:rPr>
      </w:pPr>
      <w:r w:rsidRPr="00F85B5D">
        <w:rPr>
          <w:rFonts w:eastAsia="Times New Roman" w:cs="Times New Roman"/>
        </w:rPr>
        <w:t>A criança é escolhida para comandar, ela fica na frente dos demais da família e diz: ELEFANTINHO AZUL (azul, pois estamos focando neste planejamento em mais uma das cores primárias). E os demais saem correndo para procurar e tocar em algo que seja, AZUL.</w:t>
      </w:r>
    </w:p>
    <w:p w:rsidR="00810C09" w:rsidRPr="00F85B5D" w:rsidRDefault="00810C09" w:rsidP="00810C09">
      <w:pPr>
        <w:pStyle w:val="Standard"/>
        <w:autoSpaceDE w:val="0"/>
        <w:spacing w:line="360" w:lineRule="auto"/>
        <w:jc w:val="both"/>
        <w:rPr>
          <w:rFonts w:eastAsia="Times New Roman" w:cs="Times New Roman"/>
        </w:rPr>
      </w:pPr>
      <w:r w:rsidRPr="00F85B5D">
        <w:rPr>
          <w:rFonts w:eastAsia="Times New Roman" w:cs="Times New Roman"/>
        </w:rPr>
        <w:t>Se a criança, ou quem estiver pegando encostar em uma pessoa antes de ela chegar a cor indicada, é capturada.</w:t>
      </w:r>
    </w:p>
    <w:p w:rsidR="00810C09" w:rsidRPr="00F85B5D" w:rsidRDefault="00810C09" w:rsidP="00810C09">
      <w:pPr>
        <w:pStyle w:val="Standard"/>
        <w:autoSpaceDE w:val="0"/>
        <w:spacing w:line="360" w:lineRule="auto"/>
        <w:jc w:val="both"/>
        <w:rPr>
          <w:rFonts w:eastAsia="Times New Roman" w:cs="Times New Roman"/>
        </w:rPr>
      </w:pPr>
      <w:r w:rsidRPr="00F85B5D">
        <w:rPr>
          <w:rFonts w:eastAsia="Times New Roman" w:cs="Times New Roman"/>
        </w:rPr>
        <w:t>Vence a brincadeira quem não for pego.</w:t>
      </w:r>
    </w:p>
    <w:p w:rsidR="00810C09" w:rsidRPr="00F85B5D" w:rsidRDefault="00810C09" w:rsidP="00810C09">
      <w:pPr>
        <w:pStyle w:val="Standard"/>
        <w:autoSpaceDE w:val="0"/>
        <w:spacing w:line="360" w:lineRule="auto"/>
        <w:jc w:val="both"/>
        <w:rPr>
          <w:rFonts w:eastAsia="Times New Roman" w:cs="Times New Roman"/>
        </w:rPr>
      </w:pPr>
    </w:p>
    <w:p w:rsidR="00810C09" w:rsidRPr="00F85B5D" w:rsidRDefault="00810C09" w:rsidP="00810C09">
      <w:pPr>
        <w:pStyle w:val="Standard"/>
        <w:numPr>
          <w:ilvl w:val="0"/>
          <w:numId w:val="7"/>
        </w:numPr>
        <w:autoSpaceDE w:val="0"/>
        <w:spacing w:line="360" w:lineRule="auto"/>
        <w:jc w:val="both"/>
        <w:rPr>
          <w:rFonts w:eastAsia="Times New Roman" w:cs="Times New Roman"/>
        </w:rPr>
      </w:pPr>
      <w:r w:rsidRPr="00F85B5D">
        <w:rPr>
          <w:rFonts w:eastAsia="Times New Roman" w:cs="Times New Roman"/>
        </w:rPr>
        <w:t xml:space="preserve"> Vamos assistir outros vídeos e músicas da Galinha Pintadinha, e assim os familiares vão questionar a criança, sobre a cor da galinha no desenho.</w:t>
      </w:r>
    </w:p>
    <w:p w:rsidR="00810C09" w:rsidRPr="00F85B5D" w:rsidRDefault="00810C09" w:rsidP="00810C09">
      <w:pPr>
        <w:pStyle w:val="Standard"/>
        <w:numPr>
          <w:ilvl w:val="0"/>
          <w:numId w:val="8"/>
        </w:numPr>
        <w:autoSpaceDE w:val="0"/>
        <w:spacing w:line="360" w:lineRule="auto"/>
        <w:jc w:val="both"/>
        <w:rPr>
          <w:rFonts w:cs="Times New Roman"/>
        </w:rPr>
      </w:pPr>
      <w:hyperlink r:id="rId7" w:history="1">
        <w:r w:rsidRPr="00F85B5D">
          <w:rPr>
            <w:rFonts w:eastAsia="Times New Roman" w:cs="Times New Roman"/>
          </w:rPr>
          <w:t>https://www.youtube.com/watch?v=Fn9adh4HWUU&amp;list=RDEMKITLBk9680k7nmsKd8ITXQ&amp;start_radio=1</w:t>
        </w:r>
      </w:hyperlink>
    </w:p>
    <w:p w:rsidR="00810C09" w:rsidRPr="00F85B5D" w:rsidRDefault="00810C09" w:rsidP="00810C09">
      <w:pPr>
        <w:pStyle w:val="Standard"/>
        <w:autoSpaceDE w:val="0"/>
        <w:spacing w:line="360" w:lineRule="auto"/>
        <w:jc w:val="both"/>
        <w:rPr>
          <w:rFonts w:eastAsia="Times New Roman" w:cs="Times New Roman"/>
        </w:rPr>
      </w:pPr>
    </w:p>
    <w:p w:rsidR="00810C09" w:rsidRPr="00F85B5D" w:rsidRDefault="00810C09" w:rsidP="00810C09">
      <w:pPr>
        <w:pStyle w:val="Standard"/>
        <w:numPr>
          <w:ilvl w:val="0"/>
          <w:numId w:val="9"/>
        </w:numPr>
        <w:autoSpaceDE w:val="0"/>
        <w:spacing w:line="360" w:lineRule="auto"/>
        <w:jc w:val="both"/>
        <w:rPr>
          <w:rFonts w:eastAsia="Times New Roman" w:cs="Times New Roman"/>
        </w:rPr>
      </w:pPr>
      <w:r w:rsidRPr="00F85B5D">
        <w:rPr>
          <w:rFonts w:eastAsia="Times New Roman" w:cs="Times New Roman"/>
        </w:rPr>
        <w:t>Feito o diálogo com a criança sobre a cor da galinha, vamos confeccionar uma galinha azul, com características da personagem infantil Galinha Pintadinha. Podem usar a imaginação e fazer com qualquer material, que tiver disponível em casa, podem usar litros, rolo de papel higiênico, materiais recicláveis que acharem necessário. Ou pode ainda desenvolver a galinha em uma folha grande, como cartolina ou mesmo duas folhas brancas juntas, e assim utilizar de tinta guache, azul para a realização. Segue exemplo no link:</w:t>
      </w:r>
    </w:p>
    <w:p w:rsidR="00810C09" w:rsidRPr="00F85B5D" w:rsidRDefault="00810C09" w:rsidP="00810C09">
      <w:pPr>
        <w:pStyle w:val="Standard"/>
        <w:numPr>
          <w:ilvl w:val="0"/>
          <w:numId w:val="10"/>
        </w:numPr>
        <w:autoSpaceDE w:val="0"/>
        <w:spacing w:line="360" w:lineRule="auto"/>
        <w:jc w:val="both"/>
        <w:rPr>
          <w:rFonts w:cs="Times New Roman"/>
        </w:rPr>
      </w:pPr>
      <w:hyperlink r:id="rId8" w:history="1">
        <w:r w:rsidRPr="00F85B5D">
          <w:rPr>
            <w:rFonts w:eastAsia="Times New Roman" w:cs="Times New Roman"/>
          </w:rPr>
          <w:t>https://www.colegiosantamonica.com.br/trabalhando-a-cor-azul-maternal-i-manha-taquara/</w:t>
        </w:r>
      </w:hyperlink>
    </w:p>
    <w:p w:rsidR="00810C09" w:rsidRPr="00F85B5D" w:rsidRDefault="00810C09" w:rsidP="00810C09">
      <w:pPr>
        <w:pStyle w:val="Standard"/>
        <w:autoSpaceDE w:val="0"/>
        <w:spacing w:line="360" w:lineRule="auto"/>
        <w:jc w:val="both"/>
        <w:rPr>
          <w:rFonts w:eastAsia="Times New Roman" w:cs="Times New Roman"/>
        </w:rPr>
      </w:pPr>
    </w:p>
    <w:p w:rsidR="00810C09" w:rsidRPr="00F85B5D" w:rsidRDefault="00810C09" w:rsidP="00810C09">
      <w:pPr>
        <w:pStyle w:val="Standard"/>
        <w:numPr>
          <w:ilvl w:val="0"/>
          <w:numId w:val="11"/>
        </w:numPr>
        <w:autoSpaceDE w:val="0"/>
        <w:spacing w:line="360" w:lineRule="auto"/>
        <w:jc w:val="both"/>
        <w:rPr>
          <w:rFonts w:cs="Times New Roman"/>
        </w:rPr>
      </w:pPr>
      <w:r w:rsidRPr="00F85B5D">
        <w:rPr>
          <w:rFonts w:eastAsia="Times New Roman" w:cs="Times New Roman"/>
        </w:rPr>
        <w:t>Agora vamos fazer em família um delicioso prato utilizando a cor azul. GELATINA. A criança deve participar no desenvolvimento do prato. Obs:  na hora de colocar água para ferver e mesmo na hora de utilizá-la na gelatina, precisa estar acompanhada de um adulto, pois água quente é perigoso. E assim deve-se ressaltar as crianças os cuidados que precisamos ter na hora de realizar as atividades no espaço da cozinha).</w:t>
      </w:r>
    </w:p>
    <w:p w:rsidR="00810C09" w:rsidRPr="00F85B5D" w:rsidRDefault="00810C09" w:rsidP="00810C09">
      <w:pPr>
        <w:pStyle w:val="Standard"/>
        <w:numPr>
          <w:ilvl w:val="0"/>
          <w:numId w:val="12"/>
        </w:numPr>
        <w:autoSpaceDE w:val="0"/>
        <w:spacing w:line="360" w:lineRule="auto"/>
        <w:jc w:val="both"/>
        <w:rPr>
          <w:rFonts w:cs="Times New Roman"/>
        </w:rPr>
      </w:pPr>
      <w:r w:rsidRPr="00F85B5D">
        <w:rPr>
          <w:rFonts w:eastAsia="Times New Roman" w:cs="Times New Roman"/>
        </w:rPr>
        <w:t>Gelatina de tutti – frutti (cor azul)</w:t>
      </w:r>
    </w:p>
    <w:p w:rsidR="00810C09" w:rsidRDefault="00810C09" w:rsidP="00810C09">
      <w:pPr>
        <w:pStyle w:val="Standard"/>
        <w:autoSpaceDE w:val="0"/>
        <w:spacing w:line="360" w:lineRule="auto"/>
        <w:jc w:val="both"/>
        <w:rPr>
          <w:rFonts w:eastAsia="Times New Roman" w:cs="Times New Roman"/>
          <w:color w:val="000000"/>
        </w:rPr>
      </w:pPr>
      <w:r>
        <w:rPr>
          <w:rFonts w:eastAsia="Times New Roman" w:cs="Times New Roman"/>
          <w:color w:val="000000"/>
        </w:rPr>
        <w:lastRenderedPageBreak/>
        <w:t>Como preparar:</w:t>
      </w:r>
    </w:p>
    <w:p w:rsidR="00810C09" w:rsidRPr="00F85B5D" w:rsidRDefault="00810C09" w:rsidP="00810C09">
      <w:pPr>
        <w:pStyle w:val="Standard"/>
        <w:numPr>
          <w:ilvl w:val="0"/>
          <w:numId w:val="15"/>
        </w:numPr>
        <w:autoSpaceDE w:val="0"/>
        <w:spacing w:line="360" w:lineRule="auto"/>
        <w:jc w:val="both"/>
        <w:rPr>
          <w:rFonts w:cs="Times New Roman"/>
        </w:rPr>
      </w:pPr>
      <w:r w:rsidRPr="00F85B5D">
        <w:rPr>
          <w:rFonts w:eastAsia="Times New Roman" w:cs="Times New Roman"/>
          <w:color w:val="000000"/>
        </w:rPr>
        <w:t>Dissolva o conteúdo do pacote em 250ml de água fervente.</w:t>
      </w:r>
      <w:r w:rsidRPr="00F85B5D">
        <w:rPr>
          <w:rFonts w:eastAsia="Times New Roman" w:cs="Times New Roman"/>
        </w:rPr>
        <w:br/>
      </w:r>
      <w:r w:rsidRPr="00F85B5D">
        <w:rPr>
          <w:rFonts w:eastAsia="Times New Roman" w:cs="Times New Roman"/>
          <w:color w:val="000000"/>
        </w:rPr>
        <w:t>Adicione mais 250ml de água fria ou gelada e coloque em taças. Leve à geladeira até adquirir consistência.</w:t>
      </w:r>
    </w:p>
    <w:p w:rsidR="00810C09" w:rsidRPr="00F85B5D" w:rsidRDefault="00810C09" w:rsidP="00810C09">
      <w:pPr>
        <w:pStyle w:val="Standard"/>
        <w:autoSpaceDE w:val="0"/>
        <w:spacing w:line="360" w:lineRule="auto"/>
        <w:jc w:val="both"/>
        <w:rPr>
          <w:rFonts w:cs="Times New Roman"/>
        </w:rPr>
      </w:pPr>
      <w:r w:rsidRPr="00F85B5D">
        <w:rPr>
          <w:rFonts w:eastAsia="Times New Roman" w:cs="Times New Roman"/>
        </w:rPr>
        <w:t xml:space="preserve">       </w:t>
      </w:r>
      <w:r>
        <w:rPr>
          <w:rFonts w:eastAsia="Times New Roman" w:cs="Times New Roman"/>
        </w:rPr>
        <w:t xml:space="preserve">      </w:t>
      </w:r>
      <w:r w:rsidRPr="00F85B5D">
        <w:rPr>
          <w:rFonts w:eastAsia="Times New Roman" w:cs="Times New Roman"/>
        </w:rPr>
        <w:t xml:space="preserve">Ao finalizar é só esperar o prato ficar pronto e se deliciar junto com os familiares, a criança </w:t>
      </w:r>
      <w:r>
        <w:rPr>
          <w:rFonts w:eastAsia="Times New Roman" w:cs="Times New Roman"/>
        </w:rPr>
        <w:t xml:space="preserve">     </w:t>
      </w:r>
      <w:r w:rsidRPr="00F85B5D">
        <w:rPr>
          <w:rFonts w:eastAsia="Times New Roman" w:cs="Times New Roman"/>
        </w:rPr>
        <w:t>pode ajudar a servir e também dizer o que achou ao comer a gelatina de cor azul.</w:t>
      </w:r>
    </w:p>
    <w:p w:rsidR="00810C09" w:rsidRPr="00F85B5D" w:rsidRDefault="00810C09" w:rsidP="00810C09">
      <w:pPr>
        <w:pStyle w:val="Standard"/>
        <w:autoSpaceDE w:val="0"/>
        <w:spacing w:line="360" w:lineRule="auto"/>
        <w:jc w:val="both"/>
        <w:rPr>
          <w:rFonts w:eastAsia="Calibri" w:cs="Times New Roman"/>
        </w:rPr>
      </w:pPr>
    </w:p>
    <w:p w:rsidR="00810C09" w:rsidRPr="00F85B5D" w:rsidRDefault="00810C09" w:rsidP="00810C09">
      <w:pPr>
        <w:pStyle w:val="Standard"/>
        <w:numPr>
          <w:ilvl w:val="0"/>
          <w:numId w:val="13"/>
        </w:numPr>
        <w:autoSpaceDE w:val="0"/>
        <w:spacing w:line="360" w:lineRule="auto"/>
        <w:jc w:val="both"/>
        <w:rPr>
          <w:rFonts w:eastAsia="Times New Roman" w:cs="Times New Roman"/>
        </w:rPr>
      </w:pPr>
      <w:r w:rsidRPr="00F85B5D">
        <w:rPr>
          <w:rFonts w:eastAsia="Times New Roman" w:cs="Times New Roman"/>
        </w:rPr>
        <w:t xml:space="preserve"> Seguimos em um ponto muito importante que é a água, pedimos as famílias para conversarem com as crianças sobre a importância da nossa água e os cuidados que devemos ter com a mesma. Ao tomar banho devemos ser rápidos, ao escovar os dentes a torneira precisa estar desligada, ao tomar água devemos colocar no copo somente o que vamos tomar, porque não podemos desperdiçar um bem tão precioso, falar para as crianças que faz dias que não chove, que nossos rios estão secos. Ter um diálogo para que compreenda o quão importante é.</w:t>
      </w:r>
    </w:p>
    <w:p w:rsidR="00810C09" w:rsidRPr="00F85B5D" w:rsidRDefault="00810C09" w:rsidP="00810C09">
      <w:pPr>
        <w:pStyle w:val="Standard"/>
        <w:autoSpaceDE w:val="0"/>
        <w:spacing w:line="360" w:lineRule="auto"/>
        <w:jc w:val="both"/>
        <w:rPr>
          <w:rFonts w:eastAsia="Times New Roman" w:cs="Times New Roman"/>
        </w:rPr>
      </w:pPr>
    </w:p>
    <w:p w:rsidR="00810C09" w:rsidRPr="00F85B5D" w:rsidRDefault="00810C09" w:rsidP="00810C09">
      <w:pPr>
        <w:pStyle w:val="Standard"/>
        <w:numPr>
          <w:ilvl w:val="0"/>
          <w:numId w:val="1"/>
        </w:numPr>
        <w:autoSpaceDE w:val="0"/>
        <w:spacing w:line="360" w:lineRule="auto"/>
        <w:jc w:val="both"/>
        <w:rPr>
          <w:rFonts w:cs="Times New Roman"/>
        </w:rPr>
      </w:pPr>
      <w:r w:rsidRPr="00F85B5D">
        <w:rPr>
          <w:rFonts w:eastAsia="Times New Roman" w:cs="Times New Roman"/>
        </w:rPr>
        <w:t xml:space="preserve"> Então convido as famílias assistirem a história: Mundinho Azul:</w:t>
      </w:r>
    </w:p>
    <w:p w:rsidR="00810C09" w:rsidRPr="00F85B5D" w:rsidRDefault="00810C09" w:rsidP="00810C09">
      <w:pPr>
        <w:pStyle w:val="Standard"/>
        <w:autoSpaceDE w:val="0"/>
        <w:spacing w:line="360" w:lineRule="auto"/>
        <w:jc w:val="both"/>
        <w:rPr>
          <w:rFonts w:cs="Times New Roman"/>
        </w:rPr>
      </w:pPr>
      <w:r w:rsidRPr="00F85B5D">
        <w:rPr>
          <w:rFonts w:eastAsia="Times New Roman" w:cs="Times New Roman"/>
        </w:rPr>
        <w:t xml:space="preserve">   </w:t>
      </w:r>
      <w:hyperlink r:id="rId9" w:history="1">
        <w:r w:rsidRPr="00F85B5D">
          <w:rPr>
            <w:rFonts w:cs="Times New Roman"/>
          </w:rPr>
          <w:t>https://www.youtube.com/watch?v=ecrhCZMhYyM</w:t>
        </w:r>
      </w:hyperlink>
    </w:p>
    <w:p w:rsidR="00810C09" w:rsidRPr="00F85B5D" w:rsidRDefault="00810C09" w:rsidP="00810C09">
      <w:pPr>
        <w:pStyle w:val="Standard"/>
        <w:autoSpaceDE w:val="0"/>
        <w:spacing w:line="360" w:lineRule="auto"/>
        <w:jc w:val="both"/>
        <w:rPr>
          <w:rFonts w:eastAsia="Times New Roman" w:cs="Times New Roman"/>
        </w:rPr>
      </w:pPr>
    </w:p>
    <w:p w:rsidR="00810C09" w:rsidRPr="00F85B5D" w:rsidRDefault="00810C09" w:rsidP="00810C09">
      <w:pPr>
        <w:pStyle w:val="Standard"/>
        <w:numPr>
          <w:ilvl w:val="0"/>
          <w:numId w:val="1"/>
        </w:numPr>
        <w:autoSpaceDE w:val="0"/>
        <w:spacing w:line="360" w:lineRule="auto"/>
        <w:jc w:val="both"/>
        <w:rPr>
          <w:rFonts w:eastAsia="Times New Roman" w:cs="Times New Roman"/>
        </w:rPr>
      </w:pPr>
      <w:r w:rsidRPr="00F85B5D">
        <w:rPr>
          <w:rFonts w:eastAsia="Times New Roman" w:cs="Times New Roman"/>
        </w:rPr>
        <w:t xml:space="preserve"> Agora, vamos fazer uma brincadeira para ver se você compreendeu a cor, vamos brincar de: CAÇA  AO AZUL,  procurar objetos ou materiais que tenham em casa e que sejam da cor azul. Mas para encontrar esses objetos mamãe, papai e ou um familiar vão contar até 10 (contar devagar) para que a criança possa encontrar ao menos 2 objetos da cor solicitada, (mas lembre-se é uma brincadeira, se a criança tiver dificuldades para encontrar o familiar pode direcionar.</w:t>
      </w:r>
    </w:p>
    <w:p w:rsidR="00810C09" w:rsidRPr="00F85B5D" w:rsidRDefault="00810C09" w:rsidP="00810C09">
      <w:pPr>
        <w:pStyle w:val="Standard"/>
        <w:autoSpaceDE w:val="0"/>
        <w:spacing w:line="360" w:lineRule="auto"/>
        <w:jc w:val="both"/>
        <w:rPr>
          <w:rFonts w:cs="Times New Roman"/>
        </w:rPr>
      </w:pPr>
    </w:p>
    <w:p w:rsidR="00810C09" w:rsidRPr="00F85B5D" w:rsidRDefault="00810C09" w:rsidP="00810C09">
      <w:pPr>
        <w:pStyle w:val="Standard"/>
        <w:numPr>
          <w:ilvl w:val="0"/>
          <w:numId w:val="1"/>
        </w:numPr>
        <w:autoSpaceDE w:val="0"/>
        <w:spacing w:line="360" w:lineRule="auto"/>
        <w:jc w:val="both"/>
        <w:rPr>
          <w:rFonts w:cs="Times New Roman"/>
        </w:rPr>
      </w:pPr>
      <w:r w:rsidRPr="00F85B5D">
        <w:rPr>
          <w:rFonts w:eastAsia="Times New Roman" w:cs="Times New Roman"/>
        </w:rPr>
        <w:t>Desenvolver em família a brincadeira das bolinhas, usar dois sacos de lixo azul</w:t>
      </w:r>
      <w:r w:rsidRPr="00F85B5D">
        <w:rPr>
          <w:rFonts w:cs="Times New Roman"/>
        </w:rPr>
        <w:t>, bolinhas plásticas e ou mesmo bolinha feita de papel um pouco maior e uma caixinha no meio ou mesmo um pote e está pronto o jogo. O importante é a criança treinar a coordenação para jogar a bola dentro da caixa que fica no meio. Segue link como exemplo:</w:t>
      </w:r>
    </w:p>
    <w:p w:rsidR="00810C09" w:rsidRPr="00F85B5D" w:rsidRDefault="00810C09" w:rsidP="00810C09">
      <w:pPr>
        <w:pStyle w:val="Standard"/>
        <w:numPr>
          <w:ilvl w:val="0"/>
          <w:numId w:val="14"/>
        </w:numPr>
        <w:autoSpaceDE w:val="0"/>
        <w:spacing w:line="360" w:lineRule="auto"/>
        <w:jc w:val="both"/>
        <w:rPr>
          <w:rFonts w:cs="Times New Roman"/>
        </w:rPr>
      </w:pPr>
      <w:hyperlink r:id="rId10" w:history="1">
        <w:r w:rsidRPr="00F85B5D">
          <w:rPr>
            <w:rFonts w:eastAsia="Times New Roman" w:cs="Times New Roman"/>
          </w:rPr>
          <w:t>https://www.facebook.com/panospramanga/videos/saco-de-lixo-bolinhas-pl%C3%A1sticas-e-uma-caixinha-e-est%C3%A1-pronto-um-jogo-super-diver/807989606351383/</w:t>
        </w:r>
      </w:hyperlink>
    </w:p>
    <w:p w:rsidR="00810C09" w:rsidRPr="00F85B5D" w:rsidRDefault="00810C09" w:rsidP="00810C09">
      <w:pPr>
        <w:pStyle w:val="Standard"/>
        <w:autoSpaceDE w:val="0"/>
        <w:spacing w:line="360" w:lineRule="auto"/>
        <w:jc w:val="both"/>
        <w:rPr>
          <w:rFonts w:cs="Times New Roman"/>
        </w:rPr>
      </w:pPr>
    </w:p>
    <w:p w:rsidR="00810C09" w:rsidRPr="00F85B5D" w:rsidRDefault="00810C09" w:rsidP="00810C09">
      <w:pPr>
        <w:pStyle w:val="Standard"/>
        <w:autoSpaceDE w:val="0"/>
        <w:spacing w:line="360" w:lineRule="auto"/>
        <w:jc w:val="both"/>
        <w:rPr>
          <w:rFonts w:eastAsia="Calibri" w:cs="Times New Roman"/>
        </w:rPr>
      </w:pPr>
    </w:p>
    <w:p w:rsidR="00810C09" w:rsidRDefault="00810C09" w:rsidP="00810C09">
      <w:pPr>
        <w:pStyle w:val="Standard"/>
        <w:autoSpaceDE w:val="0"/>
        <w:spacing w:line="360" w:lineRule="auto"/>
        <w:jc w:val="both"/>
        <w:rPr>
          <w:rFonts w:eastAsia="Calibri" w:cs="Times New Roman"/>
        </w:rPr>
      </w:pPr>
    </w:p>
    <w:p w:rsidR="00810C09" w:rsidRDefault="00810C09" w:rsidP="00810C09">
      <w:pPr>
        <w:pStyle w:val="Standard"/>
        <w:autoSpaceDE w:val="0"/>
        <w:spacing w:line="360" w:lineRule="auto"/>
        <w:jc w:val="both"/>
        <w:rPr>
          <w:rFonts w:eastAsia="Calibri" w:cs="Times New Roman"/>
        </w:rPr>
      </w:pPr>
    </w:p>
    <w:p w:rsidR="00810C09" w:rsidRDefault="00810C09" w:rsidP="00810C09">
      <w:pPr>
        <w:pStyle w:val="Standard"/>
        <w:autoSpaceDE w:val="0"/>
        <w:spacing w:line="360" w:lineRule="auto"/>
        <w:jc w:val="both"/>
        <w:rPr>
          <w:rFonts w:eastAsia="Calibri" w:cs="Times New Roman"/>
        </w:rPr>
      </w:pPr>
    </w:p>
    <w:p w:rsidR="00810C09" w:rsidRPr="00F85B5D" w:rsidRDefault="00810C09" w:rsidP="00810C09">
      <w:pPr>
        <w:pStyle w:val="Standard"/>
        <w:autoSpaceDE w:val="0"/>
        <w:spacing w:line="360" w:lineRule="auto"/>
        <w:jc w:val="both"/>
        <w:rPr>
          <w:rFonts w:eastAsia="Calibri" w:cs="Times New Roman"/>
        </w:rPr>
      </w:pPr>
    </w:p>
    <w:p w:rsidR="00810C09" w:rsidRPr="00F85B5D" w:rsidRDefault="00810C09" w:rsidP="00810C09">
      <w:pPr>
        <w:pStyle w:val="Standard"/>
        <w:autoSpaceDE w:val="0"/>
        <w:spacing w:line="360" w:lineRule="auto"/>
        <w:jc w:val="both"/>
        <w:rPr>
          <w:rFonts w:eastAsia="Times New Roman" w:cs="Times New Roman"/>
        </w:rPr>
      </w:pPr>
      <w:r w:rsidRPr="00F85B5D">
        <w:rPr>
          <w:rFonts w:eastAsia="Times New Roman" w:cs="Times New Roman"/>
        </w:rPr>
        <w:lastRenderedPageBreak/>
        <w:t xml:space="preserve">                 Obs: Mamãe e papai as atividades possuem um tempo para serem realizadas, por isso não precisa fazer tudo em um mesmo dia.</w:t>
      </w:r>
    </w:p>
    <w:p w:rsidR="00810C09" w:rsidRPr="00F85B5D" w:rsidRDefault="00810C09" w:rsidP="00810C09">
      <w:pPr>
        <w:pStyle w:val="Standard"/>
        <w:autoSpaceDE w:val="0"/>
        <w:spacing w:line="360" w:lineRule="auto"/>
        <w:jc w:val="both"/>
        <w:rPr>
          <w:rFonts w:eastAsia="Calibri" w:cs="Times New Roman"/>
        </w:rPr>
      </w:pPr>
    </w:p>
    <w:p w:rsidR="00810C09" w:rsidRPr="00F85B5D" w:rsidRDefault="00810C09" w:rsidP="00810C09">
      <w:pPr>
        <w:pStyle w:val="Standard"/>
        <w:autoSpaceDE w:val="0"/>
        <w:spacing w:line="360" w:lineRule="auto"/>
        <w:jc w:val="both"/>
        <w:rPr>
          <w:rFonts w:eastAsia="Times New Roman" w:cs="Times New Roman"/>
        </w:rPr>
      </w:pPr>
      <w:r w:rsidRPr="00F85B5D">
        <w:rPr>
          <w:rFonts w:eastAsia="Times New Roman" w:cs="Times New Roman"/>
        </w:rPr>
        <w:t xml:space="preserve">                 Obs: Lembrem de fazer um registro, através de relatório, fotos ou mesmo vídeo de como foi o desenvolvimento de seu  filho (a). Pois o mesmo ficará exposto na escola, para a comprovação das atividades.</w:t>
      </w:r>
    </w:p>
    <w:p w:rsidR="00810C09" w:rsidRPr="00F85B5D" w:rsidRDefault="00810C09" w:rsidP="00810C09">
      <w:pPr>
        <w:pStyle w:val="Standard"/>
        <w:autoSpaceDE w:val="0"/>
        <w:spacing w:line="360" w:lineRule="auto"/>
        <w:jc w:val="both"/>
        <w:rPr>
          <w:rFonts w:eastAsia="Calibri" w:cs="Times New Roman"/>
        </w:rPr>
      </w:pPr>
    </w:p>
    <w:p w:rsidR="00810C09" w:rsidRPr="00F85B5D" w:rsidRDefault="00810C09" w:rsidP="00810C09">
      <w:pPr>
        <w:pStyle w:val="Standard"/>
        <w:spacing w:line="360" w:lineRule="auto"/>
        <w:rPr>
          <w:rFonts w:cs="Times New Roman"/>
        </w:rPr>
      </w:pPr>
    </w:p>
    <w:p w:rsidR="00587E78" w:rsidRDefault="00587E78"/>
    <w:sectPr w:rsidR="00587E78">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62FB"/>
    <w:multiLevelType w:val="multilevel"/>
    <w:tmpl w:val="E256A6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043F0EA1"/>
    <w:multiLevelType w:val="hybridMultilevel"/>
    <w:tmpl w:val="18C0EF30"/>
    <w:lvl w:ilvl="0" w:tplc="84AE9288">
      <w:numFmt w:val="bullet"/>
      <w:lvlText w:val=""/>
      <w:lvlJc w:val="left"/>
      <w:pPr>
        <w:ind w:left="720" w:hanging="360"/>
      </w:pPr>
      <w:rPr>
        <w:rFonts w:ascii="Symbol" w:eastAsia="Times New Roman" w:hAnsi="Symbol" w:cs="Times New Roman" w:hint="default"/>
        <w:color w:val="00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2F0C59"/>
    <w:multiLevelType w:val="multilevel"/>
    <w:tmpl w:val="CD2C9F0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31D4BF9"/>
    <w:multiLevelType w:val="multilevel"/>
    <w:tmpl w:val="A3CC562C"/>
    <w:styleLink w:val="RTFNum2"/>
    <w:lvl w:ilvl="0">
      <w:start w:val="1"/>
      <w:numFmt w:val="none"/>
      <w:lvlText w:val="·%1"/>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3E17B53"/>
    <w:multiLevelType w:val="multilevel"/>
    <w:tmpl w:val="D34498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nsid w:val="426439E5"/>
    <w:multiLevelType w:val="multilevel"/>
    <w:tmpl w:val="7AC67CC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nsid w:val="4B8B5260"/>
    <w:multiLevelType w:val="multilevel"/>
    <w:tmpl w:val="FD2419C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57564E8D"/>
    <w:multiLevelType w:val="multilevel"/>
    <w:tmpl w:val="9280BEB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
    <w:nsid w:val="79144E4A"/>
    <w:multiLevelType w:val="multilevel"/>
    <w:tmpl w:val="5452417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
  </w:num>
  <w:num w:numId="2">
    <w:abstractNumId w:val="3"/>
    <w:lvlOverride w:ilvl="0">
      <w:startOverride w:val="1"/>
    </w:lvlOverride>
  </w:num>
  <w:num w:numId="3">
    <w:abstractNumId w:val="5"/>
  </w:num>
  <w:num w:numId="4">
    <w:abstractNumId w:val="3"/>
    <w:lvlOverride w:ilvl="0">
      <w:startOverride w:val="1"/>
    </w:lvlOverride>
  </w:num>
  <w:num w:numId="5">
    <w:abstractNumId w:val="2"/>
  </w:num>
  <w:num w:numId="6">
    <w:abstractNumId w:val="4"/>
  </w:num>
  <w:num w:numId="7">
    <w:abstractNumId w:val="3"/>
    <w:lvlOverride w:ilvl="0">
      <w:startOverride w:val="1"/>
    </w:lvlOverride>
  </w:num>
  <w:num w:numId="8">
    <w:abstractNumId w:val="8"/>
  </w:num>
  <w:num w:numId="9">
    <w:abstractNumId w:val="3"/>
    <w:lvlOverride w:ilvl="0">
      <w:startOverride w:val="1"/>
    </w:lvlOverride>
  </w:num>
  <w:num w:numId="10">
    <w:abstractNumId w:val="6"/>
  </w:num>
  <w:num w:numId="11">
    <w:abstractNumId w:val="3"/>
    <w:lvlOverride w:ilvl="0">
      <w:startOverride w:val="1"/>
    </w:lvlOverride>
  </w:num>
  <w:num w:numId="12">
    <w:abstractNumId w:val="7"/>
  </w:num>
  <w:num w:numId="13">
    <w:abstractNumId w:val="3"/>
    <w:lvlOverride w:ilvl="0">
      <w:startOverride w:val="1"/>
    </w:lvlOverride>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09"/>
    <w:rsid w:val="00587E78"/>
    <w:rsid w:val="00810C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6AF65-036D-4581-940D-20D4C34F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810C0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RTFNum2">
    <w:name w:val="RTF_Num 2"/>
    <w:basedOn w:val="Semlista"/>
    <w:rsid w:val="00810C0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egiosantamonica.com.br/trabalhando-a-cor-azul-maternal-i-manha-taquara/" TargetMode="External"/><Relationship Id="rId3" Type="http://schemas.openxmlformats.org/officeDocument/2006/relationships/settings" Target="settings.xml"/><Relationship Id="rId7" Type="http://schemas.openxmlformats.org/officeDocument/2006/relationships/hyperlink" Target="https://www.youtube.com/watch?v=Fn9adh4HWUU&amp;list=RDEMKITLBk9680k7nmsKd8ITXQ&amp;start_radi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TuK-d4ZLlk" TargetMode="External"/><Relationship Id="rId11" Type="http://schemas.openxmlformats.org/officeDocument/2006/relationships/fontTable" Target="fontTable.xml"/><Relationship Id="rId5" Type="http://schemas.openxmlformats.org/officeDocument/2006/relationships/hyperlink" Target="https://www.youtube.com/watch?v=v0rX7souIRI" TargetMode="External"/><Relationship Id="rId10" Type="http://schemas.openxmlformats.org/officeDocument/2006/relationships/hyperlink" Target="https://www.facebook.com/panospramanga/videos/saco-de-lixo-bolinhas-pl&#225;sticas-e-uma-caixinha-e-est&#225;-pronto-um-jogo-super-diver/807989606351383/" TargetMode="External"/><Relationship Id="rId4" Type="http://schemas.openxmlformats.org/officeDocument/2006/relationships/webSettings" Target="webSettings.xml"/><Relationship Id="rId9" Type="http://schemas.openxmlformats.org/officeDocument/2006/relationships/hyperlink" Target="https://www.youtube.com/watch?v=ecrhCZMhYy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5572</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cp:revision>
  <dcterms:created xsi:type="dcterms:W3CDTF">2020-05-04T18:12:00Z</dcterms:created>
  <dcterms:modified xsi:type="dcterms:W3CDTF">2020-05-04T18:13:00Z</dcterms:modified>
</cp:coreProperties>
</file>