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3" w:rsidRPr="00A93528" w:rsidRDefault="00552313" w:rsidP="00552313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CRECHE TIA MERCEDES </w:t>
      </w:r>
      <w:proofErr w:type="gramStart"/>
      <w:r>
        <w:rPr>
          <w:rFonts w:ascii="Times New Roman" w:eastAsia="Comic Sans MS" w:hAnsi="Times New Roman" w:cs="Times New Roman"/>
          <w:b/>
          <w:sz w:val="24"/>
          <w:szCs w:val="24"/>
        </w:rPr>
        <w:t>16  DE</w:t>
      </w:r>
      <w:proofErr w:type="gramEnd"/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SETEMBRO DE</w:t>
      </w: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13" w:rsidRPr="00EC6EA6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>TURMA: BERÇÁRIO II</w:t>
      </w:r>
    </w:p>
    <w:p w:rsidR="00552313" w:rsidRPr="00EC6EA6" w:rsidRDefault="00552313" w:rsidP="00552313">
      <w:pPr>
        <w:jc w:val="both"/>
        <w:rPr>
          <w:rFonts w:ascii="Times New Roman" w:eastAsia="Comic Sans MS" w:hAnsi="Times New Roman" w:cs="Times New Roman"/>
          <w:bCs/>
          <w:color w:val="548DD4"/>
          <w:sz w:val="24"/>
          <w:szCs w:val="24"/>
        </w:rPr>
      </w:pPr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>PROFESSORA</w:t>
      </w:r>
      <w:bookmarkStart w:id="0" w:name="_GoBack"/>
      <w:bookmarkEnd w:id="0"/>
      <w:r w:rsidRPr="00EC6EA6">
        <w:rPr>
          <w:rFonts w:ascii="Times New Roman" w:eastAsia="Comic Sans MS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RÚBIA BOF</w:t>
      </w:r>
    </w:p>
    <w:p w:rsidR="00552313" w:rsidRPr="00EC6EA6" w:rsidRDefault="00552313" w:rsidP="00552313">
      <w:pPr>
        <w:rPr>
          <w:rFonts w:ascii="Times New Roman" w:eastAsia="Comic Sans MS" w:hAnsi="Times New Roman" w:cs="Times New Roman"/>
          <w:bCs/>
          <w:color w:val="FF0066"/>
          <w:sz w:val="18"/>
          <w:szCs w:val="18"/>
        </w:rPr>
      </w:pPr>
      <w:r w:rsidRPr="00EC6EA6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5881DD9A" wp14:editId="091F3CEF">
            <wp:simplePos x="4550485" y="1979407"/>
            <wp:positionH relativeFrom="column">
              <wp:align>right</wp:align>
            </wp:positionH>
            <wp:positionV relativeFrom="paragraph">
              <wp:align>top</wp:align>
            </wp:positionV>
            <wp:extent cx="1851074" cy="1402755"/>
            <wp:effectExtent l="76200" t="95250" r="73025" b="102235"/>
            <wp:wrapSquare wrapText="bothSides"/>
            <wp:docPr id="1" name="Imagem 1" descr="Menina, flores molhando. Pequeno, flowerbed, jardim, aguando, menina,  fl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na, flores molhando. Pequeno, flowerbed, jardim, aguando, menina,  flore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 rot="345679">
                      <a:off x="0" y="0"/>
                      <a:ext cx="1851074" cy="14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2313" w:rsidRPr="00A733CF" w:rsidRDefault="00552313" w:rsidP="00552313">
      <w:pPr>
        <w:rPr>
          <w:rFonts w:ascii="Bodoni MT Black" w:eastAsia="Comic Sans MS" w:hAnsi="Bodoni MT Black" w:cs="Times New Roman"/>
          <w:b/>
          <w:color w:val="7030A0"/>
          <w:sz w:val="24"/>
          <w:szCs w:val="24"/>
        </w:rPr>
      </w:pPr>
      <w:r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>A PRIMAVERA ESTÁ CHEGANDO!</w:t>
      </w:r>
    </w:p>
    <w:p w:rsidR="00552313" w:rsidRDefault="00552313" w:rsidP="00552313">
      <w:pPr>
        <w:rPr>
          <w:rFonts w:ascii="Times New Roman" w:eastAsia="Comic Sans MS" w:hAnsi="Times New Roman" w:cs="Times New Roman"/>
          <w:b/>
          <w:color w:val="1F4E79" w:themeColor="accent1" w:themeShade="80"/>
          <w:sz w:val="18"/>
          <w:szCs w:val="18"/>
        </w:rPr>
      </w:pPr>
      <w:r w:rsidRPr="00A733CF">
        <w:rPr>
          <w:rFonts w:ascii="Bodoni MT Black" w:eastAsia="Comic Sans MS" w:hAnsi="Bodoni MT Black" w:cs="Times New Roman"/>
          <w:b/>
          <w:color w:val="7030A0"/>
          <w:sz w:val="24"/>
          <w:szCs w:val="24"/>
        </w:rPr>
        <w:t>E COM ELA O ENCANTO, A BELEZA E O PERFUME DAS FLORES</w:t>
      </w:r>
      <w:r w:rsidRPr="00A733CF">
        <w:rPr>
          <w:rFonts w:ascii="Bodoni MT Black" w:eastAsia="Comic Sans MS" w:hAnsi="Bodoni MT Black" w:cs="Times New Roman"/>
          <w:b/>
          <w:color w:val="1F4E79" w:themeColor="accent1" w:themeShade="80"/>
          <w:sz w:val="18"/>
          <w:szCs w:val="18"/>
        </w:rPr>
        <w:t>!</w:t>
      </w:r>
      <w:r w:rsidRPr="00A733CF">
        <w:rPr>
          <w:rFonts w:ascii="Times New Roman" w:eastAsia="Comic Sans MS" w:hAnsi="Times New Roman" w:cs="Times New Roman"/>
          <w:b/>
          <w:color w:val="1F4E79" w:themeColor="accent1" w:themeShade="80"/>
          <w:sz w:val="18"/>
          <w:szCs w:val="18"/>
        </w:rPr>
        <w:t xml:space="preserve"> </w:t>
      </w:r>
    </w:p>
    <w:p w:rsidR="00552313" w:rsidRPr="000710D9" w:rsidRDefault="00552313" w:rsidP="00552313">
      <w:pPr>
        <w:rPr>
          <w:rFonts w:ascii="Bodoni MT Black" w:eastAsia="Comic Sans MS" w:hAnsi="Bodoni MT Black" w:cs="Times New Roman"/>
          <w:b/>
          <w:color w:val="7030A0"/>
          <w:sz w:val="24"/>
          <w:szCs w:val="24"/>
        </w:rPr>
      </w:pPr>
    </w:p>
    <w:p w:rsidR="00552313" w:rsidRDefault="00552313" w:rsidP="00552313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CAMPOS DE EXPERIÊNCIAS:</w:t>
      </w:r>
    </w:p>
    <w:p w:rsidR="00552313" w:rsidRPr="000710D9" w:rsidRDefault="00552313" w:rsidP="00552313">
      <w:pPr>
        <w:pStyle w:val="PargrafodaLista"/>
        <w:numPr>
          <w:ilvl w:val="0"/>
          <w:numId w:val="2"/>
        </w:numPr>
        <w:rPr>
          <w:rFonts w:ascii="Times New Roman" w:eastAsia="Comic Sans MS" w:hAnsi="Times New Roman" w:cs="Times New Roman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sz w:val="24"/>
          <w:szCs w:val="24"/>
        </w:rPr>
        <w:t>ESCUTA, FALA, PENSAMENTO E IMAGINAÇÃO.</w:t>
      </w:r>
    </w:p>
    <w:p w:rsidR="00552313" w:rsidRDefault="00552313" w:rsidP="00552313">
      <w:pPr>
        <w:rPr>
          <w:rFonts w:ascii="Times New Roman" w:eastAsia="Comic Sans MS" w:hAnsi="Times New Roman" w:cs="Times New Roman"/>
          <w:b/>
          <w:color w:val="FF0066"/>
          <w:sz w:val="18"/>
          <w:szCs w:val="18"/>
        </w:rPr>
      </w:pPr>
    </w:p>
    <w:p w:rsidR="00552313" w:rsidRPr="000710D9" w:rsidRDefault="00552313" w:rsidP="00552313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OBJETIVOS   DE APRENDIZAGEM E DESENVOLVIMENTO</w:t>
      </w:r>
      <w:r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552313" w:rsidRPr="000710D9" w:rsidRDefault="00552313" w:rsidP="00552313">
      <w:pPr>
        <w:pStyle w:val="PargrafodaLista"/>
        <w:numPr>
          <w:ilvl w:val="0"/>
          <w:numId w:val="1"/>
        </w:numPr>
        <w:rPr>
          <w:rFonts w:ascii="Times New Roman" w:eastAsia="Comic Sans MS" w:hAnsi="Times New Roman" w:cs="Times New Roman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sz w:val="24"/>
          <w:szCs w:val="24"/>
        </w:rPr>
        <w:t>APRIMORAR A CRIATIVIDADE E A RELAÇÃO COM AS DIFERENTES MANIFESTAÇÕES DA LINGUAGEM VERBAL, AUXILIANDO NA REFLEXÃO, IMAGINAÇÃO E CRIATIVIDADE.</w:t>
      </w:r>
    </w:p>
    <w:p w:rsidR="00552313" w:rsidRPr="00F84D71" w:rsidRDefault="00552313" w:rsidP="00552313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  <w:r w:rsidRPr="00F84D7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52313" w:rsidRPr="000710D9" w:rsidRDefault="00552313" w:rsidP="00552313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MATERIAIS</w:t>
      </w:r>
      <w:r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552313" w:rsidRPr="000710D9" w:rsidRDefault="00552313" w:rsidP="005523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GARRAFA PET</w:t>
      </w:r>
    </w:p>
    <w:p w:rsidR="00552313" w:rsidRPr="000710D9" w:rsidRDefault="00552313" w:rsidP="005523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1 MUDA DE FLOR</w:t>
      </w:r>
    </w:p>
    <w:p w:rsidR="00552313" w:rsidRPr="000710D9" w:rsidRDefault="00552313" w:rsidP="005523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TERRA DE HÚMUS</w:t>
      </w:r>
    </w:p>
    <w:p w:rsidR="00552313" w:rsidRPr="000710D9" w:rsidRDefault="00552313" w:rsidP="00552313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1° EXPERIÊNCIA DE APRENDIZAGEM: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color w:val="ED7D31" w:themeColor="accent2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Famílias, fizemos este vídeo com muito carinho para vocês assistirem com seus filhos em casa “</w:t>
      </w:r>
      <w:r w:rsidRPr="000710D9">
        <w:rPr>
          <w:rFonts w:ascii="Times New Roman" w:eastAsia="Comic Sans MS" w:hAnsi="Times New Roman" w:cs="Times New Roman"/>
          <w:bCs/>
          <w:color w:val="ED7D31" w:themeColor="accent2"/>
          <w:sz w:val="24"/>
          <w:szCs w:val="24"/>
        </w:rPr>
        <w:t>FLORZINHA DO MEU JARDIM”</w:t>
      </w:r>
    </w:p>
    <w:p w:rsidR="00552313" w:rsidRPr="000710D9" w:rsidRDefault="00552313" w:rsidP="00552313">
      <w:pPr>
        <w:jc w:val="center"/>
        <w:rPr>
          <w:rFonts w:ascii="Times New Roman" w:eastAsia="Comic Sans MS" w:hAnsi="Times New Roman" w:cs="Times New Roman"/>
          <w:bCs/>
          <w:color w:val="00B0F0"/>
          <w:sz w:val="24"/>
          <w:szCs w:val="24"/>
        </w:rPr>
      </w:pPr>
    </w:p>
    <w:p w:rsidR="00552313" w:rsidRPr="000710D9" w:rsidRDefault="00552313" w:rsidP="0055231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710D9">
        <w:rPr>
          <w:noProof/>
          <w:sz w:val="24"/>
          <w:szCs w:val="24"/>
        </w:rPr>
        <w:lastRenderedPageBreak/>
        <w:drawing>
          <wp:inline distT="0" distB="0" distL="0" distR="0" wp14:anchorId="0E714417" wp14:editId="2A4DE0BA">
            <wp:extent cx="2457450" cy="1466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8" t="25100" r="28034" b="26584"/>
                    <a:stretch/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313" w:rsidRPr="000710D9" w:rsidRDefault="00552313" w:rsidP="00552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13" w:rsidRPr="000710D9" w:rsidRDefault="00552313" w:rsidP="00552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13" w:rsidRPr="000710D9" w:rsidRDefault="00552313" w:rsidP="00552313">
      <w:pPr>
        <w:rPr>
          <w:rFonts w:ascii="Times New Roman" w:hAnsi="Times New Roman" w:cs="Times New Roman"/>
          <w:sz w:val="24"/>
          <w:szCs w:val="24"/>
        </w:rPr>
      </w:pP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2° EXPERIÊNCIAS DE APRENDIZAGEM: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Vivenciar a alegria desta estação com a presença multicolorida das flores, leva a criança a contemplar as suas maravilhas e o bem-estar que a convivência da natureza proporciona.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Como segunda atividade, sugerimos que façam junto com a criança o plantio de flores.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Para realizar esta experiê</w:t>
      </w: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 xml:space="preserve">ncia com a criança é necessário que preparem primeiro o vaso/garrafa pet. Corte um quadrado em cima dela, faça uns furinhos embaixo (ver imagens). Em seguida convide a criança para fazer o plantio da florzinha </w: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(É importante sempre a participação da criança neste momento)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Por fim, escolham um lugar para deixar o vaso pet para assim, cuidar e observar o crescimento da florzinha junto com a criança.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0628" wp14:editId="56FFE40D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371475" cy="323850"/>
                <wp:effectExtent l="0" t="19050" r="47625" b="38100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313" w:rsidRDefault="00552313" w:rsidP="00552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06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" o:spid="_x0000_s1026" type="#_x0000_t13" style="position:absolute;left:0;text-align:left;margin-left:11.7pt;margin-top:2.4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" adj="12185" fillcolor="#5b9bd5 [3204]" strokecolor="#1f4d78 [1604]" strokeweight="1pt">
                <v:textbox>
                  <w:txbxContent>
                    <w:p w:rsidR="00552313" w:rsidRDefault="00552313" w:rsidP="005523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SUGESTÕES DE FLORES PARA PLANTAR EM GARRAFA PET:</w:t>
      </w:r>
      <w:r w:rsidRPr="000710D9">
        <w:rPr>
          <w:rFonts w:ascii="Times New Roman" w:eastAsia="Comic Sans MS" w:hAnsi="Times New Roman" w:cs="Times New Roman"/>
          <w:b/>
          <w:color w:val="7030A0"/>
          <w:sz w:val="24"/>
          <w:szCs w:val="24"/>
        </w:rPr>
        <w:t xml:space="preserve">    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color w:val="7030A0"/>
          <w:sz w:val="24"/>
          <w:szCs w:val="24"/>
        </w:rPr>
        <w:t xml:space="preserve">                BROMÉLIA, GÉRBERA, VÉU-DE-NOIVA, ONZE HORAS</w:t>
      </w:r>
    </w:p>
    <w:p w:rsidR="00552313" w:rsidRPr="000710D9" w:rsidRDefault="00552313" w:rsidP="00552313">
      <w:pPr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noProof/>
          <w:sz w:val="24"/>
          <w:szCs w:val="24"/>
        </w:rPr>
        <w:drawing>
          <wp:inline distT="0" distB="0" distL="0" distR="0" wp14:anchorId="31DCB76A" wp14:editId="7B753E89">
            <wp:extent cx="1410970" cy="1077290"/>
            <wp:effectExtent l="0" t="0" r="0" b="8890"/>
            <wp:docPr id="5" name="Imagem 2" descr="Flores em vaso de garrafa pet e suporte metálico de Revista Viva Decora. -  183359 no Viva Dec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s em vaso de garrafa pet e suporte metálico de Revista Viva Decora. -  183359 no Viva Dec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98" cy="10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0D9">
        <w:rPr>
          <w:noProof/>
          <w:sz w:val="24"/>
          <w:szCs w:val="24"/>
        </w:rPr>
        <w:drawing>
          <wp:inline distT="0" distB="0" distL="0" distR="0" wp14:anchorId="5BED1696" wp14:editId="31886C68">
            <wp:extent cx="1443567" cy="1082675"/>
            <wp:effectExtent l="0" t="0" r="4445" b="3175"/>
            <wp:docPr id="6" name="Imagem 3" descr="Como Plantar em Garrafa Pet? | Flores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Plantar em Garrafa Pet? | Flores - Cultura M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7" cy="1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0D9">
        <w:rPr>
          <w:noProof/>
          <w:sz w:val="24"/>
          <w:szCs w:val="24"/>
        </w:rPr>
        <w:drawing>
          <wp:inline distT="0" distB="0" distL="0" distR="0" wp14:anchorId="59B3AB8B" wp14:editId="5CC8E490">
            <wp:extent cx="1638300" cy="1113155"/>
            <wp:effectExtent l="0" t="0" r="0" b="0"/>
            <wp:docPr id="7" name="Imagem 4" descr="Jardim Vertical Com Garrafa PET – Dicas E Ideias Li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dim Vertical Com Garrafa PET – Dicas E Ideias Lin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73" cy="11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color w:val="7030A0"/>
          <w:sz w:val="24"/>
          <w:szCs w:val="24"/>
        </w:rPr>
      </w:pP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 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3º EXPERI</w:t>
      </w:r>
      <w:r>
        <w:rPr>
          <w:rFonts w:ascii="Times New Roman" w:eastAsia="Comic Sans MS" w:hAnsi="Times New Roman" w:cs="Times New Roman"/>
          <w:b/>
          <w:sz w:val="24"/>
          <w:szCs w:val="24"/>
        </w:rPr>
        <w:t>Ê</w:t>
      </w:r>
      <w:r w:rsidRPr="000710D9">
        <w:rPr>
          <w:rFonts w:ascii="Times New Roman" w:eastAsia="Comic Sans MS" w:hAnsi="Times New Roman" w:cs="Times New Roman"/>
          <w:b/>
          <w:sz w:val="24"/>
          <w:szCs w:val="24"/>
        </w:rPr>
        <w:t>NCIA DE APRENDIZAGEM: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710D9">
        <w:rPr>
          <w:rFonts w:ascii="Times New Roman" w:eastAsia="Comic Sans MS" w:hAnsi="Times New Roman" w:cs="Times New Roman"/>
          <w:bCs/>
          <w:sz w:val="24"/>
          <w:szCs w:val="24"/>
        </w:rPr>
        <w:t>Pais, seguem alguns links para dançar, cantar e se divertir com as crianças.</w:t>
      </w: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0" w:history="1">
        <w:r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https://www.youtube.com/results?search_query=m%C3%BAsica+a+linda+rosa+juvenil</w:t>
        </w:r>
      </w:hyperlink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1" w:history="1">
        <w:r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https://www.youtube.com/watch?v=QmzFcbunB5c</w:t>
        </w:r>
      </w:hyperlink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hyperlink r:id="rId12" w:history="1">
        <w:r w:rsidRPr="000710D9">
          <w:rPr>
            <w:rStyle w:val="Hyperlink"/>
            <w:rFonts w:ascii="Times New Roman" w:eastAsia="Comic Sans MS" w:hAnsi="Times New Roman" w:cs="Times New Roman"/>
            <w:bCs/>
            <w:sz w:val="24"/>
            <w:szCs w:val="24"/>
          </w:rPr>
          <w:t>https://www.youtube.com/watch?v=rOJH34mgx7Q</w:t>
        </w:r>
      </w:hyperlink>
    </w:p>
    <w:p w:rsidR="00552313" w:rsidRPr="000710D9" w:rsidRDefault="00552313" w:rsidP="00552313">
      <w:p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552313" w:rsidRPr="000710D9" w:rsidRDefault="00552313" w:rsidP="00552313">
      <w:pPr>
        <w:jc w:val="right"/>
        <w:rPr>
          <w:noProof/>
          <w:sz w:val="24"/>
          <w:szCs w:val="24"/>
        </w:rPr>
      </w:pPr>
      <w:r w:rsidRPr="000710D9">
        <w:rPr>
          <w:noProof/>
          <w:sz w:val="24"/>
          <w:szCs w:val="24"/>
        </w:rPr>
        <w:t xml:space="preserve"> </w:t>
      </w:r>
      <w:r w:rsidRPr="000710D9">
        <w:rPr>
          <w:noProof/>
          <w:sz w:val="24"/>
          <w:szCs w:val="24"/>
        </w:rPr>
        <w:drawing>
          <wp:inline distT="0" distB="0" distL="0" distR="0" wp14:anchorId="21F545D3" wp14:editId="59847D80">
            <wp:extent cx="1451427" cy="1290320"/>
            <wp:effectExtent l="0" t="0" r="0" b="5080"/>
            <wp:docPr id="2" name="Imagem 2" descr="572 Melhores Ideias de beijos em 2020 | Emoticons engraçados, Emoticons  animados, Emoj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2 Melhores Ideias de beijos em 2020 | Emoticons engraçados, Emoticons  animados, Emojis nov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72" cy="13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5D" w:rsidRDefault="000B365D"/>
    <w:sectPr w:rsidR="000B36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608"/>
    <w:multiLevelType w:val="hybridMultilevel"/>
    <w:tmpl w:val="F4CA8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27A6"/>
    <w:multiLevelType w:val="hybridMultilevel"/>
    <w:tmpl w:val="944C9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3"/>
    <w:rsid w:val="000B365D"/>
    <w:rsid w:val="005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2C07-632D-4570-8946-7327179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31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3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OJH34mgx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mzFcbunB5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m%C3%BAsica+a+linda+rosa+juven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2020-09-14T17:53:00Z</dcterms:created>
  <dcterms:modified xsi:type="dcterms:W3CDTF">2020-09-14T17:53:00Z</dcterms:modified>
</cp:coreProperties>
</file>