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11 DE NOVEMBRO</w:t>
      </w:r>
      <w:r w:rsidRPr="0046610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PROFE</w:t>
      </w:r>
      <w:r>
        <w:rPr>
          <w:rFonts w:ascii="Times New Roman" w:hAnsi="Times New Roman" w:cs="Times New Roman"/>
          <w:b/>
          <w:sz w:val="24"/>
          <w:szCs w:val="24"/>
        </w:rPr>
        <w:t xml:space="preserve">SSORA: </w:t>
      </w:r>
      <w:r>
        <w:rPr>
          <w:rFonts w:ascii="Times New Roman" w:hAnsi="Times New Roman" w:cs="Times New Roman"/>
          <w:b/>
          <w:sz w:val="24"/>
          <w:szCs w:val="24"/>
        </w:rPr>
        <w:t>TAMARA FAVARO</w:t>
      </w:r>
      <w:bookmarkStart w:id="0" w:name="_GoBack"/>
      <w:bookmarkEnd w:id="0"/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10D">
        <w:rPr>
          <w:rFonts w:ascii="Times New Roman" w:hAnsi="Times New Roman" w:cs="Times New Roman"/>
          <w:b/>
          <w:sz w:val="24"/>
          <w:szCs w:val="24"/>
          <w:u w:val="single"/>
        </w:rPr>
        <w:t>PLANEJAMENTO PRÉ II</w:t>
      </w:r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10D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10D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9749C5" w:rsidRPr="0046610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9749C5" w:rsidRPr="006E7C7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C72">
        <w:rPr>
          <w:rFonts w:ascii="Times New Roman" w:hAnsi="Times New Roman" w:cs="Times New Roman"/>
          <w:color w:val="FF0000"/>
          <w:sz w:val="24"/>
          <w:szCs w:val="24"/>
        </w:rPr>
        <w:t>DATA DE INÍCIO DA ATIVIDADE: 11/11/2020.</w:t>
      </w:r>
    </w:p>
    <w:p w:rsidR="009749C5" w:rsidRPr="006E7C7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C72">
        <w:rPr>
          <w:rFonts w:ascii="Times New Roman" w:hAnsi="Times New Roman" w:cs="Times New Roman"/>
          <w:color w:val="FF0000"/>
          <w:sz w:val="24"/>
          <w:szCs w:val="24"/>
        </w:rPr>
        <w:t>DATA DE TÉRMINO DA ATIVIDADE:25/11/2020.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 VOLUME – UNIDADE 8 – DESCOBRIDOR DOS SETE MARES.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45A">
        <w:rPr>
          <w:rFonts w:ascii="Times New Roman" w:hAnsi="Times New Roman" w:cs="Times New Roman"/>
          <w:b/>
          <w:sz w:val="24"/>
          <w:szCs w:val="24"/>
          <w:u w:val="single"/>
        </w:rPr>
        <w:t>*PÁGINAS 16 E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as crianças tem contato com muitos símbolos no dia a dia, que vão desde placas de trânsito a logomarcas de produtos e serviços. Antes de a criança aprender a ler palavras convencionalmente, ela já faz a leitura destes símbolos, compreendendo seus significados.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página 16 em diante, vamos abordar alguns símbolos que exprimem permissão, proibição, alerta, cuidado, entre outros conceitos. Possivelmente, alguns deles já sejam conhecidos da criança.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a temática desta unidade, trazemos à discussão o símbolo da bandeira do navio pirata: a caveira. Solicite que a criança observe a bandeira apresentada na página 16 e que comentem se já a viu em desenhos animados ou filmes, por exemplo. Pergunte por que acham que os piratas escolheram esse símbolo para compor a bandeira. Ouça as hipóteses da criança, incentivando-a a trocar ideias a esse respeito. Utilize, para isso, as perguntas norteadoras sugeridas no livro da criança.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à criança que os piratas utilizam a caveira para demostrar braveza e ferocidade, para aterrorizar os outros navios. Entretanto, quando queriam apanhar um navio de </w:t>
      </w:r>
      <w:r>
        <w:rPr>
          <w:rFonts w:ascii="Times New Roman" w:hAnsi="Times New Roman" w:cs="Times New Roman"/>
          <w:sz w:val="24"/>
          <w:szCs w:val="24"/>
        </w:rPr>
        <w:lastRenderedPageBreak/>
        <w:t>surpresa, navegavam com bandeiras falsas, até que os alvos estivessem ao alcance de seus canhões. Em seguida hasteavam a bandeira verdadeira, mostrando a sua real identidade e dando a possibilidade de a outra tripulação se render antes do ataque.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também que, atualmente, a caveira, muitas vezes, está associada à situações de perigo, de algo que pode ocasionar morte, como a alta-tensão (choque elétrico). Em alguns locais, como terminais de energia elétrica, é comum ter uma caveira indicando situação de perigo.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Comente ainda que muitas pessoas gostam de usar anéis ou mesmo brincos de caveiras. Geralmente, essas pessoas gostam de rock, que é um ritmo musical mais agitado.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da conversa a respeito da presença do símbolo da caveira, mostre, se possível, uma radiografia, os raio X, para a criança conhecer e explique o que acontece durante esse exame: a pessoa entra numa sala e se posiciona diante de um equipamento que emite ondas de radiação em determinada parte do corpo, a imagem gerada é cinza e evidencia os ossos daquela parte do corpo atingida pela radiação; o objetivo é verificar se existe alguma doença ou fratura, por exemplo. Muitas vezes, o dentista, para verificar se o paciente tem cárie, também solicita que seja feita uma radiografia dos dentes.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leia o enunciado da página 16 e solicite que destaque do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>
        <w:rPr>
          <w:rFonts w:ascii="Times New Roman" w:hAnsi="Times New Roman" w:cs="Times New Roman"/>
          <w:sz w:val="24"/>
          <w:szCs w:val="24"/>
        </w:rPr>
        <w:t xml:space="preserve">a imagem de um crânio. Oriente a criança a posicionar a radiografia sobre a imagem da pessoa, retratada na página. Assim, poderá perceber que o crânio dá o formato da nossa cabeça. Depois, peça que cole a imagem da radiografia sobre a fotografia. Em seguida, oriente a criança a destacar do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>
        <w:rPr>
          <w:rFonts w:ascii="Times New Roman" w:hAnsi="Times New Roman" w:cs="Times New Roman"/>
          <w:sz w:val="24"/>
          <w:szCs w:val="24"/>
        </w:rPr>
        <w:t>as demais imagens de radiografias de outras partes do corpo. Pergunte à criança se imagina a qual parte do corpo cada imagem corresponde, depois, proponha que observe as fotografias da página 17. Explique que as radiografias correspondem a essas partes do corpo – mão, pé, pescoço e tórax – e que o desafio da criança é relacionar as imagens. Ajude-a, se necessário.</w:t>
      </w:r>
    </w:p>
    <w:p w:rsidR="009749C5" w:rsidRPr="00A50A9D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*PÁGINA 18: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A9D">
        <w:rPr>
          <w:rFonts w:ascii="Times New Roman" w:hAnsi="Times New Roman" w:cs="Times New Roman"/>
          <w:sz w:val="24"/>
          <w:szCs w:val="24"/>
        </w:rPr>
        <w:t>Pergunte à criança como seria nosso corpo se só tivéssemos órgão, músculos e pele, sem a presença dos ossos. Questione-a: Será que conseguiríamos ficar em pé? Poderíamos caminhar, correr, sentar? O que nos permite realizar estas ações? A criança deve, com a sua ajuda, reconhecer a importância do sistema ósseo.</w:t>
      </w:r>
    </w:p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Evidencie a presença da imagem em miniatura nessa página e explique que ali estão retratados todos os ossos do corpo humano. Para poder observar melhor a imagem do esqueleto humano, convide a criança para montar o quebra-cabeça que vai revelar essa mesma imagem analisada em tamanho ampliado. Solicite que destaque as peças do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>
        <w:rPr>
          <w:rFonts w:ascii="Times New Roman" w:hAnsi="Times New Roman" w:cs="Times New Roman"/>
          <w:sz w:val="24"/>
          <w:szCs w:val="24"/>
        </w:rPr>
        <w:t>e que componham o quebra-cabeça, tendo como referência a miniatura apresentada na página. Depois de montado o quebra-cabeça, solicite que ele seja colado no verso da página.</w:t>
      </w:r>
    </w:p>
    <w:p w:rsidR="009749C5" w:rsidRPr="00542C51" w:rsidRDefault="009749C5" w:rsidP="009749C5">
      <w:pPr>
        <w:tabs>
          <w:tab w:val="left" w:pos="3570"/>
        </w:tabs>
        <w:jc w:val="both"/>
        <w:rPr>
          <w:rStyle w:val="f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Brinque com a criança ao som da canção: AS CAVEIRAS.</w:t>
      </w:r>
    </w:p>
    <w:p w:rsidR="009749C5" w:rsidRPr="00542C51" w:rsidRDefault="009749C5" w:rsidP="009749C5">
      <w:pPr>
        <w:tabs>
          <w:tab w:val="left" w:pos="3570"/>
        </w:tabs>
        <w:jc w:val="both"/>
        <w:rPr>
          <w:rFonts w:ascii="Arial" w:hAnsi="Arial" w:cs="Arial"/>
          <w:color w:val="70757A"/>
          <w:sz w:val="21"/>
          <w:szCs w:val="21"/>
          <w:shd w:val="clear" w:color="auto" w:fill="FFFFFF"/>
        </w:rPr>
      </w:pPr>
      <w:hyperlink r:id="rId5" w:history="1">
        <w:r w:rsidRPr="0042382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https://www.youtube.com/watch?v=2H2s67LE3jQ</w:t>
        </w:r>
      </w:hyperlink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*PÁGINA 19: </w:t>
      </w:r>
      <w:r w:rsidRPr="006E4DEE">
        <w:rPr>
          <w:rFonts w:ascii="Times New Roman" w:hAnsi="Times New Roman" w:cs="Times New Roman"/>
          <w:sz w:val="24"/>
          <w:szCs w:val="24"/>
        </w:rPr>
        <w:t>Pergunte à criança se ela já viu esses símbolos ou, então, pergunte o que acha que representam. O pequeno deve reconhecer, com a sua ajuda, se necessário, que o primeiro símbolo identifica um banheiro feminino; o segundo é uma placa de transito que evidencia a proibição de estacionamento; e que o terceiro é o símbolo que indica um restaurante.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Estabeleça uma conversa sobre estes e outros símbolos que a criança conheça, evidenciando a função social deles no dia a dia. Depois, proponha que a criança componha o significado destes símbolos com o alfabeto móvel, com sua ajuda sempre que necessário.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Em seguida, a criança deverá criar símbolos para as legendas: proibido animais, parada de ônibus, permitido bicicleta. Inicialmente converse sobre onde esses símbolos e placas costumam ser utilizados.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Converse com a criança sobre como acha que poderia representar cada ideia. Por exemplo: na placa ¨proibido animais¨ há muitas formas de representá-la, visto que cada criança poderá utilizar um animal diferente. Entretanto, tem que ficar claro que a placa proíbe animais. Pergunte à criança: como fazer para que a proibição fique evidente para quem está lendo o símbolo?  Espera-se que a criança indique o uso do X sobre a figura do animal ou a aplicação de uma linha vermelha em cima da imagem selecionada.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Proponha à criança a criação de um símbolo para uma bandeira de navio. Apresente a situação hipotética apresentada no final da página 19 e explique que esse símbolo deverá transmitir uma ideia, uma mensagem.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b/>
          <w:sz w:val="24"/>
          <w:szCs w:val="24"/>
          <w:u w:val="single"/>
        </w:rPr>
        <w:t>*PÁGINA 20:</w:t>
      </w:r>
      <w:r w:rsidRPr="006E4DEE">
        <w:rPr>
          <w:rFonts w:ascii="Times New Roman" w:hAnsi="Times New Roman" w:cs="Times New Roman"/>
          <w:sz w:val="24"/>
          <w:szCs w:val="24"/>
        </w:rPr>
        <w:t xml:space="preserve"> Explique à criança que as primeiras embarcações inventadas pelo homem eram movidas pela própria força humana, utilizando para isso os remos. Depois, foram criadas as velas que possibilitaram a movimentação das embarcações com a força dos ventos. O motor a vapor, que necessita de caldeiras e turbinas para emitir o calor, foi inventado depois, seguido do motor a combustível (diesel) e outros motores, como o movido por turbinas de gás, que traz maior velocidade para a embarcação (normalmente utilizada em navios de guerra).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 xml:space="preserve">Leia a descrição de uma das embarcações – a do navio-petroleiro, por exemplo – e desafie a criança a identificar qual das imagens corresponde às características apresentadas. 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Proponha que a criança realize o registro solicitado no livro: deve ligar com um traço cada imagem até a correspondente descrição.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 xml:space="preserve">Pergunte à criança se ela conhece outros tipos de embarcação. Para ampliar o repertório da criança a respeito dos meios de transporte aquático, apresente o jogo de dominó com imagem de diversas embarcações. Solicite à criança que destaque do </w:t>
      </w:r>
      <w:r w:rsidRPr="006E4DEE"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 w:rsidRPr="006E4DEE">
        <w:rPr>
          <w:rFonts w:ascii="Times New Roman" w:hAnsi="Times New Roman" w:cs="Times New Roman"/>
          <w:sz w:val="24"/>
          <w:szCs w:val="24"/>
        </w:rPr>
        <w:t>e que observe cada imagem aplicada.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Após observar as imagens com atenção, divirtam-se com o jogo de dominó.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*PÁGINA 21: </w:t>
      </w:r>
      <w:r w:rsidRPr="006E4DEE">
        <w:rPr>
          <w:rFonts w:ascii="Times New Roman" w:hAnsi="Times New Roman" w:cs="Times New Roman"/>
          <w:sz w:val="24"/>
          <w:szCs w:val="24"/>
        </w:rPr>
        <w:t>Leia a frase que precisa ser completada para a criança e verifique se a mesma identifica a palavra que está faltando – BAÙ. Se necessário, dê pistas para que perceba se tratar de baú. Para registro dessa palavra, você poderá:</w:t>
      </w:r>
    </w:p>
    <w:p w:rsidR="009749C5" w:rsidRPr="006E4DEE" w:rsidRDefault="009749C5" w:rsidP="009749C5">
      <w:pPr>
        <w:pStyle w:val="PargrafodaLista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Incentivar a criança a registrar como souber (de forma espontânea);</w:t>
      </w:r>
    </w:p>
    <w:p w:rsidR="009749C5" w:rsidRPr="006E4DEE" w:rsidRDefault="009749C5" w:rsidP="009749C5">
      <w:pPr>
        <w:pStyle w:val="PargrafodaLista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Encaminhar reflexões, de modo que a criança estabeleça relação com o próprio nome ou com palavras já conhecidas.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Depois, peça à criança que observe o mapa da página 21 e pergunte se já viu algo semelhante.</w:t>
      </w: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Nessa proposta com o mapa do tesouro, vamos trabalhar a localização espacial bidimensional. O objetivo é que a criança siga as orientações para encontrar o tesouro. Assim é necessário que você leia pausadamente cada uma das instruções para a criança prestar atenção num todo do mapa e também nas partes dele, observando os detalhes do percurso que elas terão de fazer para achar o tesouro.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49C5" w:rsidRPr="006E4DEE" w:rsidTr="00342374">
        <w:tc>
          <w:tcPr>
            <w:tcW w:w="8494" w:type="dxa"/>
          </w:tcPr>
          <w:p w:rsidR="009749C5" w:rsidRPr="006E4DEE" w:rsidRDefault="009749C5" w:rsidP="00342374">
            <w:pPr>
              <w:tabs>
                <w:tab w:val="left" w:pos="3570"/>
                <w:tab w:val="left" w:pos="4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4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PISTAS DO MAPA DO TESOURO</w:t>
            </w:r>
          </w:p>
          <w:p w:rsidR="009749C5" w:rsidRPr="006E4DEE" w:rsidRDefault="009749C5" w:rsidP="009749C5">
            <w:pPr>
              <w:pStyle w:val="PargrafodaLista"/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Comece sua expedição atracando o navio na Ilha dos Coqueiros – você precisa encontrar água para continuar as buscas pelo tesouro (a água do mar é salgada e imprópria para beber).</w:t>
            </w:r>
          </w:p>
          <w:p w:rsidR="009749C5" w:rsidRPr="006E4DEE" w:rsidRDefault="009749C5" w:rsidP="009749C5">
            <w:pPr>
              <w:pStyle w:val="PargrafodaLista"/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Então, pegue seu bote e dirija-se até terra firme;</w:t>
            </w:r>
          </w:p>
          <w:p w:rsidR="009749C5" w:rsidRPr="006E4DEE" w:rsidRDefault="009749C5" w:rsidP="009749C5">
            <w:pPr>
              <w:pStyle w:val="PargrafodaLista"/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Faça o caminho a pé até a lagoa do crocodilo. Ele está faminto, tome cuidado quando for encher o seu cantil com a água pura dessa lagoa.</w:t>
            </w:r>
          </w:p>
          <w:p w:rsidR="009749C5" w:rsidRPr="006E4DEE" w:rsidRDefault="009749C5" w:rsidP="009749C5">
            <w:pPr>
              <w:pStyle w:val="PargrafodaLista"/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Siga em frente até chegar a uma terra cheia de pedregulhos. Passe entre eles, e, depois, descanse um pouco.</w:t>
            </w:r>
          </w:p>
          <w:p w:rsidR="009749C5" w:rsidRPr="006E4DEE" w:rsidRDefault="009749C5" w:rsidP="009749C5">
            <w:pPr>
              <w:pStyle w:val="PargrafodaLista"/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Continue subindo até chegar a três pedras bem altas. Se necessário, monte acampamento e passe a noite entre essas pedras.</w:t>
            </w:r>
          </w:p>
          <w:p w:rsidR="009749C5" w:rsidRPr="006E4DEE" w:rsidRDefault="009749C5" w:rsidP="009749C5">
            <w:pPr>
              <w:pStyle w:val="PargrafodaLista"/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Mais à frente você verá, à esquerda, montanhas altas e, à direita, uma gruta.</w:t>
            </w:r>
          </w:p>
          <w:p w:rsidR="009749C5" w:rsidRPr="006E4DEE" w:rsidRDefault="009749C5" w:rsidP="009749C5">
            <w:pPr>
              <w:pStyle w:val="PargrafodaLista"/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Siga à direita, até encontrar a gruta.</w:t>
            </w:r>
          </w:p>
          <w:p w:rsidR="009749C5" w:rsidRPr="006E4DEE" w:rsidRDefault="009749C5" w:rsidP="009749C5">
            <w:pPr>
              <w:pStyle w:val="PargrafodaLista"/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Olhe para dentro dessa gruta. Você encontrou o tesouro! Não perca tempo e marque um X onde está o tesouro para facilitar a vida do pirata que for usar esse mapa!</w:t>
            </w:r>
          </w:p>
        </w:tc>
      </w:tr>
    </w:tbl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9C5" w:rsidRPr="006E4DEE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Releia as pistas para a criança realizar novamente esse trajeto, marcando-o no livro.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*PÁGINA 22: </w:t>
      </w:r>
      <w:r w:rsidRPr="00057C92">
        <w:rPr>
          <w:rFonts w:ascii="Times New Roman" w:hAnsi="Times New Roman" w:cs="Times New Roman"/>
          <w:sz w:val="24"/>
          <w:szCs w:val="24"/>
        </w:rPr>
        <w:t>Diariamente, a criança está em contato com a matemática: ouvem e falam sobre números, responde para muitas pessoas quantos anos vai fazer, quantos irmãos tem, canta cantigas e parlendas com récita numérica; tem contato com objetos, como telefone, calculadora, dados com símbolos numéricos e quantidades; tem acesso ao sistema monetário; acompanham a marcação do tempo pelo adulto; observam as propriedades e os atributos dos objetos, entre outras vivências.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 xml:space="preserve">No cotidiano, há muitas possibilidades de articular saberes e experiências prévio da criança aos conhecimentos matemáticos socialmente construídos; contar quantas crianças </w:t>
      </w:r>
      <w:r w:rsidRPr="00057C92">
        <w:rPr>
          <w:rFonts w:ascii="Times New Roman" w:hAnsi="Times New Roman" w:cs="Times New Roman"/>
          <w:sz w:val="24"/>
          <w:szCs w:val="24"/>
        </w:rPr>
        <w:lastRenderedPageBreak/>
        <w:t>estão presentes, realizar trabalho diário com calendário, jogar envolvendo contagem e outros saberes matemáticos.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De forma lúdica e contextualizada, propomos nessa página que a criança descubra quantas peças de cada tipo estão presentes no tesouro que os piratas encontraram depois de seguirem um mapa.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*PÁGINA 23 E 24: </w:t>
      </w:r>
      <w:r w:rsidRPr="00057C92">
        <w:rPr>
          <w:rFonts w:ascii="Times New Roman" w:hAnsi="Times New Roman" w:cs="Times New Roman"/>
          <w:sz w:val="24"/>
          <w:szCs w:val="24"/>
        </w:rPr>
        <w:t>Na página 23, vamos trabalhar com a linguagem escrita, possibilitando qu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7C92">
        <w:rPr>
          <w:rFonts w:ascii="Times New Roman" w:hAnsi="Times New Roman" w:cs="Times New Roman"/>
          <w:sz w:val="24"/>
          <w:szCs w:val="24"/>
        </w:rPr>
        <w:t xml:space="preserve"> a criança crie palavras por meio de outra já conhecida dela. Por meio da exclusão ou troca de ordem das letras, proporemos desafios para a criança refletir sobre a língua escrita.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Peça à criança que componha a palavra TESOURO com as letras do alfabeto móvel.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Em seguida, peça que retire as 3 primeiras letras. Pergunte se reconhece essas letras (a criança pode responder o T de Tereza, o E de Eduardo, etc.). O mais importante é que a criança vá gradativamente percebendo o valor sonoro das letras e os respectivos nomes.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Ofereça dicas à criança: é um metal precioso; dourado; muito apreciado por piratas. A criança deve descobrir que se trata da palavra OURO. Oriente-a a anotar a palavra no livro.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Em seguida, peça à criança que recoloque as letras (T,E,S) e que troquem a letra T pela letra B, no início da palavra. Incentive-a a descobrir o que está escrito. Novamente, ofereça dicas: é um bicho que vive no jardim, tem seis patas, rima com tesouro. A criança deve descobrir que se trata da palavra BESOURO.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Na sequência, proponha mais um desafio: peça que recoloque a letra T e troque a última letra: devem trocar o O pelo A. então pergunte que palavra formou? Ofereça dicas: é um objeto que serve para cortar; começa com T; tem na sala de aula; a costureira também usa bastante. Deve descobrir que se trata da palavra TESOURA.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Por meio de situações como essas, a criança vai perceber aos poucos como a língua é ¨mágica¨, ou seja, como é possível com 26 letras do alfabeto escrever tantas palavras diferentes.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Na sequência dessa mesma proposta, leia as curiosidades sobre as moedas e as medalhas, bem como os metais que as constituem. Promova uma conversa sobre a temática – competições: pergunte se a criança já viu as medalhas dadas aos vencedores, tanto primeiro como segundo e terceiro lugares, e também sobre o pódio.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Mostre a figura do pódio, ilustrada na página 24 do livro, explique que vão completa-lo depois de um jogo. Então, proponha uma rodada seguindo as orientações: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49C5" w:rsidRPr="00057C92" w:rsidTr="00342374">
        <w:tc>
          <w:tcPr>
            <w:tcW w:w="8494" w:type="dxa"/>
          </w:tcPr>
          <w:p w:rsidR="009749C5" w:rsidRPr="00057C92" w:rsidRDefault="009749C5" w:rsidP="0034237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b/>
                <w:sz w:val="24"/>
                <w:szCs w:val="24"/>
              </w:rPr>
              <w:t>ENCONTRANDO O TESOURO PIRATA</w:t>
            </w:r>
          </w:p>
          <w:p w:rsidR="009749C5" w:rsidRPr="00057C92" w:rsidRDefault="009749C5" w:rsidP="009749C5">
            <w:pPr>
              <w:pStyle w:val="PargrafodaLista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t>Eleja 3 objetos da casa – eles serão os ¨tesouros¨.</w:t>
            </w:r>
          </w:p>
          <w:p w:rsidR="009749C5" w:rsidRPr="00057C92" w:rsidRDefault="009749C5" w:rsidP="009749C5">
            <w:pPr>
              <w:pStyle w:val="PargrafodaLista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t>Escolha 3 pessoas da casa – elas serão os piratas.</w:t>
            </w:r>
          </w:p>
          <w:p w:rsidR="009749C5" w:rsidRPr="00057C92" w:rsidRDefault="009749C5" w:rsidP="009749C5">
            <w:pPr>
              <w:pStyle w:val="PargrafodaLista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 3 piratas devem sair do ambiente escolhido (por exemplo: da sala de estar) por alguns instantes.</w:t>
            </w:r>
          </w:p>
          <w:p w:rsidR="009749C5" w:rsidRPr="00057C92" w:rsidRDefault="009749C5" w:rsidP="009749C5">
            <w:pPr>
              <w:pStyle w:val="PargrafodaLista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t>Esconda 3 objetos do ambiente.</w:t>
            </w:r>
          </w:p>
          <w:p w:rsidR="009749C5" w:rsidRPr="00057C92" w:rsidRDefault="009749C5" w:rsidP="009749C5">
            <w:pPr>
              <w:pStyle w:val="PargrafodaLista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t>Os 3 piratas devem retornar ao ambiente e encontrar os objetos.</w:t>
            </w:r>
          </w:p>
          <w:p w:rsidR="009749C5" w:rsidRPr="00057C92" w:rsidRDefault="009749C5" w:rsidP="009749C5">
            <w:pPr>
              <w:pStyle w:val="PargrafodaLista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t>Quem encontrar um objeto primeiro, assume a liderança. O pirata que encontrar o outro objeto fica em segundo lugar: e o pirata que encontrar o último objeto fica em terceiro lugar. Cada pirata deve encontrar apenas um objeto.</w:t>
            </w:r>
          </w:p>
        </w:tc>
      </w:tr>
    </w:tbl>
    <w:p w:rsidR="009749C5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Depois, peça que faça o registro do jogo: a criança deve elaborar o retrato dela própria e também dos familiares com os quais formou o trio pirata na rodada, evidenciando que conquistou o primeiro, o segundo e o terceiro lugar no pódio. Além dos retratos os nomes deverão ser registrados.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*PÁGINA 25, 26 E 27: </w:t>
      </w:r>
      <w:r w:rsidRPr="00057C92">
        <w:rPr>
          <w:rFonts w:ascii="Times New Roman" w:hAnsi="Times New Roman" w:cs="Times New Roman"/>
          <w:sz w:val="24"/>
          <w:szCs w:val="24"/>
        </w:rPr>
        <w:t>Leia o primeiro enunciado da página 25 para a criança e pergunte à ela se conhece ou se já viu uma luneta. Depois, proponha a observação das imagens de outros equipamentos que também ampliam as imagens: microscópio, binóculo, telescópio e lupa. Pergunte à criança se ela já viu algum destes objetos: para que são usados; qual deles pode ser utilizado para olhar o céu; para olhar um inseto; para ver um paraquedista saltando. Durante essa conversa, verifique se acriança nomeia corretamente cada equipamento. Caso ocorram equívocos, esclareça e indique os nomes corretamente.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Auxilie a criança na realização da atividade proposta na página 25.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Que tal confeccionar uma luneta de brinquedo? – faça esse convite à criança e explique que com ela ficará mais fácil encontrar os tesouros ou para ver o mundo de maneira colorida. Para isso, siga as orientações de materiais necessários e de como fazer na página 26. Após confeccioná-la divirta-se fazendo observações.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Na página 27, será trabalhada a imagem escrita, possibilitando à criança que ordene as sílabas e componha a palavra que nomeia cada perigo que costuma ser avistado no mar pelos piratas.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Para isso, faça a leitura do enunciado e peça à criança que observe, com a luneta, cada uma das cenas ilustradas.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 xml:space="preserve">A proposta dessa página prevê a composição dos nomes dos animais com os cartões destacados do </w:t>
      </w:r>
      <w:r w:rsidRPr="00057C92">
        <w:rPr>
          <w:rFonts w:ascii="Times New Roman" w:hAnsi="Times New Roman" w:cs="Times New Roman"/>
          <w:b/>
          <w:sz w:val="24"/>
          <w:szCs w:val="24"/>
        </w:rPr>
        <w:t xml:space="preserve">material de apoio. </w:t>
      </w:r>
      <w:r w:rsidRPr="00057C92">
        <w:rPr>
          <w:rFonts w:ascii="Times New Roman" w:hAnsi="Times New Roman" w:cs="Times New Roman"/>
          <w:sz w:val="24"/>
          <w:szCs w:val="24"/>
        </w:rPr>
        <w:t>Oriente a criança a destacar um conjunto de palavras de cada vez – os de fundo azul, por exemplo: BA - TU – RÃO.</w:t>
      </w:r>
    </w:p>
    <w:p w:rsidR="009749C5" w:rsidRPr="00057C92" w:rsidRDefault="009749C5" w:rsidP="009749C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 xml:space="preserve">Depois, comente: nossa, que nome será possível formar com essas partes da palavra? Você sabe? Se a criança não apresentar nenhuma hipótese ou se ela for aleatória, proponha: vamos tentar inventar a ordem dessas partes do nome? Será que começa com RÂO?? Ou será que começa com TU? Se ainda brincando com as partes da palavra a criança não descobrir, dê pistas: é um animal que vive no mar; as pessoas tem muito medo dele; tem dentes muito afiados; tem barbatanas; entre outras que considerar pertinentes. Auxilie a criança na ordenação dos cartões, até que a palavra esteja convencionalmente </w:t>
      </w:r>
      <w:r w:rsidRPr="00057C92">
        <w:rPr>
          <w:rFonts w:ascii="Times New Roman" w:hAnsi="Times New Roman" w:cs="Times New Roman"/>
          <w:sz w:val="24"/>
          <w:szCs w:val="24"/>
        </w:rPr>
        <w:lastRenderedPageBreak/>
        <w:t>composta. Solicite que cole a palavra formada junto da ilustração correspondente. Adote esses mesmos encaminhamentos para a composição das outras palavras.</w:t>
      </w:r>
    </w:p>
    <w:p w:rsidR="009749C5" w:rsidRPr="00057C92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*PÁGINAS 28 E 29: </w:t>
      </w:r>
      <w:r w:rsidRPr="00057C92">
        <w:rPr>
          <w:rFonts w:ascii="Times New Roman" w:hAnsi="Times New Roman" w:cs="Times New Roman"/>
          <w:sz w:val="24"/>
          <w:szCs w:val="24"/>
        </w:rPr>
        <w:t>leia o primeiro enunciado da página 28 e convide a criança a se divertir envolvida pela canção crocodilo.</w:t>
      </w:r>
    </w:p>
    <w:p w:rsidR="009749C5" w:rsidRPr="00057C92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Inicialmente</w:t>
      </w:r>
      <w:r>
        <w:rPr>
          <w:rFonts w:ascii="Times New Roman" w:hAnsi="Times New Roman" w:cs="Times New Roman"/>
          <w:sz w:val="24"/>
          <w:szCs w:val="24"/>
        </w:rPr>
        <w:t>, apresente</w:t>
      </w:r>
      <w:r w:rsidRPr="00057C92">
        <w:rPr>
          <w:rFonts w:ascii="Times New Roman" w:hAnsi="Times New Roman" w:cs="Times New Roman"/>
          <w:sz w:val="24"/>
          <w:szCs w:val="24"/>
        </w:rPr>
        <w:t xml:space="preserve"> a canção</w:t>
      </w:r>
      <w:r>
        <w:rPr>
          <w:rFonts w:ascii="Times New Roman" w:hAnsi="Times New Roman" w:cs="Times New Roman"/>
          <w:sz w:val="24"/>
          <w:szCs w:val="24"/>
        </w:rPr>
        <w:t xml:space="preserve"> para a</w:t>
      </w:r>
      <w:r w:rsidRPr="00057C92">
        <w:rPr>
          <w:rFonts w:ascii="Times New Roman" w:hAnsi="Times New Roman" w:cs="Times New Roman"/>
          <w:sz w:val="24"/>
          <w:szCs w:val="24"/>
        </w:rPr>
        <w:t xml:space="preserve"> criança que a escute com atenção. Ao final da primeira audição, pergunte quais animais foram citados nela. Se necessário, reproduza</w:t>
      </w:r>
      <w:r>
        <w:rPr>
          <w:rFonts w:ascii="Times New Roman" w:hAnsi="Times New Roman" w:cs="Times New Roman"/>
          <w:sz w:val="24"/>
          <w:szCs w:val="24"/>
        </w:rPr>
        <w:t xml:space="preserve"> (leia)</w:t>
      </w:r>
      <w:r w:rsidRPr="00057C92">
        <w:rPr>
          <w:rFonts w:ascii="Times New Roman" w:hAnsi="Times New Roman" w:cs="Times New Roman"/>
          <w:sz w:val="24"/>
          <w:szCs w:val="24"/>
        </w:rPr>
        <w:t xml:space="preserve"> a canção</w:t>
      </w:r>
      <w:r>
        <w:rPr>
          <w:rFonts w:ascii="Times New Roman" w:hAnsi="Times New Roman" w:cs="Times New Roman"/>
          <w:sz w:val="24"/>
          <w:szCs w:val="24"/>
        </w:rPr>
        <w:t xml:space="preserve"> novamente</w:t>
      </w:r>
      <w:r w:rsidRPr="00057C92">
        <w:rPr>
          <w:rFonts w:ascii="Times New Roman" w:hAnsi="Times New Roman" w:cs="Times New Roman"/>
          <w:sz w:val="24"/>
          <w:szCs w:val="24"/>
        </w:rPr>
        <w:t>. A criança deve citar: crocodilo, orangotango, lagartixas, gavião-rei, gato, rato, cães pequineses. Para cada animal citado na canção, a criança poderá fazer um gesto ou um movimento que o represente. Por exemplo: crocodilo – movimentar os dois braços (uma para cima e o outro para baixo).</w:t>
      </w:r>
    </w:p>
    <w:p w:rsidR="009749C5" w:rsidRPr="00057C92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Para encerrar essa proposta em torno dessa canção, peça à criança que ilustre os animais que foram citados ao lado da letra da canção.</w:t>
      </w:r>
    </w:p>
    <w:p w:rsidR="009749C5" w:rsidRPr="00057C92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Na proposta apresentada no final da página 28, a criança vai compor o nome do animal de estimação do pirata, especialmente do capitão. Instigue-a a se lembrar de desenhos animados ou filmes que por ventura tenham assistido, na tentativa de fazê-las identificar que animal é esse; informe que é uma ave. Então, pergunte se conhece o nome dessa ave. Se não souber, informe-a disso – PAPAGAIO.</w:t>
      </w:r>
    </w:p>
    <w:p w:rsidR="009749C5" w:rsidRPr="00057C92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Você pode selecionar essas letras do alfabeto móvel, apresentando-as à criança nessa mesma ordem.</w:t>
      </w:r>
    </w:p>
    <w:p w:rsidR="009749C5" w:rsidRPr="00057C92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Apresente à criança a cantiga PAPAGAIO LOURO.</w:t>
      </w:r>
    </w:p>
    <w:p w:rsidR="009749C5" w:rsidRPr="00057C92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57C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https://www.youtube.com/watch?v=8NWqxbfErkk</w:t>
        </w:r>
      </w:hyperlink>
    </w:p>
    <w:p w:rsidR="009749C5" w:rsidRPr="00057C92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57C92">
        <w:rPr>
          <w:rFonts w:ascii="Times New Roman" w:hAnsi="Times New Roman" w:cs="Times New Roman"/>
          <w:sz w:val="24"/>
          <w:szCs w:val="24"/>
        </w:rPr>
        <w:t xml:space="preserve">ergunte à criança se ela conhece o papagaio, quais as características dele e também se conhece outras aves e as respectivas características. Depois de ouvi-las e incentivar a conversa a respeito do assunto, peça que destaque do </w:t>
      </w:r>
      <w:r w:rsidRPr="00057C92">
        <w:rPr>
          <w:rFonts w:ascii="Times New Roman" w:hAnsi="Times New Roman" w:cs="Times New Roman"/>
          <w:b/>
          <w:sz w:val="24"/>
          <w:szCs w:val="24"/>
        </w:rPr>
        <w:t xml:space="preserve">material de apoio, </w:t>
      </w:r>
      <w:r w:rsidRPr="00057C92">
        <w:rPr>
          <w:rFonts w:ascii="Times New Roman" w:hAnsi="Times New Roman" w:cs="Times New Roman"/>
          <w:sz w:val="24"/>
          <w:szCs w:val="24"/>
        </w:rPr>
        <w:t>as figuras de aves e as coloque próximo do nome correspondente, os quais você vai ler na página 29. Se a criança não conhecer as aves além de ler os nomes, é importante você comentar algumas características, por exemplo: esse pássaro se chama beija-flor. Você sabe por que ele tem esse nome? Porque ele fica como se estivesse parado no ar beijando as flores, afim de retirar seu néctar.</w:t>
      </w:r>
    </w:p>
    <w:p w:rsidR="009749C5" w:rsidRPr="00057C92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*PÁGINA 30: </w:t>
      </w:r>
      <w:r w:rsidRPr="00057C92">
        <w:rPr>
          <w:rFonts w:ascii="Times New Roman" w:hAnsi="Times New Roman" w:cs="Times New Roman"/>
          <w:sz w:val="24"/>
          <w:szCs w:val="24"/>
        </w:rPr>
        <w:t>APRESENTE A REPRODUÇAO DA OBRA DE ARTE DE Norman Rockwell à criança. Pergunte ao pequeno se é possível identificar o que as crianças retratadas estão fazendo. É esperado que os elementos da imagem os levem a reconhecer que é uma brincadeira de faz de conta e, mais especificamente, de pirata. Afinal, as crianças estão em um barco (dois personagens nitidamente aparentam remar) construído com materiais alternativos e com vestimentas que lembram piratas, além de acessórios - ¨lunetas¨, espadas, chapéus.</w:t>
      </w:r>
    </w:p>
    <w:p w:rsidR="009749C5" w:rsidRPr="00057C92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Intensifique e aprofunde a conversa por meio das questões propostas no livro.</w:t>
      </w:r>
    </w:p>
    <w:p w:rsidR="009749C5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lastRenderedPageBreak/>
        <w:t>Pergunte à criança se, depois de observar essa obra de arte, ficou com vontade de brincar de faz de conta de pirata. É provável que responda afirmativamente. Então, se for viável a família, construam um barco ou um navio pirata: ele pode ser organizado com cadeiras da sala, tatames, caixas de papelão, tecidos amarrados entre duas mesas... o que importa é o oque a criança irá vivenciar por meio dessa construção. Perigos, como tempestades, tubarões, crocodilos, podem ser enfrentadas; muitas ordens dadas pelo capitão; a tripulação pode assumir diferentes papeis, como os analisados na página 15 do livro da criança; tapa-olhos e lunetas confeccionados podem incrementar a brincadeira; enfim, vários elementos podem enriquecer esse momento de fantasia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9C5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9C5" w:rsidRDefault="009749C5" w:rsidP="009749C5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9C5" w:rsidRPr="00057C92" w:rsidRDefault="009749C5" w:rsidP="009749C5">
      <w:pPr>
        <w:tabs>
          <w:tab w:val="left" w:pos="4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7C92">
        <w:rPr>
          <w:sz w:val="24"/>
          <w:szCs w:val="24"/>
        </w:rPr>
        <w:t xml:space="preserve">A professora </w:t>
      </w:r>
      <w:r>
        <w:rPr>
          <w:sz w:val="24"/>
          <w:szCs w:val="24"/>
        </w:rPr>
        <w:t xml:space="preserve">Tamara </w:t>
      </w:r>
      <w:r w:rsidRPr="00057C92">
        <w:rPr>
          <w:sz w:val="24"/>
          <w:szCs w:val="24"/>
        </w:rPr>
        <w:t xml:space="preserve"> está com muita saudade de todos vocês.</w:t>
      </w:r>
    </w:p>
    <w:p w:rsidR="009749C5" w:rsidRPr="00057C92" w:rsidRDefault="009749C5" w:rsidP="009749C5">
      <w:pPr>
        <w:tabs>
          <w:tab w:val="left" w:pos="3570"/>
        </w:tabs>
        <w:jc w:val="center"/>
        <w:rPr>
          <w:sz w:val="24"/>
          <w:szCs w:val="24"/>
        </w:rPr>
      </w:pPr>
      <w:r w:rsidRPr="00057C92">
        <w:rPr>
          <w:sz w:val="24"/>
          <w:szCs w:val="24"/>
        </w:rPr>
        <w:t>Se cuidem.</w:t>
      </w:r>
    </w:p>
    <w:p w:rsidR="009749C5" w:rsidRPr="00057C92" w:rsidRDefault="009749C5" w:rsidP="009749C5">
      <w:pPr>
        <w:tabs>
          <w:tab w:val="left" w:pos="3570"/>
        </w:tabs>
        <w:jc w:val="center"/>
        <w:rPr>
          <w:sz w:val="24"/>
          <w:szCs w:val="24"/>
        </w:rPr>
      </w:pPr>
      <w:r w:rsidRPr="00057C92">
        <w:rPr>
          <w:sz w:val="24"/>
          <w:szCs w:val="24"/>
        </w:rPr>
        <w:t>Mil beijinhos!!!!</w:t>
      </w:r>
    </w:p>
    <w:p w:rsidR="009749C5" w:rsidRPr="00057C92" w:rsidRDefault="009749C5" w:rsidP="009749C5">
      <w:pPr>
        <w:tabs>
          <w:tab w:val="left" w:pos="3570"/>
        </w:tabs>
        <w:jc w:val="both"/>
        <w:rPr>
          <w:sz w:val="24"/>
          <w:szCs w:val="24"/>
        </w:rPr>
      </w:pPr>
    </w:p>
    <w:p w:rsidR="00347F6E" w:rsidRDefault="00347F6E"/>
    <w:sectPr w:rsidR="00347F6E" w:rsidSect="00251ABE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23AA0"/>
    <w:multiLevelType w:val="hybridMultilevel"/>
    <w:tmpl w:val="B8E25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21B40"/>
    <w:multiLevelType w:val="hybridMultilevel"/>
    <w:tmpl w:val="48E02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A7CF0"/>
    <w:multiLevelType w:val="hybridMultilevel"/>
    <w:tmpl w:val="C478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C5"/>
    <w:rsid w:val="00347F6E"/>
    <w:rsid w:val="009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B9D-93AE-4FA5-B4E0-67AFC788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49C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49C5"/>
    <w:pPr>
      <w:spacing w:after="160" w:line="25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97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basedOn w:val="Fontepargpadro"/>
    <w:rsid w:val="0097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NWqxbfErkk" TargetMode="External"/><Relationship Id="rId5" Type="http://schemas.openxmlformats.org/officeDocument/2006/relationships/hyperlink" Target="https://www.youtube.com/watch?v=2H2s67LE3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2965</Words>
  <Characters>16012</Characters>
  <Application>Microsoft Office Word</Application>
  <DocSecurity>0</DocSecurity>
  <Lines>133</Lines>
  <Paragraphs>37</Paragraphs>
  <ScaleCrop>false</ScaleCrop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2020-11-09T13:01:00Z</dcterms:created>
  <dcterms:modified xsi:type="dcterms:W3CDTF">2020-11-09T13:04:00Z</dcterms:modified>
</cp:coreProperties>
</file>