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533F" w14:textId="3763191B" w:rsidR="00AB3AAB" w:rsidRPr="00C078B3" w:rsidRDefault="00AB3AAB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  <w:bookmarkStart w:id="0" w:name="_Hlk65479848"/>
      <w:bookmarkEnd w:id="0"/>
      <w:r w:rsidRPr="00C078B3">
        <w:rPr>
          <w:b/>
          <w:color w:val="1F3864" w:themeColor="accent1" w:themeShade="80"/>
          <w:sz w:val="20"/>
        </w:rPr>
        <w:t>ESCOLA B</w:t>
      </w:r>
      <w:r w:rsidR="007B2E9F">
        <w:rPr>
          <w:b/>
          <w:color w:val="1F3864" w:themeColor="accent1" w:themeShade="80"/>
          <w:sz w:val="20"/>
        </w:rPr>
        <w:t>Á</w:t>
      </w:r>
      <w:r w:rsidRPr="00C078B3">
        <w:rPr>
          <w:b/>
          <w:color w:val="1F3864" w:themeColor="accent1" w:themeShade="80"/>
          <w:sz w:val="20"/>
        </w:rPr>
        <w:t>SICA MUNICIPAL C</w:t>
      </w:r>
      <w:r w:rsidR="007B2E9F">
        <w:rPr>
          <w:b/>
          <w:color w:val="1F3864" w:themeColor="accent1" w:themeShade="80"/>
          <w:sz w:val="20"/>
        </w:rPr>
        <w:t>É</w:t>
      </w:r>
      <w:r w:rsidRPr="00C078B3">
        <w:rPr>
          <w:b/>
          <w:color w:val="1F3864" w:themeColor="accent1" w:themeShade="80"/>
          <w:sz w:val="20"/>
        </w:rPr>
        <w:t>SAR AVELINO BRAGA</w:t>
      </w:r>
      <w:r w:rsidR="00C078B3" w:rsidRPr="00C078B3">
        <w:rPr>
          <w:b/>
          <w:color w:val="1F3864" w:themeColor="accent1" w:themeShade="80"/>
          <w:sz w:val="20"/>
        </w:rPr>
        <w:t>G</w:t>
      </w:r>
      <w:r w:rsidRPr="00C078B3">
        <w:rPr>
          <w:b/>
          <w:color w:val="1F3864" w:themeColor="accent1" w:themeShade="80"/>
          <w:sz w:val="20"/>
        </w:rPr>
        <w:t>NOLLO</w:t>
      </w:r>
    </w:p>
    <w:p w14:paraId="1789842F" w14:textId="22E7E353" w:rsidR="00AB3AAB" w:rsidRPr="00C078B3" w:rsidRDefault="00AB3AAB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  <w:r w:rsidRPr="00C078B3">
        <w:rPr>
          <w:b/>
          <w:color w:val="1F3864" w:themeColor="accent1" w:themeShade="80"/>
          <w:sz w:val="20"/>
        </w:rPr>
        <w:t>ED F</w:t>
      </w:r>
      <w:r w:rsidR="007B2E9F">
        <w:rPr>
          <w:b/>
          <w:color w:val="1F3864" w:themeColor="accent1" w:themeShade="80"/>
          <w:sz w:val="20"/>
        </w:rPr>
        <w:t>Í</w:t>
      </w:r>
      <w:r w:rsidRPr="00C078B3">
        <w:rPr>
          <w:b/>
          <w:color w:val="1F3864" w:themeColor="accent1" w:themeShade="80"/>
          <w:sz w:val="20"/>
        </w:rPr>
        <w:t xml:space="preserve">SICA PROFESSOR </w:t>
      </w:r>
      <w:r w:rsidR="005F7351">
        <w:rPr>
          <w:b/>
          <w:color w:val="1F3864" w:themeColor="accent1" w:themeShade="80"/>
          <w:sz w:val="20"/>
        </w:rPr>
        <w:t>NAIMO</w:t>
      </w:r>
      <w:r w:rsidR="007B2E9F">
        <w:rPr>
          <w:b/>
          <w:color w:val="1F3864" w:themeColor="accent1" w:themeShade="80"/>
          <w:sz w:val="20"/>
        </w:rPr>
        <w:t xml:space="preserve"> BALESTRIN</w:t>
      </w:r>
    </w:p>
    <w:p w14:paraId="3FC5F524" w14:textId="1F9F47E2" w:rsidR="00AB3AAB" w:rsidRPr="00C078B3" w:rsidRDefault="00381E20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  <w:r>
        <w:rPr>
          <w:b/>
          <w:color w:val="1F3864" w:themeColor="accent1" w:themeShade="80"/>
          <w:sz w:val="20"/>
        </w:rPr>
        <w:t xml:space="preserve">1 ANO MATUTINO (PROF GEOVANA) </w:t>
      </w:r>
    </w:p>
    <w:p w14:paraId="5BDBA2BB" w14:textId="65B190D5" w:rsidR="00AB3AAB" w:rsidRPr="00C078B3" w:rsidRDefault="00AB3AAB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  <w:r w:rsidRPr="00C078B3">
        <w:rPr>
          <w:b/>
          <w:color w:val="1F3864" w:themeColor="accent1" w:themeShade="80"/>
          <w:sz w:val="20"/>
        </w:rPr>
        <w:t xml:space="preserve">PERIODO  MATUTINO </w:t>
      </w:r>
    </w:p>
    <w:p w14:paraId="0303CBA6" w14:textId="77777777" w:rsidR="00C078B3" w:rsidRDefault="00C078B3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</w:p>
    <w:p w14:paraId="6D36F73D" w14:textId="5278E55C" w:rsidR="00C078B3" w:rsidRPr="00C078B3" w:rsidRDefault="00C078B3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  <w:r w:rsidRPr="00C078B3">
        <w:rPr>
          <w:b/>
          <w:color w:val="1F3864" w:themeColor="accent1" w:themeShade="80"/>
          <w:sz w:val="20"/>
        </w:rPr>
        <w:t>ALUNO_______________________________________ TURMA_____________________________</w:t>
      </w:r>
    </w:p>
    <w:p w14:paraId="7B2FF5E7" w14:textId="77777777" w:rsidR="00AB3AAB" w:rsidRPr="00C078B3" w:rsidRDefault="00AB3AAB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</w:p>
    <w:p w14:paraId="28F31659" w14:textId="7EA4FBA8" w:rsidR="00AB3AAB" w:rsidRPr="00C078B3" w:rsidRDefault="00AB3AAB" w:rsidP="00AB3AAB">
      <w:pPr>
        <w:pStyle w:val="TableParagraph"/>
        <w:ind w:left="107"/>
        <w:rPr>
          <w:b/>
          <w:color w:val="1F3864" w:themeColor="accent1" w:themeShade="80"/>
          <w:sz w:val="20"/>
        </w:rPr>
      </w:pPr>
      <w:r w:rsidRPr="00C078B3">
        <w:rPr>
          <w:b/>
          <w:color w:val="1F3864" w:themeColor="accent1" w:themeShade="80"/>
          <w:sz w:val="20"/>
        </w:rPr>
        <w:t>Aula 1</w:t>
      </w:r>
    </w:p>
    <w:p w14:paraId="10AD2F39" w14:textId="77777777" w:rsidR="00AB3AAB" w:rsidRDefault="00AB3AAB" w:rsidP="00AB3AAB">
      <w:pPr>
        <w:pStyle w:val="TableParagraph"/>
        <w:spacing w:before="9"/>
        <w:rPr>
          <w:sz w:val="19"/>
        </w:rPr>
      </w:pPr>
    </w:p>
    <w:p w14:paraId="5EF95DD8" w14:textId="05AFE248" w:rsidR="00AB3AAB" w:rsidRDefault="00AB3AAB" w:rsidP="00AB3AAB">
      <w:pPr>
        <w:pStyle w:val="TableParagraph"/>
        <w:numPr>
          <w:ilvl w:val="0"/>
          <w:numId w:val="1"/>
        </w:numPr>
        <w:tabs>
          <w:tab w:val="left" w:pos="871"/>
          <w:tab w:val="left" w:pos="872"/>
        </w:tabs>
        <w:ind w:hanging="361"/>
        <w:rPr>
          <w:sz w:val="20"/>
        </w:rPr>
      </w:pPr>
      <w:r>
        <w:rPr>
          <w:sz w:val="20"/>
        </w:rPr>
        <w:t>Com os pais e/ou responsáveis faça uma Roda de Conversa sobre a importância dos cuidados na prevenção ao</w:t>
      </w:r>
      <w:r>
        <w:rPr>
          <w:spacing w:val="-12"/>
          <w:sz w:val="20"/>
        </w:rPr>
        <w:t xml:space="preserve"> </w:t>
      </w:r>
      <w:r>
        <w:rPr>
          <w:sz w:val="20"/>
        </w:rPr>
        <w:t>Coronavírus.</w:t>
      </w:r>
    </w:p>
    <w:p w14:paraId="1F9213E4" w14:textId="77777777" w:rsidR="00AB3AAB" w:rsidRDefault="00AB3AAB" w:rsidP="00AB3AAB">
      <w:pPr>
        <w:pStyle w:val="TableParagraph"/>
        <w:spacing w:before="11"/>
        <w:rPr>
          <w:sz w:val="19"/>
        </w:rPr>
      </w:pPr>
    </w:p>
    <w:p w14:paraId="4211E54C" w14:textId="60AC87A7" w:rsidR="00AB3AAB" w:rsidRDefault="00AB3AAB" w:rsidP="00AB3AAB">
      <w:pPr>
        <w:pStyle w:val="TableParagraph"/>
        <w:numPr>
          <w:ilvl w:val="0"/>
          <w:numId w:val="1"/>
        </w:numPr>
        <w:tabs>
          <w:tab w:val="left" w:pos="871"/>
          <w:tab w:val="left" w:pos="872"/>
        </w:tabs>
        <w:spacing w:line="237" w:lineRule="auto"/>
        <w:ind w:right="301"/>
        <w:rPr>
          <w:sz w:val="20"/>
        </w:rPr>
      </w:pPr>
      <w:r>
        <w:rPr>
          <w:sz w:val="20"/>
        </w:rPr>
        <w:t>Com o auxílio dos pais e/ou responsáveis o aluno deverá realizar a experiência no link abaixo, para compreender a importância</w:t>
      </w:r>
      <w:r>
        <w:rPr>
          <w:spacing w:val="-32"/>
          <w:sz w:val="20"/>
        </w:rPr>
        <w:t xml:space="preserve"> </w:t>
      </w:r>
      <w:r>
        <w:rPr>
          <w:sz w:val="20"/>
        </w:rPr>
        <w:t>dos bons hábitos de higiene na preservação da</w:t>
      </w:r>
      <w:r>
        <w:rPr>
          <w:spacing w:val="13"/>
          <w:sz w:val="20"/>
        </w:rPr>
        <w:t xml:space="preserve"> </w:t>
      </w:r>
      <w:r>
        <w:rPr>
          <w:sz w:val="20"/>
        </w:rPr>
        <w:t>saúde.</w:t>
      </w:r>
    </w:p>
    <w:p w14:paraId="7F17AC6D" w14:textId="77777777" w:rsidR="00AB3AAB" w:rsidRDefault="00AB3AAB" w:rsidP="00AB3AAB">
      <w:pPr>
        <w:pStyle w:val="TableParagraph"/>
        <w:spacing w:before="2"/>
        <w:rPr>
          <w:sz w:val="18"/>
        </w:rPr>
      </w:pPr>
    </w:p>
    <w:p w14:paraId="4A3ECCB4" w14:textId="77777777" w:rsidR="00AB3AAB" w:rsidRDefault="007B2E9F" w:rsidP="00AB3AAB">
      <w:pPr>
        <w:pStyle w:val="TableParagraph"/>
        <w:ind w:left="107"/>
        <w:rPr>
          <w:sz w:val="20"/>
        </w:rPr>
      </w:pPr>
      <w:hyperlink r:id="rId5">
        <w:r w:rsidR="00AB3AAB">
          <w:rPr>
            <w:color w:val="0000FF"/>
            <w:sz w:val="20"/>
            <w:u w:val="single" w:color="0000FF"/>
          </w:rPr>
          <w:t>https://www.youtube.com/watch?v=6gKg-YB42xA</w:t>
        </w:r>
      </w:hyperlink>
    </w:p>
    <w:p w14:paraId="66400003" w14:textId="77777777" w:rsidR="00AB3AAB" w:rsidRDefault="00AB3AAB" w:rsidP="00AB3AAB">
      <w:pPr>
        <w:pStyle w:val="TableParagraph"/>
        <w:spacing w:before="4"/>
        <w:rPr>
          <w:sz w:val="20"/>
        </w:rPr>
      </w:pPr>
    </w:p>
    <w:p w14:paraId="404D5F23" w14:textId="77777777" w:rsidR="00AB3AAB" w:rsidRDefault="00AB3AAB" w:rsidP="00AB3AAB">
      <w:pPr>
        <w:pStyle w:val="TableParagraph"/>
        <w:numPr>
          <w:ilvl w:val="0"/>
          <w:numId w:val="1"/>
        </w:numPr>
        <w:tabs>
          <w:tab w:val="left" w:pos="871"/>
          <w:tab w:val="left" w:pos="872"/>
        </w:tabs>
        <w:spacing w:line="237" w:lineRule="auto"/>
        <w:ind w:right="495"/>
        <w:rPr>
          <w:sz w:val="20"/>
        </w:rPr>
      </w:pPr>
      <w:r>
        <w:rPr>
          <w:sz w:val="20"/>
        </w:rPr>
        <w:t>Após assistir o vídeo pinte os desenhos abaixo ou faça um desenho sobre os hábitos de higiene em uma folha</w:t>
      </w:r>
      <w:r>
        <w:rPr>
          <w:spacing w:val="-27"/>
          <w:sz w:val="20"/>
        </w:rPr>
        <w:t xml:space="preserve"> </w:t>
      </w:r>
      <w:r>
        <w:rPr>
          <w:sz w:val="20"/>
        </w:rPr>
        <w:t>separado, com nome e o ano, para entregar quando retomar nossa</w:t>
      </w:r>
      <w:r>
        <w:rPr>
          <w:spacing w:val="14"/>
          <w:sz w:val="20"/>
        </w:rPr>
        <w:t xml:space="preserve"> </w:t>
      </w:r>
      <w:r>
        <w:rPr>
          <w:sz w:val="20"/>
        </w:rPr>
        <w:t>rotina.</w:t>
      </w:r>
    </w:p>
    <w:p w14:paraId="734798B4" w14:textId="39F4244C" w:rsidR="00AB3AAB" w:rsidRDefault="00AB3AAB" w:rsidP="00AB3AAB">
      <w:pPr>
        <w:pStyle w:val="TableParagraph"/>
        <w:spacing w:before="5" w:after="1"/>
        <w:rPr>
          <w:sz w:val="20"/>
        </w:rPr>
      </w:pPr>
    </w:p>
    <w:p w14:paraId="11710B46" w14:textId="4C47CD0F" w:rsidR="00AB3AAB" w:rsidRDefault="00AB3AAB" w:rsidP="00AB3AAB">
      <w:pPr>
        <w:pStyle w:val="TableParagraph"/>
        <w:spacing w:before="5" w:after="1"/>
        <w:rPr>
          <w:sz w:val="20"/>
        </w:rPr>
      </w:pPr>
      <w:r>
        <w:rPr>
          <w:noProof/>
          <w:sz w:val="20"/>
        </w:rPr>
        <w:drawing>
          <wp:inline distT="0" distB="0" distL="0" distR="0" wp14:anchorId="799292CF" wp14:editId="54C5D096">
            <wp:extent cx="5400040" cy="3445510"/>
            <wp:effectExtent l="0" t="0" r="0" b="2540"/>
            <wp:docPr id="5" name="image3.jpeg" descr="Resultado de imagem para desenho coronaviru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8BFC" w14:textId="75A71989" w:rsidR="00AB3AAB" w:rsidRDefault="00AB3AAB" w:rsidP="00AB3AAB">
      <w:pPr>
        <w:pStyle w:val="TableParagraph"/>
        <w:spacing w:before="5" w:after="1"/>
        <w:rPr>
          <w:sz w:val="20"/>
        </w:rPr>
      </w:pPr>
    </w:p>
    <w:p w14:paraId="268B988E" w14:textId="546835C2" w:rsidR="00AB3AAB" w:rsidRDefault="00AB3AAB" w:rsidP="00AB3AAB">
      <w:pPr>
        <w:pStyle w:val="TableParagraph"/>
        <w:spacing w:before="5" w:after="1"/>
        <w:rPr>
          <w:sz w:val="20"/>
        </w:rPr>
      </w:pPr>
    </w:p>
    <w:p w14:paraId="3CE339D4" w14:textId="23229F1A" w:rsidR="00AB3AAB" w:rsidRDefault="00AB3AAB" w:rsidP="00AB3AAB">
      <w:pPr>
        <w:pStyle w:val="TableParagraph"/>
        <w:spacing w:before="5" w:after="1"/>
        <w:rPr>
          <w:sz w:val="20"/>
        </w:rPr>
      </w:pPr>
      <w:r>
        <w:rPr>
          <w:noProof/>
          <w:sz w:val="20"/>
        </w:rPr>
        <w:drawing>
          <wp:inline distT="0" distB="0" distL="0" distR="0" wp14:anchorId="023E6C1C" wp14:editId="3CF3B37D">
            <wp:extent cx="5334000" cy="2717165"/>
            <wp:effectExtent l="0" t="0" r="0" b="6985"/>
            <wp:docPr id="7" name="image4.jpeg" descr="Resultado de imagem para desenho para colorir habitos de hig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858" cy="274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AAB" w:rsidSect="00AB3AAB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E4D6C"/>
    <w:multiLevelType w:val="hybridMultilevel"/>
    <w:tmpl w:val="E9A280F2"/>
    <w:lvl w:ilvl="0" w:tplc="3BA20982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34B8F186">
      <w:numFmt w:val="bullet"/>
      <w:lvlText w:val="•"/>
      <w:lvlJc w:val="left"/>
      <w:pPr>
        <w:ind w:left="1882" w:hanging="360"/>
      </w:pPr>
      <w:rPr>
        <w:rFonts w:hint="default"/>
        <w:lang w:val="pt-PT" w:eastAsia="en-US" w:bidi="ar-SA"/>
      </w:rPr>
    </w:lvl>
    <w:lvl w:ilvl="2" w:tplc="4C805318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3" w:tplc="138AFDD6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4" w:tplc="C39E1D6A">
      <w:numFmt w:val="bullet"/>
      <w:lvlText w:val="•"/>
      <w:lvlJc w:val="left"/>
      <w:pPr>
        <w:ind w:left="4888" w:hanging="360"/>
      </w:pPr>
      <w:rPr>
        <w:rFonts w:hint="default"/>
        <w:lang w:val="pt-PT" w:eastAsia="en-US" w:bidi="ar-SA"/>
      </w:rPr>
    </w:lvl>
    <w:lvl w:ilvl="5" w:tplc="ED740418">
      <w:numFmt w:val="bullet"/>
      <w:lvlText w:val="•"/>
      <w:lvlJc w:val="left"/>
      <w:pPr>
        <w:ind w:left="5891" w:hanging="360"/>
      </w:pPr>
      <w:rPr>
        <w:rFonts w:hint="default"/>
        <w:lang w:val="pt-PT" w:eastAsia="en-US" w:bidi="ar-SA"/>
      </w:rPr>
    </w:lvl>
    <w:lvl w:ilvl="6" w:tplc="6264F0AE">
      <w:numFmt w:val="bullet"/>
      <w:lvlText w:val="•"/>
      <w:lvlJc w:val="left"/>
      <w:pPr>
        <w:ind w:left="6893" w:hanging="360"/>
      </w:pPr>
      <w:rPr>
        <w:rFonts w:hint="default"/>
        <w:lang w:val="pt-PT" w:eastAsia="en-US" w:bidi="ar-SA"/>
      </w:rPr>
    </w:lvl>
    <w:lvl w:ilvl="7" w:tplc="DD0E1BCE">
      <w:numFmt w:val="bullet"/>
      <w:lvlText w:val="•"/>
      <w:lvlJc w:val="left"/>
      <w:pPr>
        <w:ind w:left="7895" w:hanging="360"/>
      </w:pPr>
      <w:rPr>
        <w:rFonts w:hint="default"/>
        <w:lang w:val="pt-PT" w:eastAsia="en-US" w:bidi="ar-SA"/>
      </w:rPr>
    </w:lvl>
    <w:lvl w:ilvl="8" w:tplc="09F2DEDA">
      <w:numFmt w:val="bullet"/>
      <w:lvlText w:val="•"/>
      <w:lvlJc w:val="left"/>
      <w:pPr>
        <w:ind w:left="889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AB"/>
    <w:rsid w:val="00381E20"/>
    <w:rsid w:val="005F7351"/>
    <w:rsid w:val="007B2E9F"/>
    <w:rsid w:val="00AB3AAB"/>
    <w:rsid w:val="00C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5997"/>
  <w15:chartTrackingRefBased/>
  <w15:docId w15:val="{3D59ADAC-AF70-4CAC-AA18-00200452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3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gKg-YB42x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NUNES</dc:creator>
  <cp:keywords/>
  <dc:description/>
  <cp:lastModifiedBy>JACKSON NUNES</cp:lastModifiedBy>
  <cp:revision>3</cp:revision>
  <cp:lastPrinted>2021-03-01T15:59:00Z</cp:lastPrinted>
  <dcterms:created xsi:type="dcterms:W3CDTF">2021-03-01T11:26:00Z</dcterms:created>
  <dcterms:modified xsi:type="dcterms:W3CDTF">2021-03-02T12:40:00Z</dcterms:modified>
</cp:coreProperties>
</file>