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FA" w:rsidRPr="004127E0" w:rsidRDefault="00BD78FA" w:rsidP="006B2908">
      <w:pPr>
        <w:rPr>
          <w:b/>
          <w:sz w:val="24"/>
          <w:szCs w:val="24"/>
        </w:rPr>
      </w:pPr>
    </w:p>
    <w:p w:rsidR="00914A3A" w:rsidRPr="00295DCE" w:rsidRDefault="00A76EAB" w:rsidP="00914A3A">
      <w:pPr>
        <w:autoSpaceDE w:val="0"/>
        <w:autoSpaceDN w:val="0"/>
        <w:adjustRightInd w:val="0"/>
        <w:jc w:val="center"/>
        <w:rPr>
          <w:rFonts w:ascii="Book Antiqua" w:hAnsi="Book Antiqua" w:cs="Arial"/>
          <w:b/>
          <w:bCs/>
        </w:rPr>
      </w:pPr>
      <w:r w:rsidRPr="00295DCE">
        <w:rPr>
          <w:rFonts w:ascii="Book Antiqua" w:hAnsi="Book Antiqua" w:cs="Arial"/>
          <w:b/>
          <w:bCs/>
        </w:rPr>
        <w:t xml:space="preserve">EDITAL PROCESSO SELETIVO Nº </w:t>
      </w:r>
      <w:r w:rsidR="007618EE" w:rsidRPr="00295DCE">
        <w:rPr>
          <w:rFonts w:ascii="Book Antiqua" w:hAnsi="Book Antiqua" w:cs="Arial"/>
          <w:b/>
          <w:bCs/>
        </w:rPr>
        <w:t>00</w:t>
      </w:r>
      <w:r w:rsidR="00DE5BAA" w:rsidRPr="00295DCE">
        <w:rPr>
          <w:rFonts w:ascii="Book Antiqua" w:hAnsi="Book Antiqua" w:cs="Arial"/>
          <w:b/>
          <w:bCs/>
        </w:rPr>
        <w:t>5</w:t>
      </w:r>
      <w:r w:rsidR="00C6449E" w:rsidRPr="00295DCE">
        <w:rPr>
          <w:rFonts w:ascii="Book Antiqua" w:hAnsi="Book Antiqua" w:cs="Arial"/>
          <w:b/>
          <w:bCs/>
        </w:rPr>
        <w:t>/2013</w:t>
      </w:r>
      <w:r w:rsidR="00D04455" w:rsidRPr="00295DCE">
        <w:rPr>
          <w:rFonts w:ascii="Book Antiqua" w:hAnsi="Book Antiqua" w:cs="Arial"/>
          <w:b/>
          <w:bCs/>
        </w:rPr>
        <w:t>,</w:t>
      </w:r>
      <w:r w:rsidR="00C6449E" w:rsidRPr="00295DCE">
        <w:rPr>
          <w:rFonts w:ascii="Book Antiqua" w:hAnsi="Book Antiqua" w:cs="Arial"/>
          <w:b/>
          <w:bCs/>
        </w:rPr>
        <w:t xml:space="preserve"> DE </w:t>
      </w:r>
      <w:r w:rsidR="00DE5BAA" w:rsidRPr="00295DCE">
        <w:rPr>
          <w:rFonts w:ascii="Book Antiqua" w:hAnsi="Book Antiqua" w:cs="Arial"/>
          <w:b/>
          <w:bCs/>
        </w:rPr>
        <w:t>04</w:t>
      </w:r>
      <w:r w:rsidR="00914A3A" w:rsidRPr="00295DCE">
        <w:rPr>
          <w:rFonts w:ascii="Book Antiqua" w:hAnsi="Book Antiqua" w:cs="Arial"/>
          <w:b/>
          <w:bCs/>
        </w:rPr>
        <w:t xml:space="preserve"> DE</w:t>
      </w:r>
      <w:r w:rsidR="00DE5BAA" w:rsidRPr="00295DCE">
        <w:rPr>
          <w:rFonts w:ascii="Book Antiqua" w:hAnsi="Book Antiqua" w:cs="Arial"/>
          <w:b/>
          <w:bCs/>
        </w:rPr>
        <w:t xml:space="preserve"> NOVEMBRO</w:t>
      </w:r>
      <w:r w:rsidR="00585298" w:rsidRPr="00295DCE">
        <w:rPr>
          <w:rFonts w:ascii="Book Antiqua" w:hAnsi="Book Antiqua" w:cs="Arial"/>
          <w:b/>
          <w:bCs/>
        </w:rPr>
        <w:t xml:space="preserve"> DE 2013</w:t>
      </w:r>
      <w:r w:rsidR="00914A3A" w:rsidRPr="00295DCE">
        <w:rPr>
          <w:rFonts w:ascii="Book Antiqua" w:hAnsi="Book Antiqua" w:cs="Arial"/>
          <w:b/>
          <w:bCs/>
        </w:rPr>
        <w:t>.</w:t>
      </w:r>
    </w:p>
    <w:p w:rsidR="00914A3A" w:rsidRPr="00295DCE" w:rsidRDefault="00914A3A" w:rsidP="00914A3A">
      <w:pPr>
        <w:autoSpaceDE w:val="0"/>
        <w:autoSpaceDN w:val="0"/>
        <w:adjustRightInd w:val="0"/>
        <w:jc w:val="both"/>
        <w:rPr>
          <w:rFonts w:ascii="Book Antiqua" w:hAnsi="Book Antiqua" w:cs="Arial"/>
          <w:b/>
          <w:bCs/>
        </w:rPr>
      </w:pPr>
    </w:p>
    <w:p w:rsidR="00D17379" w:rsidRPr="00295DCE" w:rsidRDefault="00D17379" w:rsidP="00D17379">
      <w:pPr>
        <w:ind w:left="4140"/>
        <w:jc w:val="both"/>
        <w:rPr>
          <w:rFonts w:ascii="Book Antiqua" w:hAnsi="Book Antiqua" w:cs="Arial"/>
          <w:i/>
          <w:color w:val="000000"/>
        </w:rPr>
      </w:pPr>
      <w:r w:rsidRPr="00295DCE">
        <w:rPr>
          <w:rFonts w:ascii="Book Antiqua" w:hAnsi="Book Antiqua" w:cs="Arial"/>
          <w:i/>
          <w:color w:val="000000"/>
        </w:rPr>
        <w:t>Abre inscrições e fixa normas ao Processo Seletivo para</w:t>
      </w:r>
      <w:r w:rsidR="00DE5BAA" w:rsidRPr="00295DCE">
        <w:rPr>
          <w:rFonts w:ascii="Book Antiqua" w:hAnsi="Book Antiqua" w:cs="Arial"/>
          <w:i/>
          <w:color w:val="000000"/>
        </w:rPr>
        <w:t xml:space="preserve"> Provimento de Cargos Públicos em Caráter Temporário para o</w:t>
      </w:r>
      <w:r w:rsidRPr="00295DCE">
        <w:rPr>
          <w:rFonts w:ascii="Book Antiqua" w:hAnsi="Book Antiqua" w:cs="Arial"/>
          <w:i/>
          <w:color w:val="000000"/>
        </w:rPr>
        <w:t xml:space="preserve"> Município de Erval Velho.</w:t>
      </w:r>
    </w:p>
    <w:p w:rsidR="000F40AB" w:rsidRPr="00295DCE" w:rsidRDefault="000F40AB" w:rsidP="000F40AB">
      <w:pPr>
        <w:autoSpaceDE w:val="0"/>
        <w:autoSpaceDN w:val="0"/>
        <w:adjustRightInd w:val="0"/>
        <w:jc w:val="both"/>
        <w:rPr>
          <w:rFonts w:ascii="Book Antiqua" w:hAnsi="Book Antiqua" w:cs="Arial"/>
          <w:b/>
          <w:bCs/>
          <w:i/>
          <w:iCs/>
        </w:rPr>
      </w:pPr>
    </w:p>
    <w:p w:rsidR="000F40AB" w:rsidRPr="004127E0" w:rsidRDefault="000F40AB" w:rsidP="000F40AB">
      <w:pPr>
        <w:autoSpaceDE w:val="0"/>
        <w:autoSpaceDN w:val="0"/>
        <w:adjustRightInd w:val="0"/>
        <w:jc w:val="both"/>
        <w:rPr>
          <w:rFonts w:ascii="Book Antiqua" w:hAnsi="Book Antiqua" w:cs="Arial"/>
        </w:rPr>
      </w:pPr>
      <w:r w:rsidRPr="00295DCE">
        <w:rPr>
          <w:rFonts w:ascii="Book Antiqua" w:hAnsi="Book Antiqua" w:cs="Arial"/>
          <w:b/>
          <w:bCs/>
        </w:rPr>
        <w:t>O MUNICÍPIO DE ERVAL VELHO,</w:t>
      </w:r>
      <w:r w:rsidRPr="00295DCE">
        <w:rPr>
          <w:rFonts w:ascii="Book Antiqua" w:hAnsi="Book Antiqua" w:cs="Arial"/>
        </w:rPr>
        <w:t xml:space="preserve"> Estado de Santa Catarina, pessoa jurídica de direito público interno, neste ato represe</w:t>
      </w:r>
      <w:r w:rsidR="000A1928" w:rsidRPr="00295DCE">
        <w:rPr>
          <w:rFonts w:ascii="Book Antiqua" w:hAnsi="Book Antiqua" w:cs="Arial"/>
        </w:rPr>
        <w:t>ntado por seu Prefeito</w:t>
      </w:r>
      <w:r w:rsidRPr="00295DCE">
        <w:rPr>
          <w:rFonts w:ascii="Book Antiqua" w:hAnsi="Book Antiqua" w:cs="Arial"/>
        </w:rPr>
        <w:t xml:space="preserve">, Sr. </w:t>
      </w:r>
      <w:r w:rsidR="000A1928" w:rsidRPr="00295DCE">
        <w:rPr>
          <w:rFonts w:ascii="Book Antiqua" w:hAnsi="Book Antiqua" w:cs="Arial"/>
          <w:b/>
        </w:rPr>
        <w:t>WALTER KLEBER KUCHER JUNIOR</w:t>
      </w:r>
      <w:r w:rsidRPr="00295DCE">
        <w:rPr>
          <w:rFonts w:ascii="Book Antiqua" w:hAnsi="Book Antiqua" w:cs="Arial"/>
        </w:rPr>
        <w:t xml:space="preserve">, no uso de suas atribuições e com fundamento </w:t>
      </w:r>
      <w:proofErr w:type="gramStart"/>
      <w:r w:rsidRPr="00295DCE">
        <w:rPr>
          <w:rFonts w:ascii="Book Antiqua" w:hAnsi="Book Antiqua" w:cs="Arial"/>
        </w:rPr>
        <w:t>nas Lei</w:t>
      </w:r>
      <w:proofErr w:type="gramEnd"/>
      <w:r w:rsidR="00DE5BAA" w:rsidRPr="00295DCE">
        <w:rPr>
          <w:rFonts w:ascii="Book Antiqua" w:hAnsi="Book Antiqua" w:cs="Arial"/>
        </w:rPr>
        <w:t xml:space="preserve"> Complementar nº 020/2009 e alterações posteriores</w:t>
      </w:r>
      <w:r w:rsidR="006C5521" w:rsidRPr="00295DCE">
        <w:rPr>
          <w:rFonts w:ascii="Book Antiqua" w:hAnsi="Book Antiqua" w:cs="Arial"/>
        </w:rPr>
        <w:t>, Lei Complementar nº 021</w:t>
      </w:r>
      <w:r w:rsidRPr="00295DCE">
        <w:rPr>
          <w:rFonts w:ascii="Book Antiqua" w:hAnsi="Book Antiqua" w:cs="Arial"/>
        </w:rPr>
        <w:t>/2009</w:t>
      </w:r>
      <w:r w:rsidR="00DE5BAA" w:rsidRPr="00295DCE">
        <w:rPr>
          <w:rFonts w:ascii="Book Antiqua" w:hAnsi="Book Antiqua" w:cs="Arial"/>
        </w:rPr>
        <w:t xml:space="preserve"> e</w:t>
      </w:r>
      <w:r w:rsidRPr="00295DCE">
        <w:rPr>
          <w:rFonts w:ascii="Book Antiqua" w:hAnsi="Book Antiqua" w:cs="Arial"/>
        </w:rPr>
        <w:t xml:space="preserve"> alterações posteriores e Lei Complementar n. 0</w:t>
      </w:r>
      <w:r w:rsidR="00DE5BAA" w:rsidRPr="00295DCE">
        <w:rPr>
          <w:rFonts w:ascii="Book Antiqua" w:hAnsi="Book Antiqua" w:cs="Arial"/>
        </w:rPr>
        <w:t>43</w:t>
      </w:r>
      <w:r w:rsidRPr="00295DCE">
        <w:rPr>
          <w:rFonts w:ascii="Book Antiqua" w:hAnsi="Book Antiqua" w:cs="Arial"/>
        </w:rPr>
        <w:t>/20</w:t>
      </w:r>
      <w:r w:rsidR="00DE5BAA" w:rsidRPr="00295DCE">
        <w:rPr>
          <w:rFonts w:ascii="Book Antiqua" w:hAnsi="Book Antiqua" w:cs="Arial"/>
        </w:rPr>
        <w:t xml:space="preserve">13 e Lei Complementar nº </w:t>
      </w:r>
      <w:proofErr w:type="gramStart"/>
      <w:r w:rsidR="00DE5BAA" w:rsidRPr="00295DCE">
        <w:rPr>
          <w:rFonts w:ascii="Book Antiqua" w:hAnsi="Book Antiqua" w:cs="Arial"/>
        </w:rPr>
        <w:t>007/2001</w:t>
      </w:r>
      <w:r w:rsidRPr="00295DCE">
        <w:rPr>
          <w:rFonts w:ascii="Book Antiqua" w:hAnsi="Book Antiqua" w:cs="Arial"/>
        </w:rPr>
        <w:t xml:space="preserve"> ;</w:t>
      </w:r>
      <w:proofErr w:type="gramEnd"/>
      <w:r w:rsidRPr="004127E0">
        <w:rPr>
          <w:rFonts w:ascii="Book Antiqua" w:hAnsi="Book Antiqua" w:cs="Arial"/>
        </w:rPr>
        <w:t xml:space="preserve"> </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Considerando a necessidade temporária de excepcional interesse público, estabelece normas para a realização de Processo Seletivo Simplificado de Provas para a contratação de servidores em caráter temporário para atuação no Município de Erval Velho, visando substituições que venham oco</w:t>
      </w:r>
      <w:r w:rsidR="005A339B">
        <w:rPr>
          <w:rFonts w:ascii="Book Antiqua" w:hAnsi="Book Antiqua" w:cs="Arial"/>
        </w:rPr>
        <w:t>rrer durante o exercício de 2014</w:t>
      </w:r>
      <w:r w:rsidRPr="004127E0">
        <w:rPr>
          <w:rFonts w:ascii="Book Antiqua" w:hAnsi="Book Antiqua" w:cs="Arial"/>
        </w:rPr>
        <w:t xml:space="preserve"> que se regerá pelas normas fixadas neste Edital e disposições da legislação vigente.</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pStyle w:val="Ttulo1"/>
        <w:jc w:val="both"/>
        <w:rPr>
          <w:rFonts w:ascii="Book Antiqua" w:hAnsi="Book Antiqua" w:cs="Arial"/>
          <w:color w:val="auto"/>
          <w:szCs w:val="24"/>
        </w:rPr>
      </w:pPr>
      <w:r w:rsidRPr="004127E0">
        <w:rPr>
          <w:rFonts w:ascii="Book Antiqua" w:hAnsi="Book Antiqua" w:cs="Arial"/>
          <w:color w:val="auto"/>
          <w:szCs w:val="24"/>
        </w:rPr>
        <w:t>I – DAS DISPOSIÇÕES PRELIMINARES</w:t>
      </w:r>
    </w:p>
    <w:p w:rsidR="00914A3A" w:rsidRPr="004127E0" w:rsidRDefault="00914A3A" w:rsidP="00914A3A">
      <w:pPr>
        <w:autoSpaceDE w:val="0"/>
        <w:autoSpaceDN w:val="0"/>
        <w:adjustRightInd w:val="0"/>
        <w:jc w:val="both"/>
        <w:rPr>
          <w:rFonts w:ascii="Book Antiqua" w:hAnsi="Book Antiqua" w:cs="Arial"/>
          <w:b/>
          <w:bCs/>
          <w:szCs w:val="24"/>
        </w:rPr>
      </w:pPr>
    </w:p>
    <w:p w:rsidR="00914A3A" w:rsidRDefault="00914A3A" w:rsidP="00585298">
      <w:pPr>
        <w:numPr>
          <w:ilvl w:val="1"/>
          <w:numId w:val="14"/>
        </w:numPr>
        <w:autoSpaceDE w:val="0"/>
        <w:autoSpaceDN w:val="0"/>
        <w:adjustRightInd w:val="0"/>
        <w:jc w:val="both"/>
        <w:rPr>
          <w:rFonts w:ascii="Book Antiqua" w:hAnsi="Book Antiqua" w:cs="Arial"/>
        </w:rPr>
      </w:pPr>
      <w:r w:rsidRPr="004127E0">
        <w:rPr>
          <w:rFonts w:ascii="Book Antiqua" w:hAnsi="Book Antiqua" w:cs="Arial"/>
        </w:rPr>
        <w:t>O Processo Seletivo originado por este Edital será realizado sob a responsabilidade da</w:t>
      </w:r>
      <w:proofErr w:type="gramStart"/>
      <w:r w:rsidRPr="004127E0">
        <w:rPr>
          <w:rFonts w:ascii="Book Antiqua" w:hAnsi="Book Antiqua" w:cs="Arial"/>
        </w:rPr>
        <w:t xml:space="preserve">  </w:t>
      </w:r>
      <w:proofErr w:type="gramEnd"/>
      <w:r w:rsidRPr="004127E0">
        <w:rPr>
          <w:rFonts w:ascii="Book Antiqua" w:hAnsi="Book Antiqua" w:cs="Arial"/>
        </w:rPr>
        <w:t xml:space="preserve">Empresa </w:t>
      </w:r>
      <w:r w:rsidR="00F13988" w:rsidRPr="004127E0">
        <w:rPr>
          <w:rFonts w:ascii="Book Antiqua" w:hAnsi="Book Antiqua" w:cs="Arial"/>
        </w:rPr>
        <w:t xml:space="preserve"> GEORGEO ALMEIDA “</w:t>
      </w:r>
      <w:r w:rsidRPr="004127E0">
        <w:rPr>
          <w:rFonts w:ascii="Book Antiqua" w:hAnsi="Book Antiqua" w:cs="Arial"/>
        </w:rPr>
        <w:t>APRENDER.COM</w:t>
      </w:r>
      <w:r w:rsidR="00F13988" w:rsidRPr="004127E0">
        <w:rPr>
          <w:rFonts w:ascii="Book Antiqua" w:hAnsi="Book Antiqua" w:cs="Arial"/>
        </w:rPr>
        <w:t>” – Cursos e Treinamentos</w:t>
      </w:r>
      <w:r w:rsidRPr="004127E0">
        <w:rPr>
          <w:rFonts w:ascii="Book Antiqua" w:hAnsi="Book Antiqua" w:cs="Arial"/>
        </w:rPr>
        <w:t>, sediada em Joaçaba-SC</w:t>
      </w:r>
      <w:r w:rsidR="00585298">
        <w:rPr>
          <w:rFonts w:ascii="Book Antiqua" w:hAnsi="Book Antiqua" w:cs="Arial"/>
        </w:rPr>
        <w:t>.</w:t>
      </w:r>
    </w:p>
    <w:p w:rsidR="00585298" w:rsidRPr="004127E0" w:rsidRDefault="00585298" w:rsidP="00585298">
      <w:pPr>
        <w:autoSpaceDE w:val="0"/>
        <w:autoSpaceDN w:val="0"/>
        <w:adjustRightInd w:val="0"/>
        <w:ind w:left="39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1.2. O Processo Seletivo originado por este Edital destina-se à contratação de pessoal em caráter temporário para vagas que surgir</w:t>
      </w:r>
      <w:r w:rsidR="005A339B">
        <w:rPr>
          <w:rFonts w:ascii="Book Antiqua" w:hAnsi="Book Antiqua" w:cs="Arial"/>
        </w:rPr>
        <w:t>ão durante os exercícios de 2014</w:t>
      </w:r>
      <w:r w:rsidRPr="004127E0">
        <w:rPr>
          <w:rFonts w:ascii="Book Antiqua" w:hAnsi="Book Antiqua" w:cs="Arial"/>
        </w:rPr>
        <w:t xml:space="preserve"> conforme cargos e empregos constantes do ANEXO I, parte integrante deste Edital, conforme necessidade e conveniência ao bom desempenho da Administração Pública Municipal.</w:t>
      </w:r>
    </w:p>
    <w:p w:rsidR="00914A3A" w:rsidRPr="004127E0" w:rsidRDefault="00914A3A" w:rsidP="00914A3A">
      <w:pPr>
        <w:autoSpaceDE w:val="0"/>
        <w:autoSpaceDN w:val="0"/>
        <w:adjustRightInd w:val="0"/>
        <w:jc w:val="both"/>
        <w:rPr>
          <w:rFonts w:ascii="Book Antiqua" w:hAnsi="Book Antiqua" w:cs="Arial"/>
          <w:b/>
          <w:bCs/>
        </w:rPr>
      </w:pPr>
    </w:p>
    <w:p w:rsidR="00914A3A" w:rsidRPr="004127E0" w:rsidRDefault="00914A3A" w:rsidP="00914A3A">
      <w:pPr>
        <w:autoSpaceDE w:val="0"/>
        <w:autoSpaceDN w:val="0"/>
        <w:adjustRightInd w:val="0"/>
        <w:jc w:val="both"/>
        <w:rPr>
          <w:rFonts w:ascii="Book Antiqua" w:hAnsi="Book Antiqua" w:cs="Arial"/>
          <w:b/>
          <w:bCs/>
          <w:sz w:val="24"/>
          <w:szCs w:val="24"/>
        </w:rPr>
      </w:pPr>
      <w:r w:rsidRPr="004127E0">
        <w:rPr>
          <w:rFonts w:ascii="Book Antiqua" w:hAnsi="Book Antiqua" w:cs="Arial"/>
          <w:b/>
          <w:bCs/>
          <w:sz w:val="24"/>
          <w:szCs w:val="24"/>
        </w:rPr>
        <w:t>II – DAS INSCRIÇÕES</w:t>
      </w:r>
    </w:p>
    <w:p w:rsidR="00914A3A" w:rsidRPr="004127E0" w:rsidRDefault="00914A3A" w:rsidP="00914A3A">
      <w:pPr>
        <w:autoSpaceDE w:val="0"/>
        <w:autoSpaceDN w:val="0"/>
        <w:adjustRightInd w:val="0"/>
        <w:jc w:val="both"/>
        <w:rPr>
          <w:rFonts w:ascii="Book Antiqua" w:hAnsi="Book Antiqua" w:cs="Arial"/>
          <w:b/>
          <w:bCs/>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2.1. As inscrições estarão abertas no período previsto no c</w:t>
      </w:r>
      <w:r w:rsidR="00E864EE">
        <w:rPr>
          <w:rFonts w:ascii="Book Antiqua" w:hAnsi="Book Antiqua" w:cs="Arial"/>
        </w:rPr>
        <w:t>ronograma constante do ANEXO V</w:t>
      </w:r>
      <w:r w:rsidRPr="004127E0">
        <w:rPr>
          <w:rFonts w:ascii="Book Antiqua" w:hAnsi="Book Antiqua" w:cs="Arial"/>
        </w:rPr>
        <w:t xml:space="preserve"> deste Edital, na Prefeitura Municipal de Erval Velho (SC), localizada na Rua Nereu Ramos, 204, Centro, na </w:t>
      </w:r>
      <w:proofErr w:type="gramStart"/>
      <w:r w:rsidRPr="004127E0">
        <w:rPr>
          <w:rFonts w:ascii="Book Antiqua" w:hAnsi="Book Antiqua" w:cs="Arial"/>
        </w:rPr>
        <w:t>cidade de Erval Velho</w:t>
      </w:r>
      <w:proofErr w:type="gramEnd"/>
      <w:r w:rsidRPr="004127E0">
        <w:rPr>
          <w:rFonts w:ascii="Book Antiqua" w:hAnsi="Book Antiqua" w:cs="Arial"/>
        </w:rPr>
        <w:t xml:space="preserve"> (SC).</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2.2. A inscrição neste Processo Seletivo implicará, desde logo, no conhecimento e na aceitação, pelo candidato, das condições estabelecidas neste Edital.</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pStyle w:val="Corpodetexto2"/>
        <w:rPr>
          <w:rFonts w:ascii="Book Antiqua" w:hAnsi="Book Antiqua" w:cs="Arial"/>
          <w:szCs w:val="24"/>
        </w:rPr>
      </w:pPr>
      <w:r w:rsidRPr="004127E0">
        <w:rPr>
          <w:rFonts w:ascii="Book Antiqua" w:hAnsi="Book Antiqua" w:cs="Arial"/>
          <w:szCs w:val="24"/>
        </w:rPr>
        <w:t>2.3. A inscrição somente será efetuada pelo próprio candidato ou por procurador devidamente habilitado com poderes específicos para representá-lo.</w:t>
      </w:r>
    </w:p>
    <w:p w:rsidR="00914A3A" w:rsidRPr="004127E0" w:rsidRDefault="00914A3A" w:rsidP="00914A3A">
      <w:pPr>
        <w:autoSpaceDE w:val="0"/>
        <w:autoSpaceDN w:val="0"/>
        <w:adjustRightInd w:val="0"/>
        <w:jc w:val="both"/>
        <w:rPr>
          <w:rFonts w:ascii="Book Antiqua" w:hAnsi="Book Antiqua" w:cs="Arial"/>
          <w:szCs w:val="24"/>
        </w:rPr>
      </w:pPr>
      <w:r w:rsidRPr="004127E0">
        <w:rPr>
          <w:rFonts w:ascii="Book Antiqua" w:hAnsi="Book Antiqua" w:cs="Arial"/>
        </w:rPr>
        <w:t>2.4. Cada candidato poderá inscrever-se para apenas um dos cargos ou emprego constantes no Anexo I deste Edital.</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2.5. A inscrição será efetuada mediante o preenchimento de requerimento padronizado fornecido pelo Município, ocasião em que o candidato apresentará fotocópia dos seguintes documentos:</w:t>
      </w:r>
    </w:p>
    <w:p w:rsidR="00914A3A" w:rsidRPr="004127E0" w:rsidRDefault="00914A3A" w:rsidP="00914A3A">
      <w:pPr>
        <w:autoSpaceDE w:val="0"/>
        <w:autoSpaceDN w:val="0"/>
        <w:adjustRightInd w:val="0"/>
        <w:jc w:val="both"/>
        <w:rPr>
          <w:rFonts w:ascii="Book Antiqua" w:hAnsi="Book Antiqua" w:cs="Arial"/>
          <w:i/>
          <w:iCs/>
        </w:rPr>
      </w:pPr>
      <w:r w:rsidRPr="004127E0">
        <w:rPr>
          <w:rFonts w:ascii="Book Antiqua" w:hAnsi="Book Antiqua" w:cs="Arial"/>
          <w:i/>
          <w:iCs/>
        </w:rPr>
        <w:t>a) comprovante da ultima votação;</w:t>
      </w:r>
    </w:p>
    <w:p w:rsidR="00914A3A" w:rsidRPr="004127E0" w:rsidRDefault="00914A3A" w:rsidP="00914A3A">
      <w:pPr>
        <w:autoSpaceDE w:val="0"/>
        <w:autoSpaceDN w:val="0"/>
        <w:adjustRightInd w:val="0"/>
        <w:jc w:val="both"/>
        <w:rPr>
          <w:rFonts w:ascii="Book Antiqua" w:hAnsi="Book Antiqua" w:cs="Arial"/>
          <w:i/>
          <w:iCs/>
        </w:rPr>
      </w:pPr>
      <w:r w:rsidRPr="004127E0">
        <w:rPr>
          <w:rFonts w:ascii="Book Antiqua" w:hAnsi="Book Antiqua" w:cs="Arial"/>
          <w:i/>
          <w:iCs/>
        </w:rPr>
        <w:t xml:space="preserve">b) comprovante de cumprimento/dispensa do serviço militar; para </w:t>
      </w:r>
      <w:r w:rsidR="00F3413C" w:rsidRPr="004127E0">
        <w:rPr>
          <w:rFonts w:ascii="Book Antiqua" w:hAnsi="Book Antiqua" w:cs="Arial"/>
          <w:i/>
          <w:iCs/>
        </w:rPr>
        <w:t>os candidatos do sexo mas</w:t>
      </w:r>
      <w:r w:rsidR="00536ECF" w:rsidRPr="004127E0">
        <w:rPr>
          <w:rFonts w:ascii="Book Antiqua" w:hAnsi="Book Antiqua" w:cs="Arial"/>
          <w:i/>
          <w:iCs/>
        </w:rPr>
        <w:t>culino com idade inferior a quarenta a cinco (45)</w:t>
      </w:r>
      <w:r w:rsidR="00F3413C" w:rsidRPr="004127E0">
        <w:rPr>
          <w:rFonts w:ascii="Book Antiqua" w:hAnsi="Book Antiqua" w:cs="Arial"/>
          <w:i/>
          <w:iCs/>
        </w:rPr>
        <w:t xml:space="preserve"> anos;</w:t>
      </w:r>
    </w:p>
    <w:p w:rsidR="00914A3A" w:rsidRPr="004127E0" w:rsidRDefault="00914A3A" w:rsidP="00914A3A">
      <w:pPr>
        <w:autoSpaceDE w:val="0"/>
        <w:autoSpaceDN w:val="0"/>
        <w:adjustRightInd w:val="0"/>
        <w:jc w:val="both"/>
        <w:rPr>
          <w:rFonts w:ascii="Book Antiqua" w:hAnsi="Book Antiqua" w:cs="Arial"/>
          <w:i/>
          <w:iCs/>
        </w:rPr>
      </w:pPr>
      <w:r w:rsidRPr="004127E0">
        <w:rPr>
          <w:rFonts w:ascii="Book Antiqua" w:hAnsi="Book Antiqua" w:cs="Arial"/>
          <w:i/>
          <w:iCs/>
        </w:rPr>
        <w:t>c) CPF e Identidade;</w:t>
      </w:r>
    </w:p>
    <w:p w:rsidR="00914A3A" w:rsidRPr="004127E0" w:rsidRDefault="00914A3A" w:rsidP="00914A3A">
      <w:pPr>
        <w:autoSpaceDE w:val="0"/>
        <w:autoSpaceDN w:val="0"/>
        <w:adjustRightInd w:val="0"/>
        <w:jc w:val="both"/>
        <w:rPr>
          <w:rFonts w:ascii="Book Antiqua" w:hAnsi="Book Antiqua" w:cs="Arial"/>
          <w:i/>
          <w:iCs/>
        </w:rPr>
      </w:pPr>
      <w:r w:rsidRPr="004127E0">
        <w:rPr>
          <w:rFonts w:ascii="Book Antiqua" w:hAnsi="Book Antiqua" w:cs="Arial"/>
          <w:i/>
          <w:iCs/>
        </w:rPr>
        <w:t>d) certidão de nascimento ou casamento;</w:t>
      </w:r>
    </w:p>
    <w:p w:rsidR="00914A3A" w:rsidRPr="004127E0" w:rsidRDefault="00914A3A" w:rsidP="00914A3A">
      <w:pPr>
        <w:autoSpaceDE w:val="0"/>
        <w:autoSpaceDN w:val="0"/>
        <w:adjustRightInd w:val="0"/>
        <w:jc w:val="both"/>
        <w:rPr>
          <w:rFonts w:ascii="Book Antiqua" w:hAnsi="Book Antiqua" w:cs="Arial"/>
          <w:i/>
          <w:iCs/>
        </w:rPr>
      </w:pPr>
      <w:r w:rsidRPr="004127E0">
        <w:rPr>
          <w:rFonts w:ascii="Book Antiqua" w:hAnsi="Book Antiqua" w:cs="Arial"/>
          <w:i/>
          <w:iCs/>
        </w:rPr>
        <w:t>e) Ter idade mínima de (dezoito) 18 anos na data da contratação;</w:t>
      </w:r>
    </w:p>
    <w:p w:rsidR="00914A3A" w:rsidRPr="004127E0" w:rsidRDefault="00914A3A" w:rsidP="00914A3A">
      <w:pPr>
        <w:autoSpaceDE w:val="0"/>
        <w:autoSpaceDN w:val="0"/>
        <w:adjustRightInd w:val="0"/>
        <w:jc w:val="both"/>
        <w:rPr>
          <w:rFonts w:ascii="Book Antiqua" w:hAnsi="Book Antiqua" w:cs="Arial"/>
          <w:i/>
          <w:iCs/>
        </w:rPr>
      </w:pPr>
      <w:r w:rsidRPr="004127E0">
        <w:rPr>
          <w:rFonts w:ascii="Book Antiqua" w:hAnsi="Book Antiqua" w:cs="Arial"/>
          <w:i/>
          <w:iCs/>
        </w:rPr>
        <w:t>f) Ter Nacionalidade Brasileira ou Portuguesa</w:t>
      </w:r>
      <w:proofErr w:type="gramStart"/>
      <w:r w:rsidRPr="004127E0">
        <w:rPr>
          <w:rFonts w:ascii="Book Antiqua" w:hAnsi="Book Antiqua" w:cs="Arial"/>
          <w:i/>
          <w:iCs/>
        </w:rPr>
        <w:t xml:space="preserve">  </w:t>
      </w:r>
      <w:proofErr w:type="gramEnd"/>
      <w:r w:rsidRPr="004127E0">
        <w:rPr>
          <w:rFonts w:ascii="Book Antiqua" w:hAnsi="Book Antiqua" w:cs="Arial"/>
          <w:i/>
          <w:iCs/>
        </w:rPr>
        <w:t>em caso de nacionalidade portuguesa estar amparado pelo estatuto de igualdade entre brasileiros e portugueses com reconhecimento  de direitos políticos, nos termos do parágrafo 1º  artigo 12 da constituição federal.</w:t>
      </w:r>
    </w:p>
    <w:p w:rsidR="00914A3A" w:rsidRPr="004127E0" w:rsidRDefault="00914A3A" w:rsidP="00914A3A">
      <w:pPr>
        <w:autoSpaceDE w:val="0"/>
        <w:autoSpaceDN w:val="0"/>
        <w:adjustRightInd w:val="0"/>
        <w:jc w:val="both"/>
        <w:rPr>
          <w:rFonts w:ascii="Book Antiqua" w:hAnsi="Book Antiqua" w:cs="Arial"/>
          <w:i/>
          <w:iCs/>
        </w:rPr>
      </w:pPr>
      <w:r w:rsidRPr="004127E0">
        <w:rPr>
          <w:rFonts w:ascii="Book Antiqua" w:hAnsi="Book Antiqua" w:cs="Arial"/>
          <w:i/>
          <w:iCs/>
        </w:rPr>
        <w:t xml:space="preserve"> </w:t>
      </w:r>
    </w:p>
    <w:p w:rsidR="00914A3A" w:rsidRDefault="00914A3A" w:rsidP="00914A3A">
      <w:pPr>
        <w:autoSpaceDE w:val="0"/>
        <w:autoSpaceDN w:val="0"/>
        <w:adjustRightInd w:val="0"/>
        <w:jc w:val="both"/>
        <w:rPr>
          <w:rFonts w:ascii="Book Antiqua" w:hAnsi="Book Antiqua" w:cs="Arial"/>
          <w:iCs/>
        </w:rPr>
      </w:pPr>
      <w:r w:rsidRPr="00295DCE">
        <w:rPr>
          <w:rFonts w:ascii="Book Antiqua" w:hAnsi="Book Antiqua" w:cs="Arial"/>
          <w:iCs/>
        </w:rPr>
        <w:t>2.6.  Será cobrada</w:t>
      </w:r>
      <w:r w:rsidR="001E194C" w:rsidRPr="00295DCE">
        <w:rPr>
          <w:rFonts w:ascii="Book Antiqua" w:hAnsi="Book Antiqua" w:cs="Arial"/>
          <w:iCs/>
        </w:rPr>
        <w:t xml:space="preserve"> a</w:t>
      </w:r>
      <w:r w:rsidRPr="00295DCE">
        <w:rPr>
          <w:rFonts w:ascii="Book Antiqua" w:hAnsi="Book Antiqua" w:cs="Arial"/>
          <w:iCs/>
        </w:rPr>
        <w:t xml:space="preserve"> tax</w:t>
      </w:r>
      <w:r w:rsidR="005636BF" w:rsidRPr="00295DCE">
        <w:rPr>
          <w:rFonts w:ascii="Book Antiqua" w:hAnsi="Book Antiqua" w:cs="Arial"/>
          <w:iCs/>
        </w:rPr>
        <w:t>a de inscrição</w:t>
      </w:r>
      <w:r w:rsidR="001E194C" w:rsidRPr="00295DCE">
        <w:rPr>
          <w:rFonts w:ascii="Book Antiqua" w:hAnsi="Book Antiqua" w:cs="Arial"/>
          <w:iCs/>
        </w:rPr>
        <w:t xml:space="preserve"> conforme valor </w:t>
      </w:r>
      <w:r w:rsidR="001E194C" w:rsidRPr="001D7E9E">
        <w:rPr>
          <w:rFonts w:ascii="Book Antiqua" w:hAnsi="Book Antiqua" w:cs="Arial"/>
          <w:iCs/>
        </w:rPr>
        <w:t xml:space="preserve">constante no Anexo </w:t>
      </w:r>
      <w:r w:rsidR="009A65F4" w:rsidRPr="001D7E9E">
        <w:rPr>
          <w:rFonts w:ascii="Book Antiqua" w:hAnsi="Book Antiqua" w:cs="Arial"/>
          <w:iCs/>
        </w:rPr>
        <w:t>I</w:t>
      </w:r>
      <w:r w:rsidR="001E194C" w:rsidRPr="001D7E9E">
        <w:rPr>
          <w:rFonts w:ascii="Book Antiqua" w:hAnsi="Book Antiqua" w:cs="Arial"/>
          <w:iCs/>
        </w:rPr>
        <w:t xml:space="preserve"> do</w:t>
      </w:r>
      <w:r w:rsidR="001E194C" w:rsidRPr="00295DCE">
        <w:rPr>
          <w:rFonts w:ascii="Book Antiqua" w:hAnsi="Book Antiqua" w:cs="Arial"/>
          <w:iCs/>
        </w:rPr>
        <w:t xml:space="preserve"> Edital</w:t>
      </w:r>
      <w:r w:rsidR="00D17379" w:rsidRPr="00295DCE">
        <w:rPr>
          <w:rFonts w:ascii="Book Antiqua" w:hAnsi="Book Antiqua" w:cs="Arial"/>
          <w:iCs/>
        </w:rPr>
        <w:t>.</w:t>
      </w:r>
    </w:p>
    <w:p w:rsidR="00CB5DF0" w:rsidRPr="004127E0" w:rsidRDefault="00CB5DF0" w:rsidP="00914A3A">
      <w:pPr>
        <w:autoSpaceDE w:val="0"/>
        <w:autoSpaceDN w:val="0"/>
        <w:adjustRightInd w:val="0"/>
        <w:jc w:val="both"/>
        <w:rPr>
          <w:rFonts w:ascii="Book Antiqua" w:hAnsi="Book Antiqua" w:cs="Arial"/>
          <w:iCs/>
        </w:rPr>
      </w:pPr>
    </w:p>
    <w:p w:rsidR="00914A3A" w:rsidRDefault="00914A3A" w:rsidP="00914A3A">
      <w:pPr>
        <w:autoSpaceDE w:val="0"/>
        <w:autoSpaceDN w:val="0"/>
        <w:adjustRightInd w:val="0"/>
        <w:jc w:val="both"/>
        <w:rPr>
          <w:rFonts w:ascii="Book Antiqua" w:hAnsi="Book Antiqua" w:cs="Arial"/>
          <w:iCs/>
        </w:rPr>
      </w:pPr>
      <w:r w:rsidRPr="004127E0">
        <w:rPr>
          <w:rFonts w:ascii="Book Antiqua" w:hAnsi="Book Antiqua" w:cs="Arial"/>
          <w:iCs/>
        </w:rPr>
        <w:t xml:space="preserve">2.6.1. O candidato deverá retirar o Documento de Arrecadação Municipal (DAM) junto ao setor de Tributação da Prefeitura Municipal de Erval </w:t>
      </w:r>
      <w:r w:rsidRPr="001D7E9E">
        <w:rPr>
          <w:rFonts w:ascii="Book Antiqua" w:hAnsi="Book Antiqua" w:cs="Arial"/>
          <w:iCs/>
        </w:rPr>
        <w:t>Velho e efetuar o recolhimento n</w:t>
      </w:r>
      <w:r w:rsidR="009A65F4" w:rsidRPr="001D7E9E">
        <w:rPr>
          <w:rFonts w:ascii="Book Antiqua" w:hAnsi="Book Antiqua" w:cs="Arial"/>
          <w:iCs/>
        </w:rPr>
        <w:t>a Rede Bancária</w:t>
      </w:r>
      <w:r w:rsidRPr="001D7E9E">
        <w:rPr>
          <w:rFonts w:ascii="Book Antiqua" w:hAnsi="Book Antiqua" w:cs="Arial"/>
          <w:iCs/>
        </w:rPr>
        <w:t>.</w:t>
      </w:r>
    </w:p>
    <w:p w:rsidR="009A65F4" w:rsidRPr="004127E0" w:rsidRDefault="009A65F4" w:rsidP="00914A3A">
      <w:pPr>
        <w:autoSpaceDE w:val="0"/>
        <w:autoSpaceDN w:val="0"/>
        <w:adjustRightInd w:val="0"/>
        <w:jc w:val="both"/>
        <w:rPr>
          <w:rFonts w:ascii="Book Antiqua" w:hAnsi="Book Antiqua" w:cs="Arial"/>
          <w:iCs/>
        </w:rPr>
      </w:pPr>
    </w:p>
    <w:p w:rsidR="00914A3A" w:rsidRPr="004127E0" w:rsidRDefault="00914A3A" w:rsidP="00914A3A">
      <w:pPr>
        <w:autoSpaceDE w:val="0"/>
        <w:autoSpaceDN w:val="0"/>
        <w:adjustRightInd w:val="0"/>
        <w:jc w:val="both"/>
        <w:rPr>
          <w:rFonts w:ascii="Book Antiqua" w:hAnsi="Book Antiqua" w:cs="Arial"/>
          <w:iCs/>
        </w:rPr>
      </w:pPr>
      <w:r w:rsidRPr="004127E0">
        <w:rPr>
          <w:rFonts w:ascii="Book Antiqua" w:hAnsi="Book Antiqua" w:cs="Arial"/>
          <w:iCs/>
        </w:rPr>
        <w:t>2.6.2. Juntamente com o requerimento de inscrição, o candidato deverá entregar o comprovante de pagamento da taxa de inscrição a que se refere o item anterior.</w:t>
      </w:r>
    </w:p>
    <w:p w:rsidR="00914A3A" w:rsidRPr="004127E0" w:rsidRDefault="00914A3A" w:rsidP="00914A3A">
      <w:pPr>
        <w:autoSpaceDE w:val="0"/>
        <w:autoSpaceDN w:val="0"/>
        <w:adjustRightInd w:val="0"/>
        <w:jc w:val="both"/>
        <w:rPr>
          <w:rFonts w:ascii="Book Antiqua" w:hAnsi="Book Antiqua" w:cs="Arial"/>
          <w:iCs/>
        </w:rPr>
      </w:pPr>
      <w:r w:rsidRPr="004127E0">
        <w:rPr>
          <w:rFonts w:ascii="Book Antiqua" w:hAnsi="Book Antiqua" w:cs="Arial"/>
          <w:iCs/>
        </w:rPr>
        <w:t>2.6.3. O valor referente ao pagamento da taxa de inscrição somente será devolvido em caso de cancelamento do processo seletivo por conveniência da Administração Pública.</w:t>
      </w:r>
    </w:p>
    <w:p w:rsidR="00914A3A" w:rsidRPr="004127E0" w:rsidRDefault="00914A3A" w:rsidP="00914A3A">
      <w:pPr>
        <w:autoSpaceDE w:val="0"/>
        <w:autoSpaceDN w:val="0"/>
        <w:adjustRightInd w:val="0"/>
        <w:jc w:val="both"/>
        <w:rPr>
          <w:rFonts w:ascii="Book Antiqua" w:hAnsi="Book Antiqua" w:cs="Arial"/>
          <w:iCs/>
        </w:rPr>
      </w:pPr>
    </w:p>
    <w:p w:rsidR="00914A3A" w:rsidRPr="004127E0" w:rsidRDefault="00914A3A" w:rsidP="00914A3A">
      <w:pPr>
        <w:autoSpaceDE w:val="0"/>
        <w:autoSpaceDN w:val="0"/>
        <w:adjustRightInd w:val="0"/>
        <w:jc w:val="both"/>
        <w:rPr>
          <w:rFonts w:ascii="Book Antiqua" w:hAnsi="Book Antiqua" w:cs="Arial"/>
          <w:iCs/>
        </w:rPr>
      </w:pPr>
      <w:r w:rsidRPr="004127E0">
        <w:rPr>
          <w:rFonts w:ascii="Book Antiqua" w:hAnsi="Book Antiqua" w:cs="Arial"/>
          <w:iCs/>
        </w:rPr>
        <w:t>2.7. Será considerada cancelada a inscrição do candidato que efetuar o pagamento da taxa de inscrição com cheque sem cobertura de fundos ou que cometer outra irregularidade que impossibilite o desconto do respectivo cheque, ou que fizer agendamento de pagamento sem a devida provisão de fundos.</w:t>
      </w:r>
    </w:p>
    <w:p w:rsidR="00914A3A" w:rsidRPr="004127E0" w:rsidRDefault="00914A3A" w:rsidP="00914A3A">
      <w:pPr>
        <w:autoSpaceDE w:val="0"/>
        <w:autoSpaceDN w:val="0"/>
        <w:adjustRightInd w:val="0"/>
        <w:jc w:val="both"/>
        <w:rPr>
          <w:rFonts w:ascii="Book Antiqua" w:hAnsi="Book Antiqua" w:cs="Arial"/>
          <w:iCs/>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2.8. Os documentos relativos à comprovação de escolaridade, formação habilitação e requisitos mínimos exigidos para o exercício do cargo/função deverão ser apresentados e comprovados quando da convocação para a contratação do candidato.</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pStyle w:val="Corpodetexto"/>
        <w:jc w:val="both"/>
        <w:rPr>
          <w:rFonts w:ascii="Book Antiqua" w:hAnsi="Book Antiqua" w:cs="Arial"/>
        </w:rPr>
      </w:pPr>
      <w:r w:rsidRPr="004127E0">
        <w:rPr>
          <w:rFonts w:ascii="Book Antiqua" w:hAnsi="Book Antiqua" w:cs="Arial"/>
        </w:rPr>
        <w:t xml:space="preserve">2.9. O candidato que prestar declaração falsa, inexata ou que não satisfizer a todas as condições estabelecidas neste Edital, terá sua inscrição cancelada a qualquer tempo, e, em </w:t>
      </w:r>
      <w:proofErr w:type="spellStart"/>
      <w:r w:rsidRPr="004127E0">
        <w:rPr>
          <w:rFonts w:ascii="Book Antiqua" w:hAnsi="Book Antiqua" w:cs="Arial"/>
        </w:rPr>
        <w:t>conseqüência</w:t>
      </w:r>
      <w:proofErr w:type="spellEnd"/>
      <w:r w:rsidRPr="004127E0">
        <w:rPr>
          <w:rFonts w:ascii="Book Antiqua" w:hAnsi="Book Antiqua" w:cs="Arial"/>
        </w:rPr>
        <w:t>, serão anulados todos os atos decorrentes, mesmo que o candidato tenha sido aprovado e que o fato seja constatado posteriormente.</w:t>
      </w:r>
    </w:p>
    <w:p w:rsidR="00914A3A" w:rsidRPr="004127E0" w:rsidRDefault="00914A3A" w:rsidP="00914A3A">
      <w:pPr>
        <w:autoSpaceDE w:val="0"/>
        <w:autoSpaceDN w:val="0"/>
        <w:adjustRightInd w:val="0"/>
        <w:jc w:val="both"/>
        <w:rPr>
          <w:rFonts w:ascii="Book Antiqua" w:hAnsi="Book Antiqua" w:cs="Arial"/>
          <w:sz w:val="24"/>
          <w:szCs w:val="24"/>
        </w:rPr>
      </w:pPr>
      <w:r w:rsidRPr="004127E0">
        <w:rPr>
          <w:rFonts w:ascii="Book Antiqua" w:hAnsi="Book Antiqua" w:cs="Arial"/>
        </w:rPr>
        <w:t>2.10. A inscrição não poderá ser feita pelo correio, e-mail ou fac-símile, e não será aceita inscrição condicional ou fora do prazo estabelecido.</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2.11. Uma vez efetuada a inscrição, não serão aceitos pedidos de alteração da identificação do candidato inscrito.</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 xml:space="preserve">2.12. A adulteração de qualquer elemento constante da Cédula de Identidade ou a não veracidade de qualquer declaração ou documento </w:t>
      </w:r>
      <w:proofErr w:type="gramStart"/>
      <w:r w:rsidRPr="004127E0">
        <w:rPr>
          <w:rFonts w:ascii="Book Antiqua" w:hAnsi="Book Antiqua" w:cs="Arial"/>
        </w:rPr>
        <w:t>apresentado verificada</w:t>
      </w:r>
      <w:proofErr w:type="gramEnd"/>
      <w:r w:rsidRPr="004127E0">
        <w:rPr>
          <w:rFonts w:ascii="Book Antiqua" w:hAnsi="Book Antiqua" w:cs="Arial"/>
        </w:rPr>
        <w:t xml:space="preserve"> a qualquer tempo, eliminará o candidato do Processo Seletivo.</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2.13. A fidedignidade das informações contidas na Ficha de Inscrição, a qual estará disponível no local das inscrições, é de inteira responsabilidade do candidato ou de seu representante legal.</w:t>
      </w:r>
    </w:p>
    <w:p w:rsidR="00914A3A" w:rsidRPr="004127E0" w:rsidRDefault="00914A3A" w:rsidP="00914A3A">
      <w:pPr>
        <w:autoSpaceDE w:val="0"/>
        <w:autoSpaceDN w:val="0"/>
        <w:adjustRightInd w:val="0"/>
        <w:jc w:val="both"/>
        <w:rPr>
          <w:rFonts w:ascii="Book Antiqua" w:hAnsi="Book Antiqua" w:cs="Arial"/>
          <w:b/>
          <w:bCs/>
        </w:rPr>
      </w:pPr>
    </w:p>
    <w:p w:rsidR="00914A3A" w:rsidRPr="004127E0" w:rsidRDefault="00914A3A" w:rsidP="00914A3A">
      <w:pPr>
        <w:autoSpaceDE w:val="0"/>
        <w:autoSpaceDN w:val="0"/>
        <w:adjustRightInd w:val="0"/>
        <w:jc w:val="both"/>
        <w:rPr>
          <w:rFonts w:ascii="Book Antiqua" w:hAnsi="Book Antiqua" w:cs="Arial"/>
          <w:b/>
          <w:bCs/>
          <w:sz w:val="24"/>
          <w:szCs w:val="24"/>
        </w:rPr>
      </w:pPr>
      <w:r w:rsidRPr="004127E0">
        <w:rPr>
          <w:rFonts w:ascii="Book Antiqua" w:hAnsi="Book Antiqua" w:cs="Arial"/>
          <w:b/>
          <w:bCs/>
          <w:sz w:val="24"/>
          <w:szCs w:val="24"/>
        </w:rPr>
        <w:t>III – DOS PORTADORES DE NECESSIDADES ESPECIAIS</w:t>
      </w:r>
    </w:p>
    <w:p w:rsidR="00914A3A" w:rsidRPr="004127E0" w:rsidRDefault="00914A3A" w:rsidP="00914A3A">
      <w:pPr>
        <w:autoSpaceDE w:val="0"/>
        <w:autoSpaceDN w:val="0"/>
        <w:adjustRightInd w:val="0"/>
        <w:jc w:val="both"/>
        <w:rPr>
          <w:rFonts w:ascii="Book Antiqua" w:hAnsi="Book Antiqua" w:cs="Arial"/>
          <w:b/>
          <w:bCs/>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3.1. Ao candidato portador de necessidades especiais é assegurado o direito de se inscrever neste Processo Seletivo.</w:t>
      </w:r>
    </w:p>
    <w:p w:rsidR="00914A3A" w:rsidRPr="004127E0" w:rsidRDefault="00914A3A" w:rsidP="00914A3A">
      <w:pPr>
        <w:autoSpaceDE w:val="0"/>
        <w:autoSpaceDN w:val="0"/>
        <w:adjustRightInd w:val="0"/>
        <w:jc w:val="both"/>
        <w:rPr>
          <w:rFonts w:ascii="Book Antiqua" w:hAnsi="Book Antiqua" w:cs="Arial"/>
        </w:rPr>
      </w:pPr>
    </w:p>
    <w:p w:rsidR="005E520E"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 xml:space="preserve">3.2. Serão consideradas necessidades especiais somente </w:t>
      </w:r>
      <w:proofErr w:type="gramStart"/>
      <w:r w:rsidRPr="004127E0">
        <w:rPr>
          <w:rFonts w:ascii="Book Antiqua" w:hAnsi="Book Antiqua" w:cs="Arial"/>
        </w:rPr>
        <w:t>aquelas</w:t>
      </w:r>
      <w:proofErr w:type="gramEnd"/>
      <w:r w:rsidRPr="004127E0">
        <w:rPr>
          <w:rFonts w:ascii="Book Antiqua" w:hAnsi="Book Antiqua" w:cs="Arial"/>
        </w:rPr>
        <w:t xml:space="preserve"> conceituadas na medicina especializada, de acordo com os padrões mundialmente estabelecidos e que se enquadrem nas categorias descritas no art. 4º do Decreto Federal nº. 3.298/99</w:t>
      </w:r>
    </w:p>
    <w:p w:rsidR="005E520E" w:rsidRPr="004127E0" w:rsidRDefault="005E520E" w:rsidP="00914A3A">
      <w:pPr>
        <w:autoSpaceDE w:val="0"/>
        <w:autoSpaceDN w:val="0"/>
        <w:adjustRightInd w:val="0"/>
        <w:jc w:val="both"/>
        <w:rPr>
          <w:rFonts w:ascii="Book Antiqua" w:hAnsi="Book Antiqua" w:cs="Arial"/>
        </w:rPr>
      </w:pPr>
    </w:p>
    <w:p w:rsidR="00914A3A" w:rsidRPr="004127E0" w:rsidRDefault="005E520E" w:rsidP="00914A3A">
      <w:pPr>
        <w:autoSpaceDE w:val="0"/>
        <w:autoSpaceDN w:val="0"/>
        <w:adjustRightInd w:val="0"/>
        <w:jc w:val="both"/>
        <w:rPr>
          <w:rFonts w:ascii="Book Antiqua" w:hAnsi="Book Antiqua" w:cs="Arial"/>
        </w:rPr>
      </w:pPr>
      <w:r w:rsidRPr="004127E0">
        <w:rPr>
          <w:rFonts w:ascii="Book Antiqua" w:hAnsi="Book Antiqua" w:cs="Arial"/>
        </w:rPr>
        <w:t>3.3</w:t>
      </w:r>
      <w:r w:rsidR="00914A3A" w:rsidRPr="004127E0">
        <w:rPr>
          <w:rFonts w:ascii="Book Antiqua" w:hAnsi="Book Antiqua" w:cs="Arial"/>
        </w:rPr>
        <w:t xml:space="preserve"> Na sua inscrição, o portador de necessidades especiais deverá indicar no espaço apropriado,     constante da Ficha de Inscrição, as condições especiais que necessitar para realizar as provas.</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5E520E" w:rsidP="00914A3A">
      <w:pPr>
        <w:autoSpaceDE w:val="0"/>
        <w:autoSpaceDN w:val="0"/>
        <w:adjustRightInd w:val="0"/>
        <w:jc w:val="both"/>
        <w:rPr>
          <w:rFonts w:ascii="Book Antiqua" w:hAnsi="Book Antiqua" w:cs="Arial"/>
        </w:rPr>
      </w:pPr>
      <w:r w:rsidRPr="004127E0">
        <w:rPr>
          <w:rFonts w:ascii="Book Antiqua" w:hAnsi="Book Antiqua" w:cs="Arial"/>
        </w:rPr>
        <w:t>3.4</w:t>
      </w:r>
      <w:r w:rsidR="00914A3A" w:rsidRPr="004127E0">
        <w:rPr>
          <w:rFonts w:ascii="Book Antiqua" w:hAnsi="Book Antiqua" w:cs="Arial"/>
        </w:rPr>
        <w:t>. A declaração de necessidades especiais, para efeito de inscrição e realização das provas, não substitui, em hipótese alguma, a avaliação para fins de aferição da compatibilidade ou não da deficiência física, que julgará a aptidão física e mental necessárias para exercer as atribuições do cargo.</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5E520E" w:rsidP="00914A3A">
      <w:pPr>
        <w:autoSpaceDE w:val="0"/>
        <w:autoSpaceDN w:val="0"/>
        <w:adjustRightInd w:val="0"/>
        <w:jc w:val="both"/>
        <w:rPr>
          <w:rFonts w:ascii="Book Antiqua" w:hAnsi="Book Antiqua" w:cs="Arial"/>
        </w:rPr>
      </w:pPr>
      <w:r w:rsidRPr="004127E0">
        <w:rPr>
          <w:rFonts w:ascii="Book Antiqua" w:hAnsi="Book Antiqua" w:cs="Arial"/>
        </w:rPr>
        <w:t>3.5</w:t>
      </w:r>
      <w:r w:rsidR="00914A3A" w:rsidRPr="004127E0">
        <w:rPr>
          <w:rFonts w:ascii="Book Antiqua" w:hAnsi="Book Antiqua" w:cs="Arial"/>
        </w:rPr>
        <w:t xml:space="preserve">. O candidato portador de necessidades especiais, após realizar sua inscrição, dentro do prazo legal, </w:t>
      </w:r>
      <w:r w:rsidR="00914A3A" w:rsidRPr="00914736">
        <w:rPr>
          <w:rFonts w:ascii="Book Antiqua" w:hAnsi="Book Antiqua" w:cs="Arial"/>
        </w:rPr>
        <w:t>deverá entregar laudo médico atestando a espécie e o grau ou nível da deficiência, com o respectivo enquadramento na Classificação Internacional de Doenças (CID), bem como a provável causa da necessidade especial e o não impedimento do candidato ao exercício do cargo pretendido, pessoalmente ou por intermédio de procurador, no local das inscrições</w:t>
      </w:r>
      <w:r w:rsidR="00914A3A" w:rsidRPr="00914736">
        <w:rPr>
          <w:rFonts w:ascii="Book Antiqua" w:hAnsi="Book Antiqua" w:cs="Arial"/>
          <w:b/>
          <w:bCs/>
        </w:rPr>
        <w:t xml:space="preserve">, </w:t>
      </w:r>
      <w:r w:rsidR="00914A3A" w:rsidRPr="00914736">
        <w:rPr>
          <w:rFonts w:ascii="Book Antiqua" w:hAnsi="Book Antiqua" w:cs="Arial"/>
        </w:rPr>
        <w:t>impreterivelme</w:t>
      </w:r>
      <w:r w:rsidR="00914736" w:rsidRPr="00914736">
        <w:rPr>
          <w:rFonts w:ascii="Book Antiqua" w:hAnsi="Book Antiqua" w:cs="Arial"/>
        </w:rPr>
        <w:t xml:space="preserve">nte até às </w:t>
      </w:r>
      <w:proofErr w:type="gramStart"/>
      <w:r w:rsidR="00914736" w:rsidRPr="00914736">
        <w:rPr>
          <w:rFonts w:ascii="Book Antiqua" w:hAnsi="Book Antiqua" w:cs="Arial"/>
        </w:rPr>
        <w:t>17</w:t>
      </w:r>
      <w:r w:rsidR="008E3538" w:rsidRPr="00914736">
        <w:rPr>
          <w:rFonts w:ascii="Book Antiqua" w:hAnsi="Book Antiqua" w:cs="Arial"/>
        </w:rPr>
        <w:t>:00</w:t>
      </w:r>
      <w:proofErr w:type="gramEnd"/>
      <w:r w:rsidR="008E3538" w:rsidRPr="00914736">
        <w:rPr>
          <w:rFonts w:ascii="Book Antiqua" w:hAnsi="Book Antiqua" w:cs="Arial"/>
        </w:rPr>
        <w:t xml:space="preserve"> horas do dia </w:t>
      </w:r>
      <w:r w:rsidR="00AE4D07" w:rsidRPr="00295DCE">
        <w:rPr>
          <w:rFonts w:ascii="Book Antiqua" w:hAnsi="Book Antiqua" w:cs="Arial"/>
        </w:rPr>
        <w:t>03</w:t>
      </w:r>
      <w:r w:rsidR="007C7717" w:rsidRPr="00295DCE">
        <w:rPr>
          <w:rFonts w:ascii="Book Antiqua" w:hAnsi="Book Antiqua" w:cs="Arial"/>
        </w:rPr>
        <w:t>/</w:t>
      </w:r>
      <w:r w:rsidR="00AE4D07" w:rsidRPr="00295DCE">
        <w:rPr>
          <w:rFonts w:ascii="Book Antiqua" w:hAnsi="Book Antiqua" w:cs="Arial"/>
        </w:rPr>
        <w:t>12</w:t>
      </w:r>
      <w:r w:rsidR="005E0417" w:rsidRPr="00295DCE">
        <w:rPr>
          <w:rFonts w:ascii="Book Antiqua" w:hAnsi="Book Antiqua" w:cs="Arial"/>
        </w:rPr>
        <w:t>/2013</w:t>
      </w:r>
      <w:r w:rsidR="00914A3A" w:rsidRPr="00295DCE">
        <w:rPr>
          <w:rFonts w:ascii="Book Antiqua" w:hAnsi="Book Antiqua" w:cs="Arial"/>
        </w:rPr>
        <w:t>,  último</w:t>
      </w:r>
      <w:r w:rsidR="00914A3A" w:rsidRPr="00914736">
        <w:rPr>
          <w:rFonts w:ascii="Book Antiqua" w:hAnsi="Book Antiqua" w:cs="Arial"/>
        </w:rPr>
        <w:t xml:space="preserve"> prazo estabelecido para as inscrições.</w:t>
      </w:r>
      <w:r w:rsidR="00CB5DF0">
        <w:rPr>
          <w:rFonts w:ascii="Book Antiqua" w:hAnsi="Book Antiqua" w:cs="Arial"/>
        </w:rPr>
        <w:t xml:space="preserve">   </w:t>
      </w: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a) Somente serão aceitos atestados médicos cuja data de expedição seja igual ou posterior à data de publicação deste Edital.</w:t>
      </w: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b) O candidato portador de necessidades especiais submeter-se-á, quando convocado, a exame perante comissão interdisciplinar credenciada pelo Município de Erval Velho, que verificará a existência da deficiência declarada na Ficha de Inscrição, bem como de sua compatibilidade com o exercício das atribuições do cargo.</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5E520E" w:rsidP="00914A3A">
      <w:pPr>
        <w:autoSpaceDE w:val="0"/>
        <w:autoSpaceDN w:val="0"/>
        <w:adjustRightInd w:val="0"/>
        <w:jc w:val="both"/>
        <w:rPr>
          <w:rFonts w:ascii="Book Antiqua" w:hAnsi="Book Antiqua" w:cs="Arial"/>
        </w:rPr>
      </w:pPr>
      <w:r w:rsidRPr="004127E0">
        <w:rPr>
          <w:rFonts w:ascii="Book Antiqua" w:hAnsi="Book Antiqua" w:cs="Arial"/>
        </w:rPr>
        <w:t>3.6</w:t>
      </w:r>
      <w:r w:rsidR="00914A3A" w:rsidRPr="004127E0">
        <w:rPr>
          <w:rFonts w:ascii="Book Antiqua" w:hAnsi="Book Antiqua" w:cs="Arial"/>
        </w:rPr>
        <w:t>. O candidato portador de necessidades especiais participará deste Processo Seletivo em igualdade de condições aos demais candidatos, no que se refere ao conteúdo das provas, avaliação e critérios de aprovação, horário, data, local de aplicação e nota mínima exigida para todos os demais candidatos.</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5E520E" w:rsidP="00914A3A">
      <w:pPr>
        <w:autoSpaceDE w:val="0"/>
        <w:autoSpaceDN w:val="0"/>
        <w:adjustRightInd w:val="0"/>
        <w:jc w:val="both"/>
        <w:rPr>
          <w:rFonts w:ascii="Book Antiqua" w:hAnsi="Book Antiqua" w:cs="Arial"/>
        </w:rPr>
      </w:pPr>
      <w:r w:rsidRPr="004127E0">
        <w:rPr>
          <w:rFonts w:ascii="Book Antiqua" w:hAnsi="Book Antiqua" w:cs="Arial"/>
        </w:rPr>
        <w:t>3.7</w:t>
      </w:r>
      <w:r w:rsidR="00914A3A" w:rsidRPr="004127E0">
        <w:rPr>
          <w:rFonts w:ascii="Book Antiqua" w:hAnsi="Book Antiqua" w:cs="Arial"/>
        </w:rPr>
        <w:t>. O candidato portador de necessidades especiais que necessitar de tempo adicional para realização das provas</w:t>
      </w:r>
      <w:proofErr w:type="gramStart"/>
      <w:r w:rsidR="00914A3A" w:rsidRPr="004127E0">
        <w:rPr>
          <w:rFonts w:ascii="Book Antiqua" w:hAnsi="Book Antiqua" w:cs="Arial"/>
        </w:rPr>
        <w:t>, deverá</w:t>
      </w:r>
      <w:proofErr w:type="gramEnd"/>
      <w:r w:rsidR="00914A3A" w:rsidRPr="004127E0">
        <w:rPr>
          <w:rFonts w:ascii="Book Antiqua" w:hAnsi="Book Antiqua" w:cs="Arial"/>
        </w:rPr>
        <w:t xml:space="preserve"> requerê-lo com justificativa, quando da sua inscrição.</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5E520E" w:rsidP="00914A3A">
      <w:pPr>
        <w:autoSpaceDE w:val="0"/>
        <w:autoSpaceDN w:val="0"/>
        <w:adjustRightInd w:val="0"/>
        <w:jc w:val="both"/>
        <w:rPr>
          <w:rFonts w:ascii="Book Antiqua" w:hAnsi="Book Antiqua" w:cs="Arial"/>
        </w:rPr>
      </w:pPr>
      <w:r w:rsidRPr="004127E0">
        <w:rPr>
          <w:rFonts w:ascii="Book Antiqua" w:hAnsi="Book Antiqua" w:cs="Arial"/>
        </w:rPr>
        <w:t>3.8</w:t>
      </w:r>
      <w:r w:rsidR="00914A3A" w:rsidRPr="004127E0">
        <w:rPr>
          <w:rFonts w:ascii="Book Antiqua" w:hAnsi="Book Antiqua" w:cs="Arial"/>
        </w:rPr>
        <w:t>. A solicitação de condições diferenciadas será atendida segundo os critérios de viabilidade e de razoabilidade.</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5E520E" w:rsidP="00914A3A">
      <w:pPr>
        <w:autoSpaceDE w:val="0"/>
        <w:autoSpaceDN w:val="0"/>
        <w:adjustRightInd w:val="0"/>
        <w:jc w:val="both"/>
        <w:rPr>
          <w:rFonts w:ascii="Book Antiqua" w:hAnsi="Book Antiqua" w:cs="Arial"/>
        </w:rPr>
      </w:pPr>
      <w:r w:rsidRPr="004127E0">
        <w:rPr>
          <w:rFonts w:ascii="Book Antiqua" w:hAnsi="Book Antiqua" w:cs="Arial"/>
        </w:rPr>
        <w:t>3.9</w:t>
      </w:r>
      <w:r w:rsidR="00914A3A" w:rsidRPr="004127E0">
        <w:rPr>
          <w:rFonts w:ascii="Book Antiqua" w:hAnsi="Book Antiqua" w:cs="Arial"/>
        </w:rPr>
        <w:t>. A publicação do resultado final do certame será feita em duas listas, contendo, a primeira, a pontuação de todos os candidatos, inclusive a dos portadores de deficiência e a segunda, somente a pontuação destes.</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5E520E" w:rsidP="00914A3A">
      <w:pPr>
        <w:autoSpaceDE w:val="0"/>
        <w:autoSpaceDN w:val="0"/>
        <w:adjustRightInd w:val="0"/>
        <w:jc w:val="both"/>
        <w:rPr>
          <w:rFonts w:ascii="Book Antiqua" w:hAnsi="Book Antiqua" w:cs="Arial"/>
        </w:rPr>
      </w:pPr>
      <w:r w:rsidRPr="004127E0">
        <w:rPr>
          <w:rFonts w:ascii="Book Antiqua" w:hAnsi="Book Antiqua" w:cs="Arial"/>
        </w:rPr>
        <w:t>3.10</w:t>
      </w:r>
      <w:r w:rsidR="00914A3A" w:rsidRPr="004127E0">
        <w:rPr>
          <w:rFonts w:ascii="Book Antiqua" w:hAnsi="Book Antiqua" w:cs="Arial"/>
        </w:rPr>
        <w:t>. Não havendo candidatos classificados para a vaga reservada aos portadores de necessidades especiais, esta será preenchida pelos demais candidatos classificados.</w:t>
      </w:r>
    </w:p>
    <w:p w:rsidR="00914A3A" w:rsidRPr="004127E0" w:rsidRDefault="00914A3A" w:rsidP="00914A3A">
      <w:pPr>
        <w:autoSpaceDE w:val="0"/>
        <w:autoSpaceDN w:val="0"/>
        <w:adjustRightInd w:val="0"/>
        <w:jc w:val="both"/>
        <w:rPr>
          <w:rFonts w:ascii="Book Antiqua" w:hAnsi="Book Antiqua" w:cs="Arial"/>
          <w:b/>
          <w:bCs/>
        </w:rPr>
      </w:pPr>
    </w:p>
    <w:p w:rsidR="001737AF" w:rsidRPr="004127E0" w:rsidRDefault="001737AF" w:rsidP="00914A3A">
      <w:pPr>
        <w:autoSpaceDE w:val="0"/>
        <w:autoSpaceDN w:val="0"/>
        <w:adjustRightInd w:val="0"/>
        <w:jc w:val="both"/>
        <w:rPr>
          <w:rFonts w:ascii="Book Antiqua" w:hAnsi="Book Antiqua" w:cs="Arial"/>
          <w:b/>
          <w:bCs/>
        </w:rPr>
      </w:pPr>
    </w:p>
    <w:p w:rsidR="001737AF" w:rsidRPr="004127E0" w:rsidRDefault="001737AF" w:rsidP="00914A3A">
      <w:pPr>
        <w:autoSpaceDE w:val="0"/>
        <w:autoSpaceDN w:val="0"/>
        <w:adjustRightInd w:val="0"/>
        <w:jc w:val="both"/>
        <w:rPr>
          <w:rFonts w:ascii="Book Antiqua" w:hAnsi="Book Antiqua" w:cs="Arial"/>
          <w:b/>
          <w:bCs/>
        </w:rPr>
      </w:pPr>
    </w:p>
    <w:p w:rsidR="001737AF" w:rsidRPr="004127E0" w:rsidRDefault="001737AF" w:rsidP="00914A3A">
      <w:pPr>
        <w:autoSpaceDE w:val="0"/>
        <w:autoSpaceDN w:val="0"/>
        <w:adjustRightInd w:val="0"/>
        <w:jc w:val="both"/>
        <w:rPr>
          <w:rFonts w:ascii="Book Antiqua" w:hAnsi="Book Antiqua" w:cs="Arial"/>
          <w:b/>
          <w:bCs/>
        </w:rPr>
      </w:pPr>
    </w:p>
    <w:p w:rsidR="00914A3A" w:rsidRPr="004127E0" w:rsidRDefault="00914A3A" w:rsidP="00914A3A">
      <w:pPr>
        <w:autoSpaceDE w:val="0"/>
        <w:autoSpaceDN w:val="0"/>
        <w:adjustRightInd w:val="0"/>
        <w:jc w:val="both"/>
        <w:rPr>
          <w:rFonts w:ascii="Book Antiqua" w:hAnsi="Book Antiqua" w:cs="Arial"/>
          <w:b/>
          <w:bCs/>
          <w:sz w:val="24"/>
          <w:szCs w:val="24"/>
        </w:rPr>
      </w:pPr>
      <w:r w:rsidRPr="004127E0">
        <w:rPr>
          <w:rFonts w:ascii="Book Antiqua" w:hAnsi="Book Antiqua" w:cs="Arial"/>
          <w:b/>
          <w:bCs/>
          <w:sz w:val="24"/>
          <w:szCs w:val="24"/>
        </w:rPr>
        <w:t>IV – DA HOMOLOGAÇÃO DAS INSCRIÇÕES</w:t>
      </w:r>
    </w:p>
    <w:p w:rsidR="00914A3A" w:rsidRPr="004127E0" w:rsidRDefault="00914A3A" w:rsidP="00914A3A">
      <w:pPr>
        <w:autoSpaceDE w:val="0"/>
        <w:autoSpaceDN w:val="0"/>
        <w:adjustRightInd w:val="0"/>
        <w:jc w:val="both"/>
        <w:rPr>
          <w:rFonts w:ascii="Book Antiqua" w:hAnsi="Book Antiqua" w:cs="Arial"/>
          <w:b/>
          <w:bCs/>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4.1. As inscrições que preencherem todas as condições deste Edital serão homologadas e deferidas pela autoridade competente no prazo previsto no cronograma constante no ANE</w:t>
      </w:r>
      <w:r w:rsidR="00B121BD">
        <w:rPr>
          <w:rFonts w:ascii="Book Antiqua" w:hAnsi="Book Antiqua" w:cs="Arial"/>
        </w:rPr>
        <w:t>XO V</w:t>
      </w:r>
      <w:r w:rsidRPr="004127E0">
        <w:rPr>
          <w:rFonts w:ascii="Book Antiqua" w:hAnsi="Book Antiqua" w:cs="Arial"/>
        </w:rPr>
        <w:t xml:space="preserve"> deste Edital, e estarão disponíveis no </w:t>
      </w:r>
      <w:r w:rsidRPr="004127E0">
        <w:rPr>
          <w:rFonts w:ascii="Book Antiqua" w:hAnsi="Book Antiqua" w:cs="Arial"/>
          <w:i/>
          <w:iCs/>
        </w:rPr>
        <w:t xml:space="preserve">site </w:t>
      </w:r>
      <w:r w:rsidRPr="004127E0">
        <w:rPr>
          <w:rFonts w:ascii="Book Antiqua" w:hAnsi="Book Antiqua" w:cs="Arial"/>
        </w:rPr>
        <w:t>www.</w:t>
      </w:r>
      <w:r w:rsidR="00B121BD">
        <w:rPr>
          <w:rFonts w:ascii="Book Antiqua" w:hAnsi="Book Antiqua" w:cs="Arial"/>
        </w:rPr>
        <w:t>aprendersc.com.br</w:t>
      </w:r>
      <w:r w:rsidRPr="004127E0">
        <w:rPr>
          <w:rFonts w:ascii="Book Antiqua" w:hAnsi="Book Antiqua" w:cs="Arial"/>
        </w:rPr>
        <w:t xml:space="preserve"> e no Mural da Municipalidade.</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4.2. Somente será divulgada a relação das inscrições que forem deferidas.</w:t>
      </w:r>
    </w:p>
    <w:p w:rsidR="00914A3A" w:rsidRPr="004127E0" w:rsidRDefault="00914A3A" w:rsidP="00914A3A">
      <w:pPr>
        <w:autoSpaceDE w:val="0"/>
        <w:autoSpaceDN w:val="0"/>
        <w:adjustRightInd w:val="0"/>
        <w:jc w:val="both"/>
        <w:rPr>
          <w:rFonts w:ascii="Book Antiqua" w:hAnsi="Book Antiqua" w:cs="Arial"/>
          <w:b/>
          <w:bCs/>
        </w:rPr>
      </w:pPr>
    </w:p>
    <w:p w:rsidR="00914A3A" w:rsidRPr="004127E0" w:rsidRDefault="00914A3A" w:rsidP="00914A3A">
      <w:pPr>
        <w:autoSpaceDE w:val="0"/>
        <w:autoSpaceDN w:val="0"/>
        <w:adjustRightInd w:val="0"/>
        <w:jc w:val="both"/>
        <w:rPr>
          <w:rFonts w:ascii="Book Antiqua" w:hAnsi="Book Antiqua" w:cs="Arial"/>
          <w:b/>
          <w:bCs/>
          <w:sz w:val="24"/>
          <w:szCs w:val="24"/>
        </w:rPr>
      </w:pPr>
      <w:r w:rsidRPr="004127E0">
        <w:rPr>
          <w:rFonts w:ascii="Book Antiqua" w:hAnsi="Book Antiqua" w:cs="Arial"/>
          <w:b/>
          <w:bCs/>
          <w:sz w:val="24"/>
          <w:szCs w:val="24"/>
        </w:rPr>
        <w:t>V – DO REGIME EMPREGATÍCIO E DO REGIME PREVIDENCIÁRIO</w:t>
      </w:r>
    </w:p>
    <w:p w:rsidR="00914A3A" w:rsidRPr="004127E0" w:rsidRDefault="00914A3A" w:rsidP="00914A3A">
      <w:pPr>
        <w:autoSpaceDE w:val="0"/>
        <w:autoSpaceDN w:val="0"/>
        <w:adjustRightInd w:val="0"/>
        <w:jc w:val="both"/>
        <w:rPr>
          <w:rFonts w:ascii="Book Antiqua" w:hAnsi="Book Antiqua" w:cs="Arial"/>
          <w:b/>
          <w:bCs/>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5.1. Os candidatos habilitados e classificados neste Processo Seletivo</w:t>
      </w:r>
      <w:proofErr w:type="gramStart"/>
      <w:r w:rsidRPr="004127E0">
        <w:rPr>
          <w:rFonts w:ascii="Book Antiqua" w:hAnsi="Book Antiqua" w:cs="Arial"/>
        </w:rPr>
        <w:t>, serão</w:t>
      </w:r>
      <w:proofErr w:type="gramEnd"/>
      <w:r w:rsidRPr="004127E0">
        <w:rPr>
          <w:rFonts w:ascii="Book Antiqua" w:hAnsi="Book Antiqua" w:cs="Arial"/>
        </w:rPr>
        <w:t xml:space="preserve"> contratados em caráter </w:t>
      </w:r>
      <w:r w:rsidRPr="003C1370">
        <w:rPr>
          <w:rFonts w:ascii="Book Antiqua" w:hAnsi="Book Antiqua" w:cs="Arial"/>
        </w:rPr>
        <w:t>temporário, conforme dispõe a Lei</w:t>
      </w:r>
      <w:r w:rsidR="00AE4D07" w:rsidRPr="003C1370">
        <w:rPr>
          <w:rFonts w:ascii="Book Antiqua" w:hAnsi="Book Antiqua" w:cs="Arial"/>
        </w:rPr>
        <w:t xml:space="preserve"> Complementar</w:t>
      </w:r>
      <w:r w:rsidR="005B4A71" w:rsidRPr="003C1370">
        <w:rPr>
          <w:rFonts w:ascii="Book Antiqua" w:hAnsi="Book Antiqua" w:cs="Arial"/>
        </w:rPr>
        <w:t xml:space="preserve"> </w:t>
      </w:r>
      <w:r w:rsidRPr="003C1370">
        <w:rPr>
          <w:rFonts w:ascii="Book Antiqua" w:hAnsi="Book Antiqua" w:cs="Arial"/>
        </w:rPr>
        <w:t>0</w:t>
      </w:r>
      <w:r w:rsidR="00F3413C" w:rsidRPr="003C1370">
        <w:rPr>
          <w:rFonts w:ascii="Book Antiqua" w:hAnsi="Book Antiqua" w:cs="Arial"/>
        </w:rPr>
        <w:t>949</w:t>
      </w:r>
      <w:r w:rsidR="005B4A71" w:rsidRPr="003C1370">
        <w:rPr>
          <w:rFonts w:ascii="Book Antiqua" w:hAnsi="Book Antiqua" w:cs="Arial"/>
        </w:rPr>
        <w:t>/</w:t>
      </w:r>
      <w:r w:rsidR="00F517E1" w:rsidRPr="003C1370">
        <w:rPr>
          <w:rFonts w:ascii="Book Antiqua" w:hAnsi="Book Antiqua" w:cs="Arial"/>
        </w:rPr>
        <w:t>01</w:t>
      </w:r>
      <w:r w:rsidR="00AE4D07" w:rsidRPr="003C1370">
        <w:rPr>
          <w:rFonts w:ascii="Book Antiqua" w:hAnsi="Book Antiqua" w:cs="Arial"/>
        </w:rPr>
        <w:t xml:space="preserve"> e Lei Complementar nº 043/2013</w:t>
      </w:r>
      <w:r w:rsidR="00F3413C" w:rsidRPr="003C1370">
        <w:rPr>
          <w:rFonts w:ascii="Book Antiqua" w:hAnsi="Book Antiqua" w:cs="Arial"/>
        </w:rPr>
        <w:t>.</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 xml:space="preserve">5.2. A contratação obedecerá ao Regime </w:t>
      </w:r>
      <w:proofErr w:type="gramStart"/>
      <w:r w:rsidRPr="004127E0">
        <w:rPr>
          <w:rFonts w:ascii="Book Antiqua" w:hAnsi="Book Antiqua" w:cs="Arial"/>
        </w:rPr>
        <w:t>jurídico do Estatuto dos Servidores Públicos Municipais de Erval Velho</w:t>
      </w:r>
      <w:proofErr w:type="gramEnd"/>
      <w:r w:rsidRPr="004127E0">
        <w:rPr>
          <w:rFonts w:ascii="Book Antiqua" w:hAnsi="Book Antiqua" w:cs="Arial"/>
        </w:rPr>
        <w:t>, e serão filiados ao Regime Geral de Previdência Social – RGPS, como contribuintes obrigatórios do Instituto Nacional do Seguro Social – INSS.</w:t>
      </w:r>
    </w:p>
    <w:p w:rsidR="00914A3A" w:rsidRPr="004127E0" w:rsidRDefault="00914A3A" w:rsidP="00914A3A">
      <w:pPr>
        <w:autoSpaceDE w:val="0"/>
        <w:autoSpaceDN w:val="0"/>
        <w:adjustRightInd w:val="0"/>
        <w:jc w:val="both"/>
        <w:rPr>
          <w:rFonts w:ascii="Book Antiqua" w:hAnsi="Book Antiqua" w:cs="Arial"/>
          <w:b/>
          <w:bCs/>
        </w:rPr>
      </w:pPr>
    </w:p>
    <w:p w:rsidR="00914A3A" w:rsidRPr="004127E0" w:rsidRDefault="00914A3A" w:rsidP="00914A3A">
      <w:pPr>
        <w:autoSpaceDE w:val="0"/>
        <w:autoSpaceDN w:val="0"/>
        <w:adjustRightInd w:val="0"/>
        <w:jc w:val="both"/>
        <w:rPr>
          <w:rFonts w:ascii="Book Antiqua" w:hAnsi="Book Antiqua" w:cs="Arial"/>
          <w:b/>
          <w:bCs/>
          <w:sz w:val="24"/>
          <w:szCs w:val="24"/>
        </w:rPr>
      </w:pPr>
      <w:r w:rsidRPr="004127E0">
        <w:rPr>
          <w:rFonts w:ascii="Book Antiqua" w:hAnsi="Book Antiqua" w:cs="Arial"/>
          <w:b/>
          <w:bCs/>
          <w:sz w:val="24"/>
          <w:szCs w:val="24"/>
        </w:rPr>
        <w:t>VI – DAS PROVAS</w:t>
      </w:r>
    </w:p>
    <w:p w:rsidR="00914A3A" w:rsidRPr="004127E0" w:rsidRDefault="00914A3A" w:rsidP="00914A3A">
      <w:pPr>
        <w:autoSpaceDE w:val="0"/>
        <w:autoSpaceDN w:val="0"/>
        <w:adjustRightInd w:val="0"/>
        <w:jc w:val="both"/>
        <w:rPr>
          <w:rFonts w:ascii="Book Antiqua" w:hAnsi="Book Antiqua" w:cs="Arial"/>
          <w:b/>
          <w:bCs/>
        </w:rPr>
      </w:pPr>
    </w:p>
    <w:p w:rsidR="00914A3A" w:rsidRDefault="00914A3A" w:rsidP="00914A3A">
      <w:pPr>
        <w:autoSpaceDE w:val="0"/>
        <w:autoSpaceDN w:val="0"/>
        <w:adjustRightInd w:val="0"/>
        <w:jc w:val="both"/>
        <w:rPr>
          <w:rFonts w:ascii="Book Antiqua" w:hAnsi="Book Antiqua" w:cs="Arial"/>
        </w:rPr>
      </w:pPr>
      <w:r w:rsidRPr="004127E0">
        <w:rPr>
          <w:rFonts w:ascii="Book Antiqua" w:hAnsi="Book Antiqua" w:cs="Arial"/>
        </w:rPr>
        <w:t>6.1. O Processo Seletivo, objeto deste Edital, constará das seguintes etapas, de acordo com as especificações e disposições deste Edital:</w:t>
      </w: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3261"/>
      </w:tblGrid>
      <w:tr w:rsidR="00F3356B" w:rsidRPr="008D1C36" w:rsidTr="00F3356B">
        <w:tc>
          <w:tcPr>
            <w:tcW w:w="425" w:type="dxa"/>
          </w:tcPr>
          <w:p w:rsidR="00F3356B" w:rsidRPr="008D1C36" w:rsidRDefault="00F3356B" w:rsidP="00104D6D">
            <w:pPr>
              <w:jc w:val="both"/>
              <w:rPr>
                <w:rFonts w:ascii="Book Antiqua" w:hAnsi="Book Antiqua" w:cs="Arial"/>
                <w:sz w:val="16"/>
                <w:szCs w:val="16"/>
              </w:rPr>
            </w:pPr>
            <w:proofErr w:type="gramStart"/>
            <w:r>
              <w:rPr>
                <w:rFonts w:ascii="Book Antiqua" w:hAnsi="Book Antiqua" w:cs="Arial"/>
                <w:sz w:val="16"/>
                <w:szCs w:val="16"/>
              </w:rPr>
              <w:t>a.</w:t>
            </w:r>
            <w:proofErr w:type="gramEnd"/>
          </w:p>
        </w:tc>
        <w:tc>
          <w:tcPr>
            <w:tcW w:w="4962" w:type="dxa"/>
            <w:shd w:val="clear" w:color="auto" w:fill="auto"/>
          </w:tcPr>
          <w:p w:rsidR="00F3356B" w:rsidRPr="008D1C36" w:rsidRDefault="00F3356B" w:rsidP="00104D6D">
            <w:pPr>
              <w:jc w:val="both"/>
              <w:rPr>
                <w:rFonts w:ascii="Book Antiqua" w:hAnsi="Book Antiqua" w:cs="Arial"/>
                <w:sz w:val="16"/>
                <w:szCs w:val="16"/>
              </w:rPr>
            </w:pPr>
            <w:r w:rsidRPr="008D1C36">
              <w:rPr>
                <w:rFonts w:ascii="Book Antiqua" w:hAnsi="Book Antiqua" w:cs="Arial"/>
                <w:sz w:val="16"/>
                <w:szCs w:val="16"/>
              </w:rPr>
              <w:t>Prova Objetiva de Conhecimento e caráter eliminatório</w:t>
            </w:r>
          </w:p>
        </w:tc>
        <w:tc>
          <w:tcPr>
            <w:tcW w:w="3261"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Agente Comunitário de Saúde</w:t>
            </w:r>
          </w:p>
        </w:tc>
      </w:tr>
      <w:tr w:rsidR="00F3356B" w:rsidRPr="008D1C36" w:rsidTr="00F3356B">
        <w:tc>
          <w:tcPr>
            <w:tcW w:w="425" w:type="dxa"/>
          </w:tcPr>
          <w:p w:rsidR="00F3356B" w:rsidRPr="008D1C36" w:rsidRDefault="00F3356B" w:rsidP="00D65C01">
            <w:pPr>
              <w:jc w:val="both"/>
              <w:rPr>
                <w:rFonts w:ascii="Book Antiqua" w:hAnsi="Book Antiqua" w:cs="Arial"/>
                <w:sz w:val="16"/>
                <w:szCs w:val="16"/>
              </w:rPr>
            </w:pPr>
            <w:proofErr w:type="gramStart"/>
            <w:r>
              <w:rPr>
                <w:rFonts w:ascii="Book Antiqua" w:hAnsi="Book Antiqua" w:cs="Arial"/>
                <w:sz w:val="16"/>
                <w:szCs w:val="16"/>
              </w:rPr>
              <w:t>b.</w:t>
            </w:r>
            <w:proofErr w:type="gramEnd"/>
          </w:p>
        </w:tc>
        <w:tc>
          <w:tcPr>
            <w:tcW w:w="4962"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Prova Objetiva de Conhecimento e prática de caráter eliminatório</w:t>
            </w:r>
          </w:p>
        </w:tc>
        <w:tc>
          <w:tcPr>
            <w:tcW w:w="3261" w:type="dxa"/>
            <w:shd w:val="clear" w:color="auto" w:fill="auto"/>
          </w:tcPr>
          <w:p w:rsidR="00F3356B" w:rsidRPr="008D1C36" w:rsidRDefault="00F3356B" w:rsidP="00D65C01">
            <w:pPr>
              <w:jc w:val="both"/>
              <w:rPr>
                <w:rFonts w:ascii="Book Antiqua" w:hAnsi="Book Antiqua" w:cs="Arial"/>
                <w:sz w:val="16"/>
                <w:szCs w:val="16"/>
              </w:rPr>
            </w:pPr>
            <w:proofErr w:type="gramStart"/>
            <w:r w:rsidRPr="008D1C36">
              <w:rPr>
                <w:rFonts w:ascii="Book Antiqua" w:hAnsi="Book Antiqua" w:cs="Arial"/>
                <w:sz w:val="16"/>
                <w:szCs w:val="16"/>
              </w:rPr>
              <w:t>Agente Serviços</w:t>
            </w:r>
            <w:proofErr w:type="gramEnd"/>
            <w:r w:rsidRPr="008D1C36">
              <w:rPr>
                <w:rFonts w:ascii="Book Antiqua" w:hAnsi="Book Antiqua" w:cs="Arial"/>
                <w:sz w:val="16"/>
                <w:szCs w:val="16"/>
              </w:rPr>
              <w:t xml:space="preserve"> Gerais I</w:t>
            </w:r>
          </w:p>
        </w:tc>
      </w:tr>
      <w:tr w:rsidR="00F3356B" w:rsidRPr="008D1C36" w:rsidTr="00F3356B">
        <w:tc>
          <w:tcPr>
            <w:tcW w:w="425" w:type="dxa"/>
          </w:tcPr>
          <w:p w:rsidR="00F3356B" w:rsidRPr="008D1C36" w:rsidRDefault="00F3356B" w:rsidP="00D65C01">
            <w:pPr>
              <w:jc w:val="both"/>
              <w:rPr>
                <w:rFonts w:ascii="Book Antiqua" w:hAnsi="Book Antiqua" w:cs="Arial"/>
                <w:sz w:val="16"/>
                <w:szCs w:val="16"/>
              </w:rPr>
            </w:pPr>
            <w:proofErr w:type="gramStart"/>
            <w:r>
              <w:rPr>
                <w:rFonts w:ascii="Book Antiqua" w:hAnsi="Book Antiqua" w:cs="Arial"/>
                <w:sz w:val="16"/>
                <w:szCs w:val="16"/>
              </w:rPr>
              <w:t>c.</w:t>
            </w:r>
            <w:proofErr w:type="gramEnd"/>
          </w:p>
        </w:tc>
        <w:tc>
          <w:tcPr>
            <w:tcW w:w="4962"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Prova Objetiva de Conhecimento e prática de caráter eliminatório</w:t>
            </w:r>
          </w:p>
        </w:tc>
        <w:tc>
          <w:tcPr>
            <w:tcW w:w="3261" w:type="dxa"/>
            <w:shd w:val="clear" w:color="auto" w:fill="auto"/>
          </w:tcPr>
          <w:p w:rsidR="00F3356B" w:rsidRPr="008D1C36" w:rsidRDefault="00F3356B" w:rsidP="00D65C01">
            <w:pPr>
              <w:jc w:val="both"/>
              <w:rPr>
                <w:rFonts w:ascii="Book Antiqua" w:hAnsi="Book Antiqua" w:cs="Arial"/>
                <w:sz w:val="16"/>
                <w:szCs w:val="16"/>
              </w:rPr>
            </w:pPr>
            <w:proofErr w:type="gramStart"/>
            <w:r w:rsidRPr="008D1C36">
              <w:rPr>
                <w:rFonts w:ascii="Book Antiqua" w:hAnsi="Book Antiqua" w:cs="Arial"/>
                <w:sz w:val="16"/>
                <w:szCs w:val="16"/>
              </w:rPr>
              <w:t>Agente Serviços</w:t>
            </w:r>
            <w:proofErr w:type="gramEnd"/>
            <w:r w:rsidRPr="008D1C36">
              <w:rPr>
                <w:rFonts w:ascii="Book Antiqua" w:hAnsi="Book Antiqua" w:cs="Arial"/>
                <w:sz w:val="16"/>
                <w:szCs w:val="16"/>
              </w:rPr>
              <w:t xml:space="preserve"> Gerais II</w:t>
            </w:r>
          </w:p>
        </w:tc>
      </w:tr>
      <w:tr w:rsidR="00F3356B" w:rsidRPr="008D1C36" w:rsidTr="00F3356B">
        <w:tc>
          <w:tcPr>
            <w:tcW w:w="425" w:type="dxa"/>
          </w:tcPr>
          <w:p w:rsidR="00F3356B" w:rsidRPr="008D1C36" w:rsidRDefault="00F3356B" w:rsidP="00D65C01">
            <w:pPr>
              <w:jc w:val="both"/>
              <w:rPr>
                <w:rFonts w:ascii="Book Antiqua" w:hAnsi="Book Antiqua" w:cs="Arial"/>
                <w:sz w:val="16"/>
                <w:szCs w:val="16"/>
              </w:rPr>
            </w:pPr>
            <w:proofErr w:type="gramStart"/>
            <w:r>
              <w:rPr>
                <w:rFonts w:ascii="Book Antiqua" w:hAnsi="Book Antiqua" w:cs="Arial"/>
                <w:sz w:val="16"/>
                <w:szCs w:val="16"/>
              </w:rPr>
              <w:t>d.</w:t>
            </w:r>
            <w:proofErr w:type="gramEnd"/>
          </w:p>
        </w:tc>
        <w:tc>
          <w:tcPr>
            <w:tcW w:w="4962"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Prova Objetiva de Conhecimento e caráter eliminatório</w:t>
            </w:r>
          </w:p>
        </w:tc>
        <w:tc>
          <w:tcPr>
            <w:tcW w:w="3261"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Assistente Social</w:t>
            </w:r>
          </w:p>
        </w:tc>
      </w:tr>
      <w:tr w:rsidR="00F3356B" w:rsidRPr="008D1C36" w:rsidTr="00F3356B">
        <w:tc>
          <w:tcPr>
            <w:tcW w:w="425" w:type="dxa"/>
          </w:tcPr>
          <w:p w:rsidR="00F3356B" w:rsidRPr="008D1C36" w:rsidRDefault="00F3356B" w:rsidP="00104D6D">
            <w:pPr>
              <w:jc w:val="both"/>
              <w:rPr>
                <w:rFonts w:ascii="Book Antiqua" w:hAnsi="Book Antiqua" w:cs="Arial"/>
                <w:sz w:val="16"/>
                <w:szCs w:val="16"/>
              </w:rPr>
            </w:pPr>
            <w:proofErr w:type="gramStart"/>
            <w:r>
              <w:rPr>
                <w:rFonts w:ascii="Book Antiqua" w:hAnsi="Book Antiqua" w:cs="Arial"/>
                <w:sz w:val="16"/>
                <w:szCs w:val="16"/>
              </w:rPr>
              <w:t>e</w:t>
            </w:r>
            <w:proofErr w:type="gramEnd"/>
            <w:r>
              <w:rPr>
                <w:rFonts w:ascii="Book Antiqua" w:hAnsi="Book Antiqua" w:cs="Arial"/>
                <w:sz w:val="16"/>
                <w:szCs w:val="16"/>
              </w:rPr>
              <w:t>.</w:t>
            </w:r>
          </w:p>
        </w:tc>
        <w:tc>
          <w:tcPr>
            <w:tcW w:w="4962" w:type="dxa"/>
            <w:shd w:val="clear" w:color="auto" w:fill="auto"/>
          </w:tcPr>
          <w:p w:rsidR="00F3356B" w:rsidRPr="008D1C36" w:rsidRDefault="00F3356B" w:rsidP="00104D6D">
            <w:pPr>
              <w:jc w:val="both"/>
              <w:rPr>
                <w:rFonts w:ascii="Book Antiqua" w:hAnsi="Book Antiqua" w:cs="Arial"/>
                <w:sz w:val="16"/>
                <w:szCs w:val="16"/>
              </w:rPr>
            </w:pPr>
            <w:r w:rsidRPr="008D1C36">
              <w:rPr>
                <w:rFonts w:ascii="Book Antiqua" w:hAnsi="Book Antiqua" w:cs="Arial"/>
                <w:sz w:val="16"/>
                <w:szCs w:val="16"/>
              </w:rPr>
              <w:t>Prova Objetiva de Conhecimento e caráter eliminatório</w:t>
            </w:r>
          </w:p>
        </w:tc>
        <w:tc>
          <w:tcPr>
            <w:tcW w:w="3261"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Auxiliar de Saúde Bucal</w:t>
            </w:r>
          </w:p>
        </w:tc>
      </w:tr>
      <w:tr w:rsidR="00F3356B" w:rsidRPr="008D1C36" w:rsidTr="00F3356B">
        <w:tc>
          <w:tcPr>
            <w:tcW w:w="425" w:type="dxa"/>
          </w:tcPr>
          <w:p w:rsidR="00F3356B" w:rsidRPr="008D1C36" w:rsidRDefault="00F3356B" w:rsidP="00104D6D">
            <w:pPr>
              <w:jc w:val="both"/>
              <w:rPr>
                <w:rFonts w:ascii="Book Antiqua" w:hAnsi="Book Antiqua" w:cs="Arial"/>
                <w:sz w:val="16"/>
                <w:szCs w:val="16"/>
              </w:rPr>
            </w:pPr>
            <w:proofErr w:type="gramStart"/>
            <w:r>
              <w:rPr>
                <w:rFonts w:ascii="Book Antiqua" w:hAnsi="Book Antiqua" w:cs="Arial"/>
                <w:sz w:val="16"/>
                <w:szCs w:val="16"/>
              </w:rPr>
              <w:t>f.</w:t>
            </w:r>
            <w:proofErr w:type="gramEnd"/>
          </w:p>
        </w:tc>
        <w:tc>
          <w:tcPr>
            <w:tcW w:w="4962" w:type="dxa"/>
            <w:shd w:val="clear" w:color="auto" w:fill="auto"/>
          </w:tcPr>
          <w:p w:rsidR="00F3356B" w:rsidRPr="008D1C36" w:rsidRDefault="00F3356B" w:rsidP="00104D6D">
            <w:pPr>
              <w:jc w:val="both"/>
              <w:rPr>
                <w:rFonts w:ascii="Book Antiqua" w:hAnsi="Book Antiqua" w:cs="Arial"/>
                <w:sz w:val="16"/>
                <w:szCs w:val="16"/>
              </w:rPr>
            </w:pPr>
            <w:r w:rsidRPr="008D1C36">
              <w:rPr>
                <w:rFonts w:ascii="Book Antiqua" w:hAnsi="Book Antiqua" w:cs="Arial"/>
                <w:sz w:val="16"/>
                <w:szCs w:val="16"/>
              </w:rPr>
              <w:t>Prova Objetiva de Conhecimento e caráter eliminatório</w:t>
            </w:r>
          </w:p>
        </w:tc>
        <w:tc>
          <w:tcPr>
            <w:tcW w:w="3261"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Farmacêutico</w:t>
            </w:r>
          </w:p>
        </w:tc>
      </w:tr>
      <w:tr w:rsidR="00F3356B" w:rsidRPr="008D1C36" w:rsidTr="00F3356B">
        <w:tc>
          <w:tcPr>
            <w:tcW w:w="425" w:type="dxa"/>
          </w:tcPr>
          <w:p w:rsidR="00F3356B" w:rsidRPr="008D1C36" w:rsidRDefault="00F3356B" w:rsidP="00D65C01">
            <w:pPr>
              <w:jc w:val="both"/>
              <w:rPr>
                <w:rFonts w:ascii="Book Antiqua" w:hAnsi="Book Antiqua" w:cs="Arial"/>
                <w:sz w:val="16"/>
                <w:szCs w:val="16"/>
              </w:rPr>
            </w:pPr>
            <w:proofErr w:type="gramStart"/>
            <w:r>
              <w:rPr>
                <w:rFonts w:ascii="Book Antiqua" w:hAnsi="Book Antiqua" w:cs="Arial"/>
                <w:sz w:val="16"/>
                <w:szCs w:val="16"/>
              </w:rPr>
              <w:t>g.</w:t>
            </w:r>
            <w:proofErr w:type="gramEnd"/>
          </w:p>
        </w:tc>
        <w:tc>
          <w:tcPr>
            <w:tcW w:w="4962"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Prova Objetiva de Conhecimento e prática de caráter eliminatório</w:t>
            </w:r>
          </w:p>
        </w:tc>
        <w:tc>
          <w:tcPr>
            <w:tcW w:w="3261"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Mecânico</w:t>
            </w:r>
          </w:p>
        </w:tc>
      </w:tr>
      <w:tr w:rsidR="00F3356B" w:rsidRPr="008D1C36" w:rsidTr="00F3356B">
        <w:tc>
          <w:tcPr>
            <w:tcW w:w="425" w:type="dxa"/>
          </w:tcPr>
          <w:p w:rsidR="00F3356B" w:rsidRPr="008D1C36" w:rsidRDefault="00F3356B" w:rsidP="00104D6D">
            <w:pPr>
              <w:jc w:val="both"/>
              <w:rPr>
                <w:rFonts w:ascii="Book Antiqua" w:hAnsi="Book Antiqua" w:cs="Arial"/>
                <w:sz w:val="16"/>
                <w:szCs w:val="16"/>
              </w:rPr>
            </w:pPr>
            <w:proofErr w:type="gramStart"/>
            <w:r>
              <w:rPr>
                <w:rFonts w:ascii="Book Antiqua" w:hAnsi="Book Antiqua" w:cs="Arial"/>
                <w:sz w:val="16"/>
                <w:szCs w:val="16"/>
              </w:rPr>
              <w:t>h.</w:t>
            </w:r>
            <w:proofErr w:type="gramEnd"/>
          </w:p>
        </w:tc>
        <w:tc>
          <w:tcPr>
            <w:tcW w:w="4962" w:type="dxa"/>
            <w:shd w:val="clear" w:color="auto" w:fill="auto"/>
          </w:tcPr>
          <w:p w:rsidR="00F3356B" w:rsidRPr="008D1C36" w:rsidRDefault="00F3356B" w:rsidP="00104D6D">
            <w:pPr>
              <w:jc w:val="both"/>
              <w:rPr>
                <w:rFonts w:ascii="Book Antiqua" w:hAnsi="Book Antiqua" w:cs="Arial"/>
                <w:sz w:val="16"/>
                <w:szCs w:val="16"/>
              </w:rPr>
            </w:pPr>
            <w:r w:rsidRPr="008D1C36">
              <w:rPr>
                <w:rFonts w:ascii="Book Antiqua" w:hAnsi="Book Antiqua" w:cs="Arial"/>
                <w:sz w:val="16"/>
                <w:szCs w:val="16"/>
              </w:rPr>
              <w:t>Prova Objetiva de Conhecimento e caráter eliminatório</w:t>
            </w:r>
          </w:p>
        </w:tc>
        <w:tc>
          <w:tcPr>
            <w:tcW w:w="3261"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Médico</w:t>
            </w:r>
          </w:p>
        </w:tc>
      </w:tr>
      <w:tr w:rsidR="00F3356B" w:rsidRPr="008D1C36" w:rsidTr="00F3356B">
        <w:tc>
          <w:tcPr>
            <w:tcW w:w="425" w:type="dxa"/>
          </w:tcPr>
          <w:p w:rsidR="00F3356B" w:rsidRPr="008D1C36" w:rsidRDefault="00F3356B" w:rsidP="00D65C01">
            <w:pPr>
              <w:jc w:val="both"/>
              <w:rPr>
                <w:rFonts w:ascii="Book Antiqua" w:hAnsi="Book Antiqua" w:cs="Arial"/>
                <w:sz w:val="16"/>
                <w:szCs w:val="16"/>
              </w:rPr>
            </w:pPr>
            <w:proofErr w:type="gramStart"/>
            <w:r>
              <w:rPr>
                <w:rFonts w:ascii="Book Antiqua" w:hAnsi="Book Antiqua" w:cs="Arial"/>
                <w:sz w:val="16"/>
                <w:szCs w:val="16"/>
              </w:rPr>
              <w:t>i</w:t>
            </w:r>
            <w:proofErr w:type="gramEnd"/>
            <w:r>
              <w:rPr>
                <w:rFonts w:ascii="Book Antiqua" w:hAnsi="Book Antiqua" w:cs="Arial"/>
                <w:sz w:val="16"/>
                <w:szCs w:val="16"/>
              </w:rPr>
              <w:t>.</w:t>
            </w:r>
          </w:p>
        </w:tc>
        <w:tc>
          <w:tcPr>
            <w:tcW w:w="4962" w:type="dxa"/>
            <w:shd w:val="clear" w:color="auto" w:fill="auto"/>
          </w:tcPr>
          <w:p w:rsidR="00F3356B" w:rsidRPr="008D1C36" w:rsidRDefault="00F3356B" w:rsidP="00E86270">
            <w:pPr>
              <w:jc w:val="both"/>
              <w:rPr>
                <w:rFonts w:ascii="Book Antiqua" w:hAnsi="Book Antiqua" w:cs="Arial"/>
                <w:sz w:val="16"/>
                <w:szCs w:val="16"/>
              </w:rPr>
            </w:pPr>
            <w:r w:rsidRPr="008D1C36">
              <w:rPr>
                <w:rFonts w:ascii="Book Antiqua" w:hAnsi="Book Antiqua" w:cs="Arial"/>
                <w:sz w:val="16"/>
                <w:szCs w:val="16"/>
              </w:rPr>
              <w:t>Prova Objetiva de Conhecimento</w:t>
            </w:r>
            <w:r w:rsidR="00E86270">
              <w:rPr>
                <w:rFonts w:ascii="Book Antiqua" w:hAnsi="Book Antiqua" w:cs="Arial"/>
                <w:sz w:val="16"/>
                <w:szCs w:val="16"/>
              </w:rPr>
              <w:t xml:space="preserve"> e prática de</w:t>
            </w:r>
            <w:r w:rsidRPr="008D1C36">
              <w:rPr>
                <w:rFonts w:ascii="Book Antiqua" w:hAnsi="Book Antiqua" w:cs="Arial"/>
                <w:sz w:val="16"/>
                <w:szCs w:val="16"/>
              </w:rPr>
              <w:t xml:space="preserve"> caráter eliminatório</w:t>
            </w:r>
          </w:p>
        </w:tc>
        <w:tc>
          <w:tcPr>
            <w:tcW w:w="3261"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 xml:space="preserve">Motorista </w:t>
            </w:r>
          </w:p>
        </w:tc>
      </w:tr>
      <w:tr w:rsidR="00F3356B" w:rsidRPr="008D1C36" w:rsidTr="00F3356B">
        <w:tc>
          <w:tcPr>
            <w:tcW w:w="425" w:type="dxa"/>
          </w:tcPr>
          <w:p w:rsidR="00F3356B" w:rsidRPr="008D1C36" w:rsidRDefault="00F3356B" w:rsidP="00D65C01">
            <w:pPr>
              <w:jc w:val="both"/>
              <w:rPr>
                <w:rFonts w:ascii="Book Antiqua" w:hAnsi="Book Antiqua" w:cs="Arial"/>
                <w:sz w:val="16"/>
                <w:szCs w:val="16"/>
              </w:rPr>
            </w:pPr>
            <w:proofErr w:type="gramStart"/>
            <w:r>
              <w:rPr>
                <w:rFonts w:ascii="Book Antiqua" w:hAnsi="Book Antiqua" w:cs="Arial"/>
                <w:sz w:val="16"/>
                <w:szCs w:val="16"/>
              </w:rPr>
              <w:t>j</w:t>
            </w:r>
            <w:proofErr w:type="gramEnd"/>
            <w:r>
              <w:rPr>
                <w:rFonts w:ascii="Book Antiqua" w:hAnsi="Book Antiqua" w:cs="Arial"/>
                <w:sz w:val="16"/>
                <w:szCs w:val="16"/>
              </w:rPr>
              <w:t>.</w:t>
            </w:r>
          </w:p>
        </w:tc>
        <w:tc>
          <w:tcPr>
            <w:tcW w:w="4962" w:type="dxa"/>
            <w:shd w:val="clear" w:color="auto" w:fill="auto"/>
          </w:tcPr>
          <w:p w:rsidR="00F3356B" w:rsidRPr="008D1C36" w:rsidRDefault="00F3356B" w:rsidP="00DE4D3E">
            <w:pPr>
              <w:jc w:val="both"/>
              <w:rPr>
                <w:rFonts w:ascii="Book Antiqua" w:hAnsi="Book Antiqua" w:cs="Arial"/>
                <w:sz w:val="16"/>
                <w:szCs w:val="16"/>
              </w:rPr>
            </w:pPr>
            <w:r w:rsidRPr="008D1C36">
              <w:rPr>
                <w:rFonts w:ascii="Book Antiqua" w:hAnsi="Book Antiqua" w:cs="Arial"/>
                <w:sz w:val="16"/>
                <w:szCs w:val="16"/>
              </w:rPr>
              <w:t>Prova Objetiva de Conhecimento e</w:t>
            </w:r>
            <w:r w:rsidR="00E86270">
              <w:rPr>
                <w:rFonts w:ascii="Book Antiqua" w:hAnsi="Book Antiqua" w:cs="Arial"/>
                <w:sz w:val="16"/>
                <w:szCs w:val="16"/>
              </w:rPr>
              <w:t xml:space="preserve"> prática de</w:t>
            </w:r>
            <w:bookmarkStart w:id="0" w:name="_GoBack"/>
            <w:bookmarkEnd w:id="0"/>
            <w:r w:rsidRPr="008D1C36">
              <w:rPr>
                <w:rFonts w:ascii="Book Antiqua" w:hAnsi="Book Antiqua" w:cs="Arial"/>
                <w:sz w:val="16"/>
                <w:szCs w:val="16"/>
              </w:rPr>
              <w:t xml:space="preserve"> caráter eliminatório</w:t>
            </w:r>
          </w:p>
        </w:tc>
        <w:tc>
          <w:tcPr>
            <w:tcW w:w="3261"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Operador de Máquinas</w:t>
            </w:r>
          </w:p>
        </w:tc>
      </w:tr>
      <w:tr w:rsidR="00F3356B" w:rsidRPr="008D1C36" w:rsidTr="00F3356B">
        <w:tc>
          <w:tcPr>
            <w:tcW w:w="425" w:type="dxa"/>
          </w:tcPr>
          <w:p w:rsidR="00F3356B" w:rsidRPr="008D1C36" w:rsidRDefault="00F3356B" w:rsidP="00D65C01">
            <w:pPr>
              <w:jc w:val="both"/>
              <w:rPr>
                <w:rFonts w:ascii="Book Antiqua" w:hAnsi="Book Antiqua" w:cs="Arial"/>
                <w:sz w:val="16"/>
                <w:szCs w:val="16"/>
              </w:rPr>
            </w:pPr>
            <w:proofErr w:type="gramStart"/>
            <w:r>
              <w:rPr>
                <w:rFonts w:ascii="Book Antiqua" w:hAnsi="Book Antiqua" w:cs="Arial"/>
                <w:sz w:val="16"/>
                <w:szCs w:val="16"/>
              </w:rPr>
              <w:t>k</w:t>
            </w:r>
            <w:proofErr w:type="gramEnd"/>
            <w:r>
              <w:rPr>
                <w:rFonts w:ascii="Book Antiqua" w:hAnsi="Book Antiqua" w:cs="Arial"/>
                <w:sz w:val="16"/>
                <w:szCs w:val="16"/>
              </w:rPr>
              <w:t>.</w:t>
            </w:r>
          </w:p>
        </w:tc>
        <w:tc>
          <w:tcPr>
            <w:tcW w:w="4962"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Prova Objetiva de Conhecimento e prática de caráter eliminatório</w:t>
            </w:r>
          </w:p>
        </w:tc>
        <w:tc>
          <w:tcPr>
            <w:tcW w:w="3261"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Professor de Artes</w:t>
            </w:r>
          </w:p>
        </w:tc>
      </w:tr>
      <w:tr w:rsidR="00F3356B" w:rsidRPr="008D1C36" w:rsidTr="00F3356B">
        <w:tc>
          <w:tcPr>
            <w:tcW w:w="425" w:type="dxa"/>
          </w:tcPr>
          <w:p w:rsidR="00F3356B" w:rsidRPr="008D1C36" w:rsidRDefault="00F3356B" w:rsidP="00D65C01">
            <w:pPr>
              <w:jc w:val="both"/>
              <w:rPr>
                <w:rFonts w:ascii="Book Antiqua" w:hAnsi="Book Antiqua" w:cs="Arial"/>
                <w:sz w:val="16"/>
                <w:szCs w:val="16"/>
              </w:rPr>
            </w:pPr>
            <w:proofErr w:type="gramStart"/>
            <w:r>
              <w:rPr>
                <w:rFonts w:ascii="Book Antiqua" w:hAnsi="Book Antiqua" w:cs="Arial"/>
                <w:sz w:val="16"/>
                <w:szCs w:val="16"/>
              </w:rPr>
              <w:t>l.</w:t>
            </w:r>
            <w:proofErr w:type="gramEnd"/>
          </w:p>
        </w:tc>
        <w:tc>
          <w:tcPr>
            <w:tcW w:w="4962"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Prova Objetiva de Conhecimento e caráter eliminatório</w:t>
            </w:r>
          </w:p>
        </w:tc>
        <w:tc>
          <w:tcPr>
            <w:tcW w:w="3261"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Professor de Educação Física</w:t>
            </w:r>
          </w:p>
        </w:tc>
      </w:tr>
      <w:tr w:rsidR="00F3356B" w:rsidRPr="008D1C36" w:rsidTr="00F3356B">
        <w:tc>
          <w:tcPr>
            <w:tcW w:w="425" w:type="dxa"/>
          </w:tcPr>
          <w:p w:rsidR="00F3356B" w:rsidRPr="008D1C36" w:rsidRDefault="00F3356B" w:rsidP="00D65C01">
            <w:pPr>
              <w:jc w:val="both"/>
              <w:rPr>
                <w:rFonts w:ascii="Book Antiqua" w:hAnsi="Book Antiqua" w:cs="Arial"/>
                <w:sz w:val="16"/>
                <w:szCs w:val="16"/>
              </w:rPr>
            </w:pPr>
            <w:proofErr w:type="gramStart"/>
            <w:r>
              <w:rPr>
                <w:rFonts w:ascii="Book Antiqua" w:hAnsi="Book Antiqua" w:cs="Arial"/>
                <w:sz w:val="16"/>
                <w:szCs w:val="16"/>
              </w:rPr>
              <w:t>m.</w:t>
            </w:r>
            <w:proofErr w:type="gramEnd"/>
          </w:p>
        </w:tc>
        <w:tc>
          <w:tcPr>
            <w:tcW w:w="4962"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Prova Objetiva de Conhecimento e caráter eliminatório</w:t>
            </w:r>
          </w:p>
        </w:tc>
        <w:tc>
          <w:tcPr>
            <w:tcW w:w="3261"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Professor de Informática</w:t>
            </w:r>
          </w:p>
        </w:tc>
      </w:tr>
      <w:tr w:rsidR="00F3356B" w:rsidRPr="008D1C36" w:rsidTr="00F3356B">
        <w:tc>
          <w:tcPr>
            <w:tcW w:w="425" w:type="dxa"/>
          </w:tcPr>
          <w:p w:rsidR="00F3356B" w:rsidRPr="008D1C36" w:rsidRDefault="00F3356B" w:rsidP="00D65C01">
            <w:pPr>
              <w:jc w:val="both"/>
              <w:rPr>
                <w:rFonts w:ascii="Book Antiqua" w:hAnsi="Book Antiqua" w:cs="Arial"/>
                <w:sz w:val="16"/>
                <w:szCs w:val="16"/>
              </w:rPr>
            </w:pPr>
            <w:proofErr w:type="gramStart"/>
            <w:r>
              <w:rPr>
                <w:rFonts w:ascii="Book Antiqua" w:hAnsi="Book Antiqua" w:cs="Arial"/>
                <w:sz w:val="16"/>
                <w:szCs w:val="16"/>
              </w:rPr>
              <w:t>n.</w:t>
            </w:r>
            <w:proofErr w:type="gramEnd"/>
          </w:p>
        </w:tc>
        <w:tc>
          <w:tcPr>
            <w:tcW w:w="4962"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Prova Objetiva de Conhecimento e caráter eliminatório</w:t>
            </w:r>
          </w:p>
        </w:tc>
        <w:tc>
          <w:tcPr>
            <w:tcW w:w="3261"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Professor de Língua Inglesa</w:t>
            </w:r>
          </w:p>
        </w:tc>
      </w:tr>
      <w:tr w:rsidR="00F3356B" w:rsidRPr="008D1C36" w:rsidTr="00F3356B">
        <w:tc>
          <w:tcPr>
            <w:tcW w:w="425" w:type="dxa"/>
          </w:tcPr>
          <w:p w:rsidR="00F3356B" w:rsidRPr="008D1C36" w:rsidRDefault="00F3356B" w:rsidP="00104D6D">
            <w:pPr>
              <w:jc w:val="both"/>
              <w:rPr>
                <w:rFonts w:ascii="Book Antiqua" w:hAnsi="Book Antiqua" w:cs="Arial"/>
                <w:sz w:val="16"/>
                <w:szCs w:val="16"/>
              </w:rPr>
            </w:pPr>
            <w:proofErr w:type="gramStart"/>
            <w:r>
              <w:rPr>
                <w:rFonts w:ascii="Book Antiqua" w:hAnsi="Book Antiqua" w:cs="Arial"/>
                <w:sz w:val="16"/>
                <w:szCs w:val="16"/>
              </w:rPr>
              <w:t>o</w:t>
            </w:r>
            <w:proofErr w:type="gramEnd"/>
            <w:r>
              <w:rPr>
                <w:rFonts w:ascii="Book Antiqua" w:hAnsi="Book Antiqua" w:cs="Arial"/>
                <w:sz w:val="16"/>
                <w:szCs w:val="16"/>
              </w:rPr>
              <w:t>.</w:t>
            </w:r>
          </w:p>
        </w:tc>
        <w:tc>
          <w:tcPr>
            <w:tcW w:w="4962" w:type="dxa"/>
            <w:shd w:val="clear" w:color="auto" w:fill="auto"/>
          </w:tcPr>
          <w:p w:rsidR="00F3356B" w:rsidRPr="008D1C36" w:rsidRDefault="00F3356B" w:rsidP="00104D6D">
            <w:pPr>
              <w:jc w:val="both"/>
              <w:rPr>
                <w:rFonts w:ascii="Book Antiqua" w:hAnsi="Book Antiqua" w:cs="Arial"/>
                <w:sz w:val="16"/>
                <w:szCs w:val="16"/>
              </w:rPr>
            </w:pPr>
            <w:r w:rsidRPr="008D1C36">
              <w:rPr>
                <w:rFonts w:ascii="Book Antiqua" w:hAnsi="Book Antiqua" w:cs="Arial"/>
                <w:sz w:val="16"/>
                <w:szCs w:val="16"/>
              </w:rPr>
              <w:t>Prova Objetiva de Conhecimento e caráter eliminatório</w:t>
            </w:r>
          </w:p>
        </w:tc>
        <w:tc>
          <w:tcPr>
            <w:tcW w:w="3261" w:type="dxa"/>
            <w:shd w:val="clear" w:color="auto" w:fill="auto"/>
          </w:tcPr>
          <w:p w:rsidR="00F3356B" w:rsidRPr="008D1C36" w:rsidRDefault="00F3356B" w:rsidP="00104D6D">
            <w:pPr>
              <w:jc w:val="both"/>
              <w:rPr>
                <w:rFonts w:ascii="Book Antiqua" w:hAnsi="Book Antiqua" w:cs="Arial"/>
                <w:sz w:val="16"/>
                <w:szCs w:val="16"/>
              </w:rPr>
            </w:pPr>
            <w:proofErr w:type="gramStart"/>
            <w:r w:rsidRPr="008D1C36">
              <w:rPr>
                <w:rFonts w:ascii="Book Antiqua" w:hAnsi="Book Antiqua" w:cs="Arial"/>
                <w:sz w:val="16"/>
                <w:szCs w:val="16"/>
              </w:rPr>
              <w:t>Prof.</w:t>
            </w:r>
            <w:proofErr w:type="gramEnd"/>
            <w:r w:rsidRPr="008D1C36">
              <w:rPr>
                <w:rFonts w:ascii="Book Antiqua" w:hAnsi="Book Antiqua" w:cs="Arial"/>
                <w:sz w:val="16"/>
                <w:szCs w:val="16"/>
              </w:rPr>
              <w:t xml:space="preserve"> Séries Iniciais e Educação Infantil</w:t>
            </w:r>
          </w:p>
        </w:tc>
      </w:tr>
      <w:tr w:rsidR="00F3356B" w:rsidRPr="008D1C36" w:rsidTr="00F3356B">
        <w:tc>
          <w:tcPr>
            <w:tcW w:w="425" w:type="dxa"/>
          </w:tcPr>
          <w:p w:rsidR="00F3356B" w:rsidRPr="008D1C36" w:rsidRDefault="00F3356B" w:rsidP="00104D6D">
            <w:pPr>
              <w:jc w:val="both"/>
              <w:rPr>
                <w:rFonts w:ascii="Book Antiqua" w:hAnsi="Book Antiqua" w:cs="Arial"/>
                <w:sz w:val="16"/>
                <w:szCs w:val="16"/>
              </w:rPr>
            </w:pPr>
            <w:proofErr w:type="gramStart"/>
            <w:r>
              <w:rPr>
                <w:rFonts w:ascii="Book Antiqua" w:hAnsi="Book Antiqua" w:cs="Arial"/>
                <w:sz w:val="16"/>
                <w:szCs w:val="16"/>
              </w:rPr>
              <w:t>p.</w:t>
            </w:r>
            <w:proofErr w:type="gramEnd"/>
          </w:p>
        </w:tc>
        <w:tc>
          <w:tcPr>
            <w:tcW w:w="4962" w:type="dxa"/>
            <w:shd w:val="clear" w:color="auto" w:fill="auto"/>
          </w:tcPr>
          <w:p w:rsidR="00F3356B" w:rsidRPr="008D1C36" w:rsidRDefault="00F3356B" w:rsidP="00104D6D">
            <w:pPr>
              <w:jc w:val="both"/>
              <w:rPr>
                <w:rFonts w:ascii="Book Antiqua" w:hAnsi="Book Antiqua" w:cs="Arial"/>
                <w:sz w:val="16"/>
                <w:szCs w:val="16"/>
              </w:rPr>
            </w:pPr>
            <w:r w:rsidRPr="008D1C36">
              <w:rPr>
                <w:rFonts w:ascii="Book Antiqua" w:hAnsi="Book Antiqua" w:cs="Arial"/>
                <w:sz w:val="16"/>
                <w:szCs w:val="16"/>
              </w:rPr>
              <w:t>Prova Objetiva de Conhecimento e caráter eliminatório</w:t>
            </w:r>
          </w:p>
        </w:tc>
        <w:tc>
          <w:tcPr>
            <w:tcW w:w="3261" w:type="dxa"/>
            <w:shd w:val="clear" w:color="auto" w:fill="auto"/>
          </w:tcPr>
          <w:p w:rsidR="00F3356B" w:rsidRPr="008D1C36" w:rsidRDefault="00F3356B" w:rsidP="00104D6D">
            <w:pPr>
              <w:jc w:val="both"/>
              <w:rPr>
                <w:rFonts w:ascii="Book Antiqua" w:hAnsi="Book Antiqua" w:cs="Arial"/>
                <w:sz w:val="16"/>
                <w:szCs w:val="16"/>
              </w:rPr>
            </w:pPr>
            <w:r w:rsidRPr="008D1C36">
              <w:rPr>
                <w:rFonts w:ascii="Book Antiqua" w:hAnsi="Book Antiqua" w:cs="Arial"/>
                <w:sz w:val="16"/>
                <w:szCs w:val="16"/>
              </w:rPr>
              <w:t>Psicólogo</w:t>
            </w:r>
          </w:p>
        </w:tc>
      </w:tr>
      <w:tr w:rsidR="00F3356B" w:rsidRPr="008D1C36" w:rsidTr="00F3356B">
        <w:tc>
          <w:tcPr>
            <w:tcW w:w="425" w:type="dxa"/>
          </w:tcPr>
          <w:p w:rsidR="00F3356B" w:rsidRPr="008D1C36" w:rsidRDefault="00F3356B" w:rsidP="00104D6D">
            <w:pPr>
              <w:jc w:val="both"/>
              <w:rPr>
                <w:rFonts w:ascii="Book Antiqua" w:hAnsi="Book Antiqua" w:cs="Arial"/>
                <w:sz w:val="16"/>
                <w:szCs w:val="16"/>
              </w:rPr>
            </w:pPr>
            <w:proofErr w:type="gramStart"/>
            <w:r>
              <w:rPr>
                <w:rFonts w:ascii="Book Antiqua" w:hAnsi="Book Antiqua" w:cs="Arial"/>
                <w:sz w:val="16"/>
                <w:szCs w:val="16"/>
              </w:rPr>
              <w:t>q.</w:t>
            </w:r>
            <w:proofErr w:type="gramEnd"/>
          </w:p>
        </w:tc>
        <w:tc>
          <w:tcPr>
            <w:tcW w:w="4962" w:type="dxa"/>
            <w:shd w:val="clear" w:color="auto" w:fill="auto"/>
          </w:tcPr>
          <w:p w:rsidR="00F3356B" w:rsidRPr="008D1C36" w:rsidRDefault="00F3356B" w:rsidP="00104D6D">
            <w:pPr>
              <w:jc w:val="both"/>
              <w:rPr>
                <w:rFonts w:ascii="Book Antiqua" w:hAnsi="Book Antiqua" w:cs="Arial"/>
                <w:sz w:val="16"/>
                <w:szCs w:val="16"/>
              </w:rPr>
            </w:pPr>
            <w:r w:rsidRPr="008D1C36">
              <w:rPr>
                <w:rFonts w:ascii="Book Antiqua" w:hAnsi="Book Antiqua" w:cs="Arial"/>
                <w:sz w:val="16"/>
                <w:szCs w:val="16"/>
              </w:rPr>
              <w:t>Prova Objetiva de Conhecimento e caráter eliminatório</w:t>
            </w:r>
          </w:p>
        </w:tc>
        <w:tc>
          <w:tcPr>
            <w:tcW w:w="3261" w:type="dxa"/>
            <w:shd w:val="clear" w:color="auto" w:fill="auto"/>
          </w:tcPr>
          <w:p w:rsidR="00F3356B" w:rsidRPr="008D1C36" w:rsidRDefault="00F3356B" w:rsidP="00D65C01">
            <w:pPr>
              <w:jc w:val="both"/>
              <w:rPr>
                <w:rFonts w:ascii="Book Antiqua" w:hAnsi="Book Antiqua" w:cs="Arial"/>
                <w:sz w:val="16"/>
                <w:szCs w:val="16"/>
              </w:rPr>
            </w:pPr>
            <w:r w:rsidRPr="008D1C36">
              <w:rPr>
                <w:rFonts w:ascii="Book Antiqua" w:hAnsi="Book Antiqua" w:cs="Arial"/>
                <w:sz w:val="16"/>
                <w:szCs w:val="16"/>
              </w:rPr>
              <w:t>Técnico em Enfermagem</w:t>
            </w:r>
          </w:p>
        </w:tc>
      </w:tr>
    </w:tbl>
    <w:p w:rsidR="00327D93" w:rsidRPr="004127E0" w:rsidRDefault="00327D93"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6.2. Todos os candidatos deverão realizar a prova no mesmo dia, horário e local, conforme dispuser o cronograma constante no</w:t>
      </w:r>
      <w:r w:rsidR="00DA74BC">
        <w:rPr>
          <w:rFonts w:ascii="Book Antiqua" w:hAnsi="Book Antiqua" w:cs="Arial"/>
        </w:rPr>
        <w:t xml:space="preserve"> Anexo V</w:t>
      </w:r>
      <w:r w:rsidRPr="004127E0">
        <w:rPr>
          <w:rFonts w:ascii="Book Antiqua" w:hAnsi="Book Antiqua" w:cs="Arial"/>
        </w:rPr>
        <w:t xml:space="preserve"> deste Edital. Não poderão as provas ser realizadas individualmente ou em data, horário ou local que não seja o especificado neste Edital e em suas alterações posteriores.</w:t>
      </w:r>
    </w:p>
    <w:p w:rsidR="00914A3A" w:rsidRPr="004127E0" w:rsidRDefault="00914A3A" w:rsidP="00914A3A">
      <w:pPr>
        <w:autoSpaceDE w:val="0"/>
        <w:autoSpaceDN w:val="0"/>
        <w:adjustRightInd w:val="0"/>
        <w:jc w:val="both"/>
        <w:rPr>
          <w:rFonts w:ascii="Book Antiqua" w:hAnsi="Book Antiqua" w:cs="Arial"/>
        </w:rPr>
      </w:pPr>
    </w:p>
    <w:p w:rsidR="003A115C" w:rsidRPr="004127E0" w:rsidRDefault="00914A3A" w:rsidP="00914A3A">
      <w:pPr>
        <w:autoSpaceDE w:val="0"/>
        <w:autoSpaceDN w:val="0"/>
        <w:adjustRightInd w:val="0"/>
        <w:jc w:val="both"/>
        <w:rPr>
          <w:rFonts w:ascii="Book Antiqua" w:hAnsi="Book Antiqua" w:cs="Arial"/>
        </w:rPr>
      </w:pPr>
      <w:r w:rsidRPr="004E469B">
        <w:rPr>
          <w:rFonts w:ascii="Book Antiqua" w:hAnsi="Book Antiqua" w:cs="Arial"/>
        </w:rPr>
        <w:t>6.3. As provas escritas (obj</w:t>
      </w:r>
      <w:r w:rsidR="003A115C" w:rsidRPr="004E469B">
        <w:rPr>
          <w:rFonts w:ascii="Book Antiqua" w:hAnsi="Book Antiqua" w:cs="Arial"/>
        </w:rPr>
        <w:t>etivas) serão realizadas</w:t>
      </w:r>
      <w:proofErr w:type="gramStart"/>
      <w:r w:rsidR="003A115C" w:rsidRPr="004E469B">
        <w:rPr>
          <w:rFonts w:ascii="Book Antiqua" w:hAnsi="Book Antiqua" w:cs="Arial"/>
        </w:rPr>
        <w:t xml:space="preserve"> </w:t>
      </w:r>
      <w:r w:rsidRPr="004E469B">
        <w:rPr>
          <w:rFonts w:ascii="Book Antiqua" w:hAnsi="Book Antiqua" w:cs="Arial"/>
        </w:rPr>
        <w:t xml:space="preserve"> </w:t>
      </w:r>
      <w:proofErr w:type="gramEnd"/>
      <w:r w:rsidRPr="004E469B">
        <w:rPr>
          <w:rFonts w:ascii="Book Antiqua" w:hAnsi="Book Antiqua" w:cs="Arial"/>
        </w:rPr>
        <w:t xml:space="preserve">na Escola Básica Municipal César Avelino </w:t>
      </w:r>
      <w:proofErr w:type="spellStart"/>
      <w:r w:rsidRPr="004E469B">
        <w:rPr>
          <w:rFonts w:ascii="Book Antiqua" w:hAnsi="Book Antiqua" w:cs="Arial"/>
        </w:rPr>
        <w:t>Bragagnolo</w:t>
      </w:r>
      <w:proofErr w:type="spellEnd"/>
      <w:r w:rsidRPr="004E469B">
        <w:rPr>
          <w:rFonts w:ascii="Book Antiqua" w:hAnsi="Book Antiqua" w:cs="Arial"/>
        </w:rPr>
        <w:t>, sito à rua Honorato Vieira, nº 1073, na cidade de Erval Velho</w:t>
      </w:r>
      <w:r w:rsidRPr="004E469B">
        <w:rPr>
          <w:rFonts w:ascii="Book Antiqua" w:hAnsi="Book Antiqua" w:cs="Arial"/>
          <w:b/>
          <w:bCs/>
        </w:rPr>
        <w:t xml:space="preserve"> </w:t>
      </w:r>
      <w:r w:rsidRPr="004E469B">
        <w:rPr>
          <w:rFonts w:ascii="Book Antiqua" w:hAnsi="Book Antiqua" w:cs="Arial"/>
          <w:bCs/>
        </w:rPr>
        <w:t>(</w:t>
      </w:r>
      <w:r w:rsidRPr="001D7E9E">
        <w:rPr>
          <w:rFonts w:ascii="Book Antiqua" w:hAnsi="Book Antiqua" w:cs="Arial"/>
          <w:bCs/>
        </w:rPr>
        <w:t>SC)</w:t>
      </w:r>
      <w:r w:rsidR="00F3413C" w:rsidRPr="001D7E9E">
        <w:rPr>
          <w:rFonts w:ascii="Book Antiqua" w:hAnsi="Book Antiqua" w:cs="Arial"/>
        </w:rPr>
        <w:t xml:space="preserve"> </w:t>
      </w:r>
      <w:r w:rsidR="00B81A10" w:rsidRPr="001D7E9E">
        <w:rPr>
          <w:rFonts w:ascii="Book Antiqua" w:hAnsi="Book Antiqua" w:cs="Arial"/>
        </w:rPr>
        <w:t xml:space="preserve">em </w:t>
      </w:r>
      <w:r w:rsidR="004F4164" w:rsidRPr="001D7E9E">
        <w:rPr>
          <w:rFonts w:ascii="Book Antiqua" w:hAnsi="Book Antiqua" w:cs="Arial"/>
        </w:rPr>
        <w:t>0</w:t>
      </w:r>
      <w:r w:rsidR="009A65F4" w:rsidRPr="001D7E9E">
        <w:rPr>
          <w:rFonts w:ascii="Book Antiqua" w:hAnsi="Book Antiqua" w:cs="Arial"/>
        </w:rPr>
        <w:t>8</w:t>
      </w:r>
      <w:r w:rsidR="00FB42FA" w:rsidRPr="001D7E9E">
        <w:rPr>
          <w:rFonts w:ascii="Book Antiqua" w:hAnsi="Book Antiqua" w:cs="Arial"/>
        </w:rPr>
        <w:t xml:space="preserve"> de </w:t>
      </w:r>
      <w:r w:rsidR="00CB5DF0" w:rsidRPr="001D7E9E">
        <w:rPr>
          <w:rFonts w:ascii="Book Antiqua" w:hAnsi="Book Antiqua" w:cs="Arial"/>
        </w:rPr>
        <w:t xml:space="preserve">Dezembro </w:t>
      </w:r>
      <w:r w:rsidR="00B81A10" w:rsidRPr="001D7E9E">
        <w:rPr>
          <w:rFonts w:ascii="Book Antiqua" w:hAnsi="Book Antiqua" w:cs="Arial"/>
        </w:rPr>
        <w:t>de 2013</w:t>
      </w:r>
      <w:r w:rsidR="00E4308A" w:rsidRPr="001D7E9E">
        <w:rPr>
          <w:rFonts w:ascii="Book Antiqua" w:hAnsi="Book Antiqua" w:cs="Arial"/>
        </w:rPr>
        <w:t xml:space="preserve"> </w:t>
      </w:r>
      <w:r w:rsidR="00CB5DF0" w:rsidRPr="001D7E9E">
        <w:rPr>
          <w:rFonts w:ascii="Book Antiqua" w:hAnsi="Book Antiqua" w:cs="Arial"/>
        </w:rPr>
        <w:t>no</w:t>
      </w:r>
      <w:r w:rsidR="00CB5DF0" w:rsidRPr="004E469B">
        <w:rPr>
          <w:rFonts w:ascii="Book Antiqua" w:hAnsi="Book Antiqua" w:cs="Arial"/>
        </w:rPr>
        <w:t xml:space="preserve"> horário das 08</w:t>
      </w:r>
      <w:r w:rsidR="004F4164" w:rsidRPr="004E469B">
        <w:rPr>
          <w:rFonts w:ascii="Book Antiqua" w:hAnsi="Book Antiqua" w:cs="Arial"/>
        </w:rPr>
        <w:t>:3</w:t>
      </w:r>
      <w:r w:rsidR="001776FE" w:rsidRPr="004E469B">
        <w:rPr>
          <w:rFonts w:ascii="Book Antiqua" w:hAnsi="Book Antiqua" w:cs="Arial"/>
        </w:rPr>
        <w:t>0</w:t>
      </w:r>
      <w:r w:rsidR="00E4308A" w:rsidRPr="004E469B">
        <w:rPr>
          <w:rFonts w:ascii="Book Antiqua" w:hAnsi="Book Antiqua" w:cs="Arial"/>
        </w:rPr>
        <w:t xml:space="preserve"> horas</w:t>
      </w:r>
      <w:r w:rsidR="00FB42FA" w:rsidRPr="004E469B">
        <w:rPr>
          <w:rFonts w:ascii="Book Antiqua" w:hAnsi="Book Antiqua" w:cs="Arial"/>
        </w:rPr>
        <w:t>.</w:t>
      </w:r>
      <w:r w:rsidRPr="004E469B">
        <w:rPr>
          <w:rFonts w:ascii="Book Antiqua" w:hAnsi="Book Antiqua" w:cs="Arial"/>
        </w:rPr>
        <w:t xml:space="preserve"> O candidato</w:t>
      </w:r>
      <w:r w:rsidRPr="00A943C3">
        <w:rPr>
          <w:rFonts w:ascii="Book Antiqua" w:hAnsi="Book Antiqua" w:cs="Arial"/>
        </w:rPr>
        <w:t xml:space="preserve"> deve estar no </w:t>
      </w:r>
      <w:proofErr w:type="gramStart"/>
      <w:r w:rsidRPr="00A943C3">
        <w:rPr>
          <w:rFonts w:ascii="Book Antiqua" w:hAnsi="Book Antiqua" w:cs="Arial"/>
        </w:rPr>
        <w:t>local 30</w:t>
      </w:r>
      <w:proofErr w:type="gramEnd"/>
      <w:r w:rsidRPr="00A943C3">
        <w:rPr>
          <w:rFonts w:ascii="Book Antiqua" w:hAnsi="Book Antiqua" w:cs="Arial"/>
        </w:rPr>
        <w:t xml:space="preserve"> min</w:t>
      </w:r>
      <w:r w:rsidR="003E5F1C" w:rsidRPr="00A943C3">
        <w:rPr>
          <w:rFonts w:ascii="Book Antiqua" w:hAnsi="Book Antiqua" w:cs="Arial"/>
        </w:rPr>
        <w:t>utos antes do início das provas.</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lastRenderedPageBreak/>
        <w:t>6.4. As provas escritas serão realizadas em etapa única de três (03) horas de duração, incluído o tempo para preenchimento do cartão-resposta e o tempo necessário para as instruções gerais que serão repassadas pelos fiscais de sala.</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6.5. Para a entrada nos locais de prova, os candidatos deverão apresentar a cédula de identidade original ou carteira expedida pelo órgão de classe original.</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6.6. Serão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certificado de reservista; carteiras funcionais expedidas por órgão público que, por lei federal ou estadual, valham como identidade; carteira de trabalho; carteira nacional de habilitação (somente o modelo novo, com foto).</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 xml:space="preserve">6.7. Caso o candidato esteja impossibilitado de apresentar, no dia de realização da prova, documento de identidade original, por motivo de perda, furto ou roubo, deverá apresentar documento que ateste o registro de ocorrência em órgão policial, expedido há, no máximo, trinta (30) dias. Não serão aceitos como documentos de identidade: certidões de nascimento, títulos eleitorais, carteiras de motorista (modelo antigo, sem foto), carteiras de estudante, carteiras funcionais sem valor de identidade nem documentos ilegíveis, </w:t>
      </w:r>
      <w:proofErr w:type="gramStart"/>
      <w:r w:rsidRPr="004127E0">
        <w:rPr>
          <w:rFonts w:ascii="Book Antiqua" w:hAnsi="Book Antiqua" w:cs="Arial"/>
        </w:rPr>
        <w:t>não-identificáveis</w:t>
      </w:r>
      <w:proofErr w:type="gramEnd"/>
      <w:r w:rsidRPr="004127E0">
        <w:rPr>
          <w:rFonts w:ascii="Book Antiqua" w:hAnsi="Book Antiqua" w:cs="Arial"/>
        </w:rPr>
        <w:t xml:space="preserve"> e/ou danificados.</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6.8. Não será aceita cópia de documento de identidade, ainda que autenticada, nem protocolo de documento.</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6.9. Por ocasião da realização da prova, o candidato que não apresentar documento de identidade original, na forma definida acima, não poderá fazer a prova e será automaticamente eliminado do certame.</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6.10. Não serão aceitos quaisquer outros documentos ou papéis em substituição aos exigidos.</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6.11. No dia de realização das provas não serão fornecidas, por qualquer membro da equipe de aplicação das provas e/ou pelas autoridades presentes, informações referentes ao conteúdo e aos critérios de avaliação da prova.</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 xml:space="preserve">6.12. Durante a realização das provas é vedada consulta a livros, revistas, folhetos, anotações ou qualquer outro material, bem como o uso de máquinas de calcular, relógios e aparelhos celulares, ou ainda, qualquer equipamento elétrico ou eletrônico, </w:t>
      </w:r>
      <w:proofErr w:type="gramStart"/>
      <w:r w:rsidRPr="004127E0">
        <w:rPr>
          <w:rFonts w:ascii="Book Antiqua" w:hAnsi="Book Antiqua" w:cs="Arial"/>
        </w:rPr>
        <w:t>sob pena</w:t>
      </w:r>
      <w:proofErr w:type="gramEnd"/>
      <w:r w:rsidRPr="004127E0">
        <w:rPr>
          <w:rFonts w:ascii="Book Antiqua" w:hAnsi="Book Antiqua" w:cs="Arial"/>
        </w:rPr>
        <w:t xml:space="preserve"> de eliminação do candidato no Processo Seletivo. Os telefones celulares e outros equipamentos eletrônicos serão entregues desligados aos fiscais da sala antes do início da prova, para serem devolvidos na saída, </w:t>
      </w:r>
      <w:proofErr w:type="gramStart"/>
      <w:r w:rsidRPr="004127E0">
        <w:rPr>
          <w:rFonts w:ascii="Book Antiqua" w:hAnsi="Book Antiqua" w:cs="Arial"/>
        </w:rPr>
        <w:t>sob pena</w:t>
      </w:r>
      <w:proofErr w:type="gramEnd"/>
      <w:r w:rsidRPr="004127E0">
        <w:rPr>
          <w:rFonts w:ascii="Book Antiqua" w:hAnsi="Book Antiqua" w:cs="Arial"/>
        </w:rPr>
        <w:t xml:space="preserve"> de eliminação do candidato.</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6.13. No decurso das provas, o candidato somente poderá ausentar-se temporariamente da sala se acompanhado por um fiscal.</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6.14. O candidato somente poderá retirar-se definitivamente da sala de prova após 01 (uma) hora de seu início.</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lastRenderedPageBreak/>
        <w:t>6.15. O candidato, ao encerrar a prova e antes de se retirar do local de sua realização, entregará ao fiscal de prova/sala, o cartão-resposta devidamente assinado e o caderno de prova. Caso não o faça, será eliminado automaticamente do Processo Seletivo.</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6.16. Os três últimos candidatos de cada sala somente poderão entregar as suas provas e retirar-se definitivamente do local simultaneamente.</w:t>
      </w:r>
    </w:p>
    <w:p w:rsidR="00914A3A" w:rsidRPr="004127E0" w:rsidRDefault="00914A3A" w:rsidP="00914A3A">
      <w:pPr>
        <w:autoSpaceDE w:val="0"/>
        <w:autoSpaceDN w:val="0"/>
        <w:adjustRightInd w:val="0"/>
        <w:jc w:val="both"/>
        <w:rPr>
          <w:rFonts w:ascii="Book Antiqua" w:hAnsi="Book Antiqua" w:cs="Arial"/>
        </w:rPr>
      </w:pPr>
    </w:p>
    <w:p w:rsidR="007443EC" w:rsidRPr="004127E0" w:rsidRDefault="00DE20B7" w:rsidP="007443EC">
      <w:pPr>
        <w:jc w:val="both"/>
        <w:rPr>
          <w:rFonts w:ascii="Book Antiqua" w:hAnsi="Book Antiqua" w:cs="Arial"/>
        </w:rPr>
      </w:pPr>
      <w:r w:rsidRPr="004127E0">
        <w:rPr>
          <w:rFonts w:ascii="Book Antiqua" w:hAnsi="Book Antiqua" w:cs="Arial"/>
        </w:rPr>
        <w:t>6.17</w:t>
      </w:r>
      <w:r w:rsidR="007443EC" w:rsidRPr="004127E0">
        <w:rPr>
          <w:rFonts w:ascii="Book Antiqua" w:hAnsi="Book Antiqua" w:cs="Arial"/>
        </w:rPr>
        <w:t>. Todos os cartões respostas serão rubricados ou assinados no verso pelos três últimos candidatos de cada sala, independente do cargo.</w:t>
      </w:r>
    </w:p>
    <w:p w:rsidR="007443EC" w:rsidRPr="004127E0" w:rsidRDefault="007443EC" w:rsidP="00914A3A">
      <w:pPr>
        <w:autoSpaceDE w:val="0"/>
        <w:autoSpaceDN w:val="0"/>
        <w:adjustRightInd w:val="0"/>
        <w:jc w:val="both"/>
        <w:rPr>
          <w:rFonts w:ascii="Book Antiqua" w:hAnsi="Book Antiqua" w:cs="Arial"/>
        </w:rPr>
      </w:pPr>
    </w:p>
    <w:p w:rsidR="00914A3A" w:rsidRPr="004127E0" w:rsidRDefault="00DE20B7" w:rsidP="00914A3A">
      <w:pPr>
        <w:autoSpaceDE w:val="0"/>
        <w:autoSpaceDN w:val="0"/>
        <w:adjustRightInd w:val="0"/>
        <w:jc w:val="both"/>
        <w:rPr>
          <w:rFonts w:ascii="Book Antiqua" w:hAnsi="Book Antiqua" w:cs="Arial"/>
        </w:rPr>
      </w:pPr>
      <w:r w:rsidRPr="004127E0">
        <w:rPr>
          <w:rFonts w:ascii="Book Antiqua" w:hAnsi="Book Antiqua" w:cs="Arial"/>
        </w:rPr>
        <w:t>6.18</w:t>
      </w:r>
      <w:r w:rsidR="00914A3A" w:rsidRPr="004127E0">
        <w:rPr>
          <w:rFonts w:ascii="Book Antiqua" w:hAnsi="Book Antiqua" w:cs="Arial"/>
        </w:rPr>
        <w:t>. Os candidatos poderão comparecer aos locais de prova com antecedência de trinta (30) minutos em relação ao início da mesma, sendo vedado o acesso ao local de prova ao candidato que se apresentar após o seu início.</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DE20B7" w:rsidP="00914A3A">
      <w:pPr>
        <w:autoSpaceDE w:val="0"/>
        <w:autoSpaceDN w:val="0"/>
        <w:adjustRightInd w:val="0"/>
        <w:jc w:val="both"/>
        <w:rPr>
          <w:rFonts w:ascii="Book Antiqua" w:hAnsi="Book Antiqua" w:cs="Arial"/>
        </w:rPr>
      </w:pPr>
      <w:r w:rsidRPr="004127E0">
        <w:rPr>
          <w:rFonts w:ascii="Book Antiqua" w:hAnsi="Book Antiqua" w:cs="Arial"/>
        </w:rPr>
        <w:t>6.19</w:t>
      </w:r>
      <w:r w:rsidR="00914A3A" w:rsidRPr="004127E0">
        <w:rPr>
          <w:rFonts w:ascii="Book Antiqua" w:hAnsi="Book Antiqua" w:cs="Arial"/>
        </w:rPr>
        <w:t>. Não haverá, em qualquer hipótese, segunda chamada para a prova, nem a realização de prova fora do horário e local estabelecidos no Edital para todos os candidatos.</w:t>
      </w:r>
    </w:p>
    <w:p w:rsidR="00914A3A" w:rsidRPr="004127E0" w:rsidRDefault="00914A3A" w:rsidP="00914A3A">
      <w:pPr>
        <w:autoSpaceDE w:val="0"/>
        <w:autoSpaceDN w:val="0"/>
        <w:adjustRightInd w:val="0"/>
        <w:jc w:val="both"/>
        <w:rPr>
          <w:rFonts w:ascii="Book Antiqua" w:hAnsi="Book Antiqua" w:cs="Arial"/>
          <w:b/>
          <w:bCs/>
        </w:rPr>
      </w:pPr>
    </w:p>
    <w:p w:rsidR="0013468A" w:rsidRPr="004127E0" w:rsidRDefault="0013468A" w:rsidP="0013468A">
      <w:pPr>
        <w:autoSpaceDE w:val="0"/>
        <w:autoSpaceDN w:val="0"/>
        <w:adjustRightInd w:val="0"/>
        <w:jc w:val="both"/>
        <w:rPr>
          <w:rFonts w:ascii="Book Antiqua" w:hAnsi="Book Antiqua" w:cs="Arial"/>
          <w:b/>
          <w:bCs/>
          <w:sz w:val="24"/>
          <w:szCs w:val="24"/>
        </w:rPr>
      </w:pPr>
      <w:r w:rsidRPr="004127E0">
        <w:t xml:space="preserve"> </w:t>
      </w:r>
      <w:r w:rsidRPr="004127E0">
        <w:rPr>
          <w:rFonts w:ascii="Book Antiqua" w:hAnsi="Book Antiqua" w:cs="Arial"/>
          <w:b/>
          <w:bCs/>
          <w:sz w:val="24"/>
          <w:szCs w:val="24"/>
        </w:rPr>
        <w:t>VII – DA PROVA OBJETIVA</w:t>
      </w:r>
    </w:p>
    <w:p w:rsidR="00914A3A" w:rsidRPr="004127E0" w:rsidRDefault="00914A3A" w:rsidP="0013468A"/>
    <w:p w:rsidR="00914A3A" w:rsidRDefault="00914A3A" w:rsidP="00914A3A">
      <w:pPr>
        <w:jc w:val="both"/>
        <w:rPr>
          <w:rFonts w:ascii="Book Antiqua" w:hAnsi="Book Antiqua" w:cs="Arial"/>
        </w:rPr>
      </w:pPr>
      <w:r w:rsidRPr="004127E0">
        <w:rPr>
          <w:rFonts w:ascii="Book Antiqua" w:hAnsi="Book Antiqua" w:cs="Arial"/>
        </w:rPr>
        <w:t>7.1. O processo seletivo, objeto deste Edital, constará dos seguintes conhecimentos para os cargos específicos:</w:t>
      </w:r>
    </w:p>
    <w:tbl>
      <w:tblPr>
        <w:tblW w:w="9464" w:type="dxa"/>
        <w:tblLook w:val="04A0" w:firstRow="1" w:lastRow="0" w:firstColumn="1" w:lastColumn="0" w:noHBand="0" w:noVBand="1"/>
      </w:tblPr>
      <w:tblGrid>
        <w:gridCol w:w="9464"/>
      </w:tblGrid>
      <w:tr w:rsidR="00AE4D07" w:rsidRPr="003C1370" w:rsidTr="00D65C01">
        <w:tc>
          <w:tcPr>
            <w:tcW w:w="9464" w:type="dxa"/>
            <w:shd w:val="clear" w:color="auto" w:fill="auto"/>
          </w:tcPr>
          <w:p w:rsidR="00AE4D07" w:rsidRPr="003C1370" w:rsidRDefault="00AE4D07" w:rsidP="00AE4D07">
            <w:pPr>
              <w:pStyle w:val="PargrafodaLista"/>
              <w:numPr>
                <w:ilvl w:val="0"/>
                <w:numId w:val="15"/>
              </w:numPr>
              <w:jc w:val="both"/>
              <w:rPr>
                <w:rFonts w:ascii="Book Antiqua" w:hAnsi="Book Antiqua" w:cs="Arial"/>
              </w:rPr>
            </w:pPr>
            <w:r w:rsidRPr="003C1370">
              <w:rPr>
                <w:rFonts w:ascii="Book Antiqua" w:hAnsi="Book Antiqua" w:cs="Arial"/>
              </w:rPr>
              <w:t>Agente Comunitário de Saúde</w:t>
            </w:r>
          </w:p>
          <w:p w:rsidR="00AE4D07" w:rsidRPr="003C1370" w:rsidRDefault="00AE4D07" w:rsidP="00AE4D07">
            <w:pPr>
              <w:pStyle w:val="PargrafodaLista"/>
              <w:numPr>
                <w:ilvl w:val="0"/>
                <w:numId w:val="15"/>
              </w:numPr>
              <w:jc w:val="both"/>
              <w:rPr>
                <w:rFonts w:ascii="Book Antiqua" w:hAnsi="Book Antiqua" w:cs="Arial"/>
              </w:rPr>
            </w:pPr>
            <w:r w:rsidRPr="003C1370">
              <w:rPr>
                <w:rFonts w:ascii="Book Antiqua" w:hAnsi="Book Antiqua" w:cs="Arial"/>
              </w:rPr>
              <w:t>Agente de Serviços Gerais I</w:t>
            </w:r>
          </w:p>
        </w:tc>
      </w:tr>
      <w:tr w:rsidR="00AE4D07" w:rsidRPr="003C1370" w:rsidTr="00D65C01">
        <w:tc>
          <w:tcPr>
            <w:tcW w:w="9464" w:type="dxa"/>
            <w:shd w:val="clear" w:color="auto" w:fill="auto"/>
          </w:tcPr>
          <w:p w:rsidR="00AE4D07" w:rsidRPr="003C1370" w:rsidRDefault="00AE4D07" w:rsidP="00D65C01">
            <w:pPr>
              <w:pStyle w:val="PargrafodaLista"/>
              <w:numPr>
                <w:ilvl w:val="0"/>
                <w:numId w:val="15"/>
              </w:numPr>
              <w:jc w:val="both"/>
              <w:rPr>
                <w:rFonts w:ascii="Book Antiqua" w:hAnsi="Book Antiqua" w:cs="Arial"/>
              </w:rPr>
            </w:pPr>
            <w:r w:rsidRPr="003C1370">
              <w:rPr>
                <w:rFonts w:ascii="Book Antiqua" w:hAnsi="Book Antiqua" w:cs="Arial"/>
              </w:rPr>
              <w:t>Agente de Serviços Gerais II</w:t>
            </w:r>
          </w:p>
        </w:tc>
      </w:tr>
      <w:tr w:rsidR="00AE4D07" w:rsidRPr="003C1370" w:rsidTr="00D65C01">
        <w:tc>
          <w:tcPr>
            <w:tcW w:w="9464" w:type="dxa"/>
            <w:shd w:val="clear" w:color="auto" w:fill="auto"/>
          </w:tcPr>
          <w:p w:rsidR="00AE4D07" w:rsidRPr="003C1370" w:rsidRDefault="00AE4D07" w:rsidP="00D65C01">
            <w:pPr>
              <w:pStyle w:val="PargrafodaLista"/>
              <w:numPr>
                <w:ilvl w:val="0"/>
                <w:numId w:val="15"/>
              </w:numPr>
              <w:jc w:val="both"/>
              <w:rPr>
                <w:rFonts w:ascii="Book Antiqua" w:hAnsi="Book Antiqua" w:cs="Arial"/>
              </w:rPr>
            </w:pPr>
            <w:r w:rsidRPr="003C1370">
              <w:rPr>
                <w:rFonts w:ascii="Book Antiqua" w:hAnsi="Book Antiqua" w:cs="Arial"/>
              </w:rPr>
              <w:t>Assistente Social</w:t>
            </w:r>
          </w:p>
          <w:p w:rsidR="00B72C37" w:rsidRPr="003C1370" w:rsidRDefault="00B72C37" w:rsidP="00D65C01">
            <w:pPr>
              <w:pStyle w:val="PargrafodaLista"/>
              <w:numPr>
                <w:ilvl w:val="0"/>
                <w:numId w:val="15"/>
              </w:numPr>
              <w:jc w:val="both"/>
              <w:rPr>
                <w:rFonts w:ascii="Book Antiqua" w:hAnsi="Book Antiqua" w:cs="Arial"/>
              </w:rPr>
            </w:pPr>
            <w:r w:rsidRPr="003C1370">
              <w:rPr>
                <w:rFonts w:ascii="Book Antiqua" w:hAnsi="Book Antiqua" w:cs="Arial"/>
              </w:rPr>
              <w:t>Auxiliar de Saúde Bucal</w:t>
            </w:r>
          </w:p>
          <w:p w:rsidR="00B72C37" w:rsidRPr="003C1370" w:rsidRDefault="00B72C37" w:rsidP="00D65C01">
            <w:pPr>
              <w:pStyle w:val="PargrafodaLista"/>
              <w:numPr>
                <w:ilvl w:val="0"/>
                <w:numId w:val="15"/>
              </w:numPr>
              <w:jc w:val="both"/>
              <w:rPr>
                <w:rFonts w:ascii="Book Antiqua" w:hAnsi="Book Antiqua" w:cs="Arial"/>
              </w:rPr>
            </w:pPr>
            <w:r w:rsidRPr="003C1370">
              <w:rPr>
                <w:rFonts w:ascii="Book Antiqua" w:hAnsi="Book Antiqua" w:cs="Arial"/>
              </w:rPr>
              <w:t>Farmacêutico</w:t>
            </w:r>
          </w:p>
          <w:p w:rsidR="00B72C37" w:rsidRPr="003C1370" w:rsidRDefault="00B72C37" w:rsidP="00D65C01">
            <w:pPr>
              <w:pStyle w:val="PargrafodaLista"/>
              <w:numPr>
                <w:ilvl w:val="0"/>
                <w:numId w:val="15"/>
              </w:numPr>
              <w:jc w:val="both"/>
              <w:rPr>
                <w:rFonts w:ascii="Book Antiqua" w:hAnsi="Book Antiqua" w:cs="Arial"/>
              </w:rPr>
            </w:pPr>
            <w:r w:rsidRPr="003C1370">
              <w:rPr>
                <w:rFonts w:ascii="Book Antiqua" w:hAnsi="Book Antiqua" w:cs="Arial"/>
              </w:rPr>
              <w:t>Médico</w:t>
            </w:r>
          </w:p>
        </w:tc>
      </w:tr>
      <w:tr w:rsidR="00AE4D07" w:rsidRPr="003C1370" w:rsidTr="00D65C01">
        <w:tc>
          <w:tcPr>
            <w:tcW w:w="9464" w:type="dxa"/>
            <w:shd w:val="clear" w:color="auto" w:fill="auto"/>
          </w:tcPr>
          <w:p w:rsidR="00AE4D07" w:rsidRPr="003C1370" w:rsidRDefault="00AE4D07" w:rsidP="00D65C01">
            <w:pPr>
              <w:pStyle w:val="PargrafodaLista"/>
              <w:numPr>
                <w:ilvl w:val="0"/>
                <w:numId w:val="15"/>
              </w:numPr>
              <w:jc w:val="both"/>
              <w:rPr>
                <w:rFonts w:ascii="Book Antiqua" w:hAnsi="Book Antiqua" w:cs="Arial"/>
              </w:rPr>
            </w:pPr>
            <w:r w:rsidRPr="003C1370">
              <w:rPr>
                <w:rFonts w:ascii="Book Antiqua" w:hAnsi="Book Antiqua" w:cs="Arial"/>
              </w:rPr>
              <w:t>Mecânico</w:t>
            </w:r>
          </w:p>
        </w:tc>
      </w:tr>
      <w:tr w:rsidR="00AE4D07" w:rsidRPr="003C1370" w:rsidTr="00D65C01">
        <w:tc>
          <w:tcPr>
            <w:tcW w:w="9464" w:type="dxa"/>
            <w:shd w:val="clear" w:color="auto" w:fill="auto"/>
          </w:tcPr>
          <w:p w:rsidR="00AE4D07" w:rsidRPr="003C1370" w:rsidRDefault="00AE4D07" w:rsidP="00D65C01">
            <w:pPr>
              <w:pStyle w:val="PargrafodaLista"/>
              <w:numPr>
                <w:ilvl w:val="0"/>
                <w:numId w:val="15"/>
              </w:numPr>
              <w:jc w:val="both"/>
              <w:rPr>
                <w:rFonts w:ascii="Book Antiqua" w:hAnsi="Book Antiqua" w:cs="Arial"/>
              </w:rPr>
            </w:pPr>
            <w:r w:rsidRPr="003C1370">
              <w:rPr>
                <w:rFonts w:ascii="Book Antiqua" w:hAnsi="Book Antiqua" w:cs="Arial"/>
              </w:rPr>
              <w:t xml:space="preserve">Motorista </w:t>
            </w:r>
          </w:p>
        </w:tc>
      </w:tr>
      <w:tr w:rsidR="00AE4D07" w:rsidRPr="003C1370" w:rsidTr="00D65C01">
        <w:tc>
          <w:tcPr>
            <w:tcW w:w="9464" w:type="dxa"/>
            <w:shd w:val="clear" w:color="auto" w:fill="auto"/>
          </w:tcPr>
          <w:p w:rsidR="00AE4D07" w:rsidRPr="003C1370" w:rsidRDefault="00AE4D07" w:rsidP="00B72C37">
            <w:pPr>
              <w:pStyle w:val="PargrafodaLista"/>
              <w:numPr>
                <w:ilvl w:val="0"/>
                <w:numId w:val="15"/>
              </w:numPr>
              <w:jc w:val="both"/>
              <w:rPr>
                <w:rFonts w:ascii="Book Antiqua" w:hAnsi="Book Antiqua" w:cs="Arial"/>
              </w:rPr>
            </w:pPr>
            <w:r w:rsidRPr="003C1370">
              <w:rPr>
                <w:rFonts w:ascii="Book Antiqua" w:hAnsi="Book Antiqua" w:cs="Arial"/>
              </w:rPr>
              <w:t>Operador de Máquina</w:t>
            </w:r>
          </w:p>
        </w:tc>
      </w:tr>
      <w:tr w:rsidR="00AE4D07" w:rsidRPr="003C1370" w:rsidTr="00D65C01">
        <w:tc>
          <w:tcPr>
            <w:tcW w:w="9464" w:type="dxa"/>
            <w:shd w:val="clear" w:color="auto" w:fill="auto"/>
          </w:tcPr>
          <w:p w:rsidR="00AE4D07" w:rsidRPr="003C1370" w:rsidRDefault="00AE4D07" w:rsidP="00D65C01">
            <w:pPr>
              <w:pStyle w:val="PargrafodaLista"/>
              <w:numPr>
                <w:ilvl w:val="0"/>
                <w:numId w:val="15"/>
              </w:numPr>
              <w:jc w:val="both"/>
              <w:rPr>
                <w:rFonts w:ascii="Book Antiqua" w:hAnsi="Book Antiqua" w:cs="Arial"/>
              </w:rPr>
            </w:pPr>
            <w:r w:rsidRPr="003C1370">
              <w:rPr>
                <w:rFonts w:ascii="Book Antiqua" w:hAnsi="Book Antiqua" w:cs="Arial"/>
              </w:rPr>
              <w:t>Professor de Artes</w:t>
            </w:r>
          </w:p>
        </w:tc>
      </w:tr>
      <w:tr w:rsidR="00AE4D07" w:rsidRPr="003C1370" w:rsidTr="00D65C01">
        <w:tc>
          <w:tcPr>
            <w:tcW w:w="9464" w:type="dxa"/>
            <w:shd w:val="clear" w:color="auto" w:fill="auto"/>
          </w:tcPr>
          <w:p w:rsidR="00AE4D07" w:rsidRPr="003C1370" w:rsidRDefault="00AE4D07" w:rsidP="00D65C01">
            <w:pPr>
              <w:pStyle w:val="PargrafodaLista"/>
              <w:numPr>
                <w:ilvl w:val="0"/>
                <w:numId w:val="15"/>
              </w:numPr>
              <w:jc w:val="both"/>
              <w:rPr>
                <w:rFonts w:ascii="Book Antiqua" w:hAnsi="Book Antiqua" w:cs="Arial"/>
              </w:rPr>
            </w:pPr>
            <w:r w:rsidRPr="003C1370">
              <w:rPr>
                <w:rFonts w:ascii="Book Antiqua" w:hAnsi="Book Antiqua" w:cs="Arial"/>
              </w:rPr>
              <w:t>Professor de Educação Física</w:t>
            </w:r>
          </w:p>
        </w:tc>
      </w:tr>
      <w:tr w:rsidR="00AE4D07" w:rsidRPr="003C1370" w:rsidTr="00D65C01">
        <w:tc>
          <w:tcPr>
            <w:tcW w:w="9464" w:type="dxa"/>
            <w:shd w:val="clear" w:color="auto" w:fill="auto"/>
          </w:tcPr>
          <w:p w:rsidR="00AE4D07" w:rsidRPr="003C1370" w:rsidRDefault="00AE4D07" w:rsidP="00D65C01">
            <w:pPr>
              <w:pStyle w:val="PargrafodaLista"/>
              <w:numPr>
                <w:ilvl w:val="0"/>
                <w:numId w:val="15"/>
              </w:numPr>
              <w:jc w:val="both"/>
              <w:rPr>
                <w:rFonts w:ascii="Book Antiqua" w:hAnsi="Book Antiqua" w:cs="Arial"/>
              </w:rPr>
            </w:pPr>
            <w:r w:rsidRPr="003C1370">
              <w:rPr>
                <w:rFonts w:ascii="Book Antiqua" w:hAnsi="Book Antiqua" w:cs="Arial"/>
              </w:rPr>
              <w:t>Professor de Informática</w:t>
            </w:r>
          </w:p>
        </w:tc>
      </w:tr>
      <w:tr w:rsidR="00AE4D07" w:rsidRPr="00327D93" w:rsidTr="00D65C01">
        <w:tc>
          <w:tcPr>
            <w:tcW w:w="9464" w:type="dxa"/>
            <w:shd w:val="clear" w:color="auto" w:fill="auto"/>
          </w:tcPr>
          <w:p w:rsidR="00AE4D07" w:rsidRDefault="00AE4D07" w:rsidP="00D65C01">
            <w:pPr>
              <w:pStyle w:val="PargrafodaLista"/>
              <w:numPr>
                <w:ilvl w:val="0"/>
                <w:numId w:val="15"/>
              </w:numPr>
              <w:jc w:val="both"/>
              <w:rPr>
                <w:rFonts w:ascii="Book Antiqua" w:hAnsi="Book Antiqua" w:cs="Arial"/>
              </w:rPr>
            </w:pPr>
            <w:r w:rsidRPr="003C1370">
              <w:rPr>
                <w:rFonts w:ascii="Book Antiqua" w:hAnsi="Book Antiqua" w:cs="Arial"/>
              </w:rPr>
              <w:t>Professor de Língua Inglesa</w:t>
            </w:r>
          </w:p>
          <w:p w:rsidR="009A65F4" w:rsidRPr="003C1370" w:rsidRDefault="009A65F4" w:rsidP="00D65C01">
            <w:pPr>
              <w:pStyle w:val="PargrafodaLista"/>
              <w:numPr>
                <w:ilvl w:val="0"/>
                <w:numId w:val="15"/>
              </w:numPr>
              <w:jc w:val="both"/>
              <w:rPr>
                <w:rFonts w:ascii="Book Antiqua" w:hAnsi="Book Antiqua" w:cs="Arial"/>
              </w:rPr>
            </w:pPr>
            <w:proofErr w:type="gramStart"/>
            <w:r>
              <w:rPr>
                <w:rFonts w:ascii="Book Antiqua" w:hAnsi="Book Antiqua" w:cs="Arial"/>
              </w:rPr>
              <w:t>Prof.</w:t>
            </w:r>
            <w:proofErr w:type="gramEnd"/>
            <w:r>
              <w:rPr>
                <w:rFonts w:ascii="Book Antiqua" w:hAnsi="Book Antiqua" w:cs="Arial"/>
              </w:rPr>
              <w:t xml:space="preserve"> Séries Iniciais e Educação Infantil</w:t>
            </w:r>
          </w:p>
          <w:p w:rsidR="00B72C37" w:rsidRPr="003C1370" w:rsidRDefault="00B72C37" w:rsidP="00D65C01">
            <w:pPr>
              <w:pStyle w:val="PargrafodaLista"/>
              <w:numPr>
                <w:ilvl w:val="0"/>
                <w:numId w:val="15"/>
              </w:numPr>
              <w:jc w:val="both"/>
              <w:rPr>
                <w:rFonts w:ascii="Book Antiqua" w:hAnsi="Book Antiqua" w:cs="Arial"/>
              </w:rPr>
            </w:pPr>
            <w:r w:rsidRPr="003C1370">
              <w:rPr>
                <w:rFonts w:ascii="Book Antiqua" w:hAnsi="Book Antiqua" w:cs="Arial"/>
              </w:rPr>
              <w:t>Psicólogo</w:t>
            </w:r>
          </w:p>
          <w:p w:rsidR="00B72C37" w:rsidRPr="003C1370" w:rsidRDefault="00B72C37" w:rsidP="00D65C01">
            <w:pPr>
              <w:pStyle w:val="PargrafodaLista"/>
              <w:numPr>
                <w:ilvl w:val="0"/>
                <w:numId w:val="15"/>
              </w:numPr>
              <w:jc w:val="both"/>
              <w:rPr>
                <w:rFonts w:ascii="Book Antiqua" w:hAnsi="Book Antiqua" w:cs="Arial"/>
              </w:rPr>
            </w:pPr>
            <w:r w:rsidRPr="003C1370">
              <w:rPr>
                <w:rFonts w:ascii="Book Antiqua" w:hAnsi="Book Antiqua" w:cs="Arial"/>
              </w:rPr>
              <w:t>Técnico em Enfermagem</w:t>
            </w:r>
          </w:p>
          <w:p w:rsidR="00B72C37" w:rsidRPr="00D65C01" w:rsidRDefault="00B72C37" w:rsidP="00B72C37">
            <w:pPr>
              <w:pStyle w:val="PargrafodaLista"/>
              <w:ind w:left="644"/>
              <w:jc w:val="both"/>
              <w:rPr>
                <w:rFonts w:ascii="Book Antiqua" w:hAnsi="Book Antiqua" w:cs="Arial"/>
              </w:rPr>
            </w:pPr>
          </w:p>
        </w:tc>
      </w:tr>
    </w:tbl>
    <w:p w:rsidR="00914A3A" w:rsidRPr="004127E0" w:rsidRDefault="00914A3A" w:rsidP="00914A3A">
      <w:pPr>
        <w:jc w:val="both"/>
        <w:rPr>
          <w:rFonts w:ascii="Book Antiqua" w:hAnsi="Book Antiqua" w:cs="Arial"/>
        </w:rPr>
      </w:pPr>
      <w:r w:rsidRPr="004127E0">
        <w:rPr>
          <w:rFonts w:ascii="Book Antiqua" w:hAnsi="Book Antiqua" w:cs="Arial"/>
        </w:rPr>
        <w:t>7.1.1. A prova objetiva inclui questões de con</w:t>
      </w:r>
      <w:r w:rsidR="000623B1" w:rsidRPr="004127E0">
        <w:rPr>
          <w:rFonts w:ascii="Book Antiqua" w:hAnsi="Book Antiqua" w:cs="Arial"/>
        </w:rPr>
        <w:t>h</w:t>
      </w:r>
      <w:r w:rsidR="00FD4A6C" w:rsidRPr="004127E0">
        <w:rPr>
          <w:rFonts w:ascii="Book Antiqua" w:hAnsi="Book Antiqua" w:cs="Arial"/>
        </w:rPr>
        <w:t>e</w:t>
      </w:r>
      <w:r w:rsidR="006454A8" w:rsidRPr="004127E0">
        <w:rPr>
          <w:rFonts w:ascii="Book Antiqua" w:hAnsi="Book Antiqua" w:cs="Arial"/>
        </w:rPr>
        <w:t xml:space="preserve">cimentos da Língua Portuguesa </w:t>
      </w:r>
      <w:r w:rsidR="00FD4A6C" w:rsidRPr="004127E0">
        <w:rPr>
          <w:rFonts w:ascii="Book Antiqua" w:hAnsi="Book Antiqua" w:cs="Arial"/>
        </w:rPr>
        <w:t>nu</w:t>
      </w:r>
      <w:r w:rsidR="006454A8" w:rsidRPr="004127E0">
        <w:rPr>
          <w:rFonts w:ascii="Book Antiqua" w:hAnsi="Book Antiqua" w:cs="Arial"/>
        </w:rPr>
        <w:t xml:space="preserve">m total de </w:t>
      </w:r>
      <w:proofErr w:type="gramStart"/>
      <w:r w:rsidR="006454A8" w:rsidRPr="004127E0">
        <w:rPr>
          <w:rFonts w:ascii="Book Antiqua" w:hAnsi="Book Antiqua" w:cs="Arial"/>
        </w:rPr>
        <w:t>dez (10)</w:t>
      </w:r>
      <w:r w:rsidR="000623B1" w:rsidRPr="004127E0">
        <w:rPr>
          <w:rFonts w:ascii="Book Antiqua" w:hAnsi="Book Antiqua" w:cs="Arial"/>
        </w:rPr>
        <w:t>,</w:t>
      </w:r>
      <w:r w:rsidR="00F3413C" w:rsidRPr="004127E0">
        <w:rPr>
          <w:rFonts w:ascii="Book Antiqua" w:hAnsi="Book Antiqua" w:cs="Arial"/>
        </w:rPr>
        <w:t xml:space="preserve"> Matemática</w:t>
      </w:r>
      <w:proofErr w:type="gramEnd"/>
      <w:r w:rsidR="00F3413C" w:rsidRPr="004127E0">
        <w:rPr>
          <w:rFonts w:ascii="Book Antiqua" w:hAnsi="Book Antiqua" w:cs="Arial"/>
        </w:rPr>
        <w:t xml:space="preserve"> num total de cinco (05),</w:t>
      </w:r>
      <w:r w:rsidR="000623B1" w:rsidRPr="004127E0">
        <w:rPr>
          <w:rFonts w:ascii="Book Antiqua" w:hAnsi="Book Antiqua" w:cs="Arial"/>
        </w:rPr>
        <w:t xml:space="preserve"> </w:t>
      </w:r>
      <w:r w:rsidR="006454A8" w:rsidRPr="004127E0">
        <w:rPr>
          <w:rFonts w:ascii="Book Antiqua" w:hAnsi="Book Antiqua" w:cs="Arial"/>
        </w:rPr>
        <w:t>Conh</w:t>
      </w:r>
      <w:r w:rsidR="00FD4A6C" w:rsidRPr="004127E0">
        <w:rPr>
          <w:rFonts w:ascii="Book Antiqua" w:hAnsi="Book Antiqua" w:cs="Arial"/>
        </w:rPr>
        <w:t>e</w:t>
      </w:r>
      <w:r w:rsidR="00F3413C" w:rsidRPr="004127E0">
        <w:rPr>
          <w:rFonts w:ascii="Book Antiqua" w:hAnsi="Book Antiqua" w:cs="Arial"/>
        </w:rPr>
        <w:t>cimentos Gerais num total de cinco (05</w:t>
      </w:r>
      <w:r w:rsidR="006454A8" w:rsidRPr="004127E0">
        <w:rPr>
          <w:rFonts w:ascii="Book Antiqua" w:hAnsi="Book Antiqua" w:cs="Arial"/>
        </w:rPr>
        <w:t>) e</w:t>
      </w:r>
      <w:r w:rsidR="00FD4A6C" w:rsidRPr="004127E0">
        <w:rPr>
          <w:rFonts w:ascii="Book Antiqua" w:hAnsi="Book Antiqua" w:cs="Arial"/>
        </w:rPr>
        <w:t xml:space="preserve"> </w:t>
      </w:r>
      <w:r w:rsidRPr="004127E0">
        <w:rPr>
          <w:rFonts w:ascii="Book Antiqua" w:hAnsi="Book Antiqua" w:cs="Arial"/>
        </w:rPr>
        <w:t>Conhecimentos Específicos</w:t>
      </w:r>
      <w:r w:rsidR="00F3413C" w:rsidRPr="004127E0">
        <w:rPr>
          <w:rFonts w:ascii="Book Antiqua" w:hAnsi="Book Antiqua" w:cs="Arial"/>
        </w:rPr>
        <w:t xml:space="preserve"> num total de dez</w:t>
      </w:r>
      <w:r w:rsidR="006454A8" w:rsidRPr="004127E0">
        <w:rPr>
          <w:rFonts w:ascii="Book Antiqua" w:hAnsi="Book Antiqua" w:cs="Arial"/>
        </w:rPr>
        <w:t xml:space="preserve"> (1</w:t>
      </w:r>
      <w:r w:rsidR="005B4A71" w:rsidRPr="004127E0">
        <w:rPr>
          <w:rFonts w:ascii="Book Antiqua" w:hAnsi="Book Antiqua" w:cs="Arial"/>
        </w:rPr>
        <w:t>0</w:t>
      </w:r>
      <w:r w:rsidR="00FD4A6C" w:rsidRPr="004127E0">
        <w:rPr>
          <w:rFonts w:ascii="Book Antiqua" w:hAnsi="Book Antiqua" w:cs="Arial"/>
        </w:rPr>
        <w:t>)</w:t>
      </w:r>
      <w:r w:rsidRPr="004127E0">
        <w:rPr>
          <w:rFonts w:ascii="Book Antiqua" w:hAnsi="Book Antiqua" w:cs="Arial"/>
        </w:rPr>
        <w:t>, conforme ementa das disciplinas constantes do Anexo II</w:t>
      </w:r>
      <w:r w:rsidR="00A17EC6">
        <w:rPr>
          <w:rFonts w:ascii="Book Antiqua" w:hAnsi="Book Antiqua" w:cs="Arial"/>
        </w:rPr>
        <w:t xml:space="preserve"> e III</w:t>
      </w:r>
      <w:r w:rsidRPr="004127E0">
        <w:rPr>
          <w:rFonts w:ascii="Book Antiqua" w:hAnsi="Book Antiqua" w:cs="Arial"/>
        </w:rPr>
        <w:t>, parte integrante deste Edital.</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7.2</w:t>
      </w:r>
      <w:r w:rsidR="00EB2B7F" w:rsidRPr="004127E0">
        <w:rPr>
          <w:rFonts w:ascii="Book Antiqua" w:hAnsi="Book Antiqua" w:cs="Arial"/>
        </w:rPr>
        <w:t>. A prova objetiva constará de 30 (TRINTA) questões, com</w:t>
      </w:r>
      <w:r w:rsidR="00372967">
        <w:rPr>
          <w:rFonts w:ascii="Book Antiqua" w:hAnsi="Book Antiqua" w:cs="Arial"/>
        </w:rPr>
        <w:t xml:space="preserve"> até</w:t>
      </w:r>
      <w:r w:rsidR="00EB2B7F" w:rsidRPr="004127E0">
        <w:rPr>
          <w:rFonts w:ascii="Book Antiqua" w:hAnsi="Book Antiqua" w:cs="Arial"/>
        </w:rPr>
        <w:t xml:space="preserve"> </w:t>
      </w:r>
      <w:proofErr w:type="gramStart"/>
      <w:r w:rsidR="00EB2B7F" w:rsidRPr="004127E0">
        <w:rPr>
          <w:rFonts w:ascii="Book Antiqua" w:hAnsi="Book Antiqua" w:cs="Arial"/>
        </w:rPr>
        <w:t>4</w:t>
      </w:r>
      <w:proofErr w:type="gramEnd"/>
      <w:r w:rsidR="00EB2B7F" w:rsidRPr="004127E0">
        <w:rPr>
          <w:rFonts w:ascii="Book Antiqua" w:hAnsi="Book Antiqua" w:cs="Arial"/>
        </w:rPr>
        <w:t xml:space="preserve"> (quatro</w:t>
      </w:r>
      <w:r w:rsidRPr="004127E0">
        <w:rPr>
          <w:rFonts w:ascii="Book Antiqua" w:hAnsi="Book Antiqua" w:cs="Arial"/>
        </w:rPr>
        <w:t xml:space="preserve">) alternativas de respostas cada uma, sendo que apenas 01 (uma) deve ser assinalada. </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lastRenderedPageBreak/>
        <w:t>7.3. A pontuação de cada disciplina para as provas objetivas será a seguinte:</w:t>
      </w:r>
    </w:p>
    <w:p w:rsidR="00914A3A" w:rsidRPr="004127E0" w:rsidRDefault="00914A3A" w:rsidP="00914A3A">
      <w:pPr>
        <w:autoSpaceDE w:val="0"/>
        <w:autoSpaceDN w:val="0"/>
        <w:adjustRightInd w:val="0"/>
        <w:jc w:val="both"/>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160"/>
        <w:gridCol w:w="2040"/>
        <w:gridCol w:w="1619"/>
      </w:tblGrid>
      <w:tr w:rsidR="00914A3A" w:rsidRPr="004127E0">
        <w:tc>
          <w:tcPr>
            <w:tcW w:w="3468" w:type="dxa"/>
            <w:shd w:val="clear" w:color="auto" w:fill="auto"/>
          </w:tcPr>
          <w:p w:rsidR="00914A3A" w:rsidRPr="004127E0" w:rsidRDefault="00914A3A">
            <w:pPr>
              <w:autoSpaceDE w:val="0"/>
              <w:autoSpaceDN w:val="0"/>
              <w:adjustRightInd w:val="0"/>
              <w:jc w:val="center"/>
              <w:rPr>
                <w:rFonts w:ascii="Book Antiqua" w:hAnsi="Book Antiqua" w:cs="Arial"/>
                <w:b/>
                <w:bCs/>
                <w:sz w:val="24"/>
                <w:szCs w:val="24"/>
              </w:rPr>
            </w:pPr>
            <w:r w:rsidRPr="004127E0">
              <w:rPr>
                <w:rFonts w:ascii="Book Antiqua" w:hAnsi="Book Antiqua" w:cs="Arial"/>
                <w:b/>
                <w:bCs/>
              </w:rPr>
              <w:t>Disciplina</w:t>
            </w:r>
          </w:p>
        </w:tc>
        <w:tc>
          <w:tcPr>
            <w:tcW w:w="2160" w:type="dxa"/>
            <w:shd w:val="clear" w:color="auto" w:fill="auto"/>
          </w:tcPr>
          <w:p w:rsidR="00914A3A" w:rsidRPr="004127E0" w:rsidRDefault="00914A3A">
            <w:pPr>
              <w:autoSpaceDE w:val="0"/>
              <w:autoSpaceDN w:val="0"/>
              <w:adjustRightInd w:val="0"/>
              <w:jc w:val="center"/>
              <w:rPr>
                <w:rFonts w:ascii="Book Antiqua" w:hAnsi="Book Antiqua" w:cs="Arial"/>
                <w:b/>
                <w:bCs/>
                <w:sz w:val="24"/>
                <w:szCs w:val="24"/>
              </w:rPr>
            </w:pPr>
            <w:r w:rsidRPr="004127E0">
              <w:rPr>
                <w:rFonts w:ascii="Book Antiqua" w:hAnsi="Book Antiqua" w:cs="Arial"/>
                <w:b/>
                <w:bCs/>
              </w:rPr>
              <w:t>Número de questões</w:t>
            </w:r>
          </w:p>
        </w:tc>
        <w:tc>
          <w:tcPr>
            <w:tcW w:w="2040" w:type="dxa"/>
            <w:shd w:val="clear" w:color="auto" w:fill="auto"/>
          </w:tcPr>
          <w:p w:rsidR="00914A3A" w:rsidRPr="004127E0" w:rsidRDefault="00914A3A">
            <w:pPr>
              <w:autoSpaceDE w:val="0"/>
              <w:autoSpaceDN w:val="0"/>
              <w:adjustRightInd w:val="0"/>
              <w:jc w:val="center"/>
              <w:rPr>
                <w:rFonts w:ascii="Book Antiqua" w:hAnsi="Book Antiqua" w:cs="Arial"/>
                <w:b/>
                <w:bCs/>
                <w:sz w:val="24"/>
                <w:szCs w:val="24"/>
              </w:rPr>
            </w:pPr>
            <w:r w:rsidRPr="004127E0">
              <w:rPr>
                <w:rFonts w:ascii="Book Antiqua" w:hAnsi="Book Antiqua" w:cs="Arial"/>
                <w:b/>
                <w:bCs/>
              </w:rPr>
              <w:t>Peso individual</w:t>
            </w:r>
          </w:p>
        </w:tc>
        <w:tc>
          <w:tcPr>
            <w:tcW w:w="1619" w:type="dxa"/>
            <w:shd w:val="clear" w:color="auto" w:fill="auto"/>
          </w:tcPr>
          <w:p w:rsidR="00914A3A" w:rsidRPr="004127E0" w:rsidRDefault="00914A3A">
            <w:pPr>
              <w:autoSpaceDE w:val="0"/>
              <w:autoSpaceDN w:val="0"/>
              <w:adjustRightInd w:val="0"/>
              <w:jc w:val="center"/>
              <w:rPr>
                <w:rFonts w:ascii="Book Antiqua" w:hAnsi="Book Antiqua" w:cs="Arial"/>
                <w:b/>
                <w:bCs/>
                <w:sz w:val="24"/>
                <w:szCs w:val="24"/>
              </w:rPr>
            </w:pPr>
            <w:r w:rsidRPr="004127E0">
              <w:rPr>
                <w:rFonts w:ascii="Book Antiqua" w:hAnsi="Book Antiqua" w:cs="Arial"/>
                <w:b/>
                <w:bCs/>
              </w:rPr>
              <w:t>Peso total</w:t>
            </w:r>
          </w:p>
        </w:tc>
      </w:tr>
      <w:tr w:rsidR="00914A3A" w:rsidRPr="004127E0">
        <w:tc>
          <w:tcPr>
            <w:tcW w:w="3468" w:type="dxa"/>
            <w:shd w:val="clear" w:color="auto" w:fill="auto"/>
          </w:tcPr>
          <w:p w:rsidR="00914A3A" w:rsidRPr="004127E0" w:rsidRDefault="00914A3A">
            <w:pPr>
              <w:autoSpaceDE w:val="0"/>
              <w:autoSpaceDN w:val="0"/>
              <w:adjustRightInd w:val="0"/>
              <w:jc w:val="both"/>
              <w:rPr>
                <w:rFonts w:ascii="Book Antiqua" w:hAnsi="Book Antiqua" w:cs="Arial"/>
                <w:sz w:val="24"/>
                <w:szCs w:val="24"/>
              </w:rPr>
            </w:pPr>
            <w:r w:rsidRPr="004127E0">
              <w:rPr>
                <w:rFonts w:ascii="Book Antiqua" w:hAnsi="Book Antiqua" w:cs="Arial"/>
              </w:rPr>
              <w:t>Língua Portuguesa</w:t>
            </w:r>
          </w:p>
        </w:tc>
        <w:tc>
          <w:tcPr>
            <w:tcW w:w="2160" w:type="dxa"/>
            <w:shd w:val="clear" w:color="auto" w:fill="auto"/>
          </w:tcPr>
          <w:p w:rsidR="00914A3A" w:rsidRPr="004127E0" w:rsidRDefault="00EB2B7F">
            <w:pPr>
              <w:autoSpaceDE w:val="0"/>
              <w:autoSpaceDN w:val="0"/>
              <w:adjustRightInd w:val="0"/>
              <w:jc w:val="center"/>
              <w:rPr>
                <w:rFonts w:ascii="Book Antiqua" w:hAnsi="Book Antiqua" w:cs="Arial"/>
                <w:b/>
                <w:bCs/>
                <w:sz w:val="24"/>
                <w:szCs w:val="24"/>
              </w:rPr>
            </w:pPr>
            <w:r w:rsidRPr="004127E0">
              <w:rPr>
                <w:rFonts w:ascii="Book Antiqua" w:hAnsi="Book Antiqua" w:cs="Arial"/>
                <w:b/>
                <w:bCs/>
              </w:rPr>
              <w:t>10</w:t>
            </w:r>
          </w:p>
        </w:tc>
        <w:tc>
          <w:tcPr>
            <w:tcW w:w="2040" w:type="dxa"/>
            <w:shd w:val="clear" w:color="auto" w:fill="auto"/>
          </w:tcPr>
          <w:p w:rsidR="00914A3A" w:rsidRPr="004127E0" w:rsidRDefault="006454A8">
            <w:pPr>
              <w:autoSpaceDE w:val="0"/>
              <w:autoSpaceDN w:val="0"/>
              <w:adjustRightInd w:val="0"/>
              <w:jc w:val="center"/>
              <w:rPr>
                <w:rFonts w:ascii="Book Antiqua" w:hAnsi="Book Antiqua" w:cs="Arial"/>
                <w:b/>
                <w:bCs/>
                <w:sz w:val="24"/>
                <w:szCs w:val="24"/>
              </w:rPr>
            </w:pPr>
            <w:r w:rsidRPr="004127E0">
              <w:rPr>
                <w:rFonts w:ascii="Book Antiqua" w:hAnsi="Book Antiqua" w:cs="Arial"/>
                <w:b/>
                <w:bCs/>
              </w:rPr>
              <w:t>0,3</w:t>
            </w:r>
            <w:r w:rsidR="00914A3A" w:rsidRPr="004127E0">
              <w:rPr>
                <w:rFonts w:ascii="Book Antiqua" w:hAnsi="Book Antiqua" w:cs="Arial"/>
                <w:b/>
                <w:bCs/>
              </w:rPr>
              <w:t>0</w:t>
            </w:r>
          </w:p>
        </w:tc>
        <w:tc>
          <w:tcPr>
            <w:tcW w:w="1619" w:type="dxa"/>
            <w:shd w:val="clear" w:color="auto" w:fill="auto"/>
          </w:tcPr>
          <w:p w:rsidR="00914A3A" w:rsidRPr="004127E0" w:rsidRDefault="006454A8">
            <w:pPr>
              <w:autoSpaceDE w:val="0"/>
              <w:autoSpaceDN w:val="0"/>
              <w:adjustRightInd w:val="0"/>
              <w:jc w:val="center"/>
              <w:rPr>
                <w:rFonts w:ascii="Book Antiqua" w:hAnsi="Book Antiqua" w:cs="Arial"/>
                <w:b/>
                <w:bCs/>
                <w:sz w:val="24"/>
                <w:szCs w:val="24"/>
              </w:rPr>
            </w:pPr>
            <w:r w:rsidRPr="004127E0">
              <w:rPr>
                <w:rFonts w:ascii="Book Antiqua" w:hAnsi="Book Antiqua" w:cs="Arial"/>
                <w:b/>
                <w:bCs/>
              </w:rPr>
              <w:t>3</w:t>
            </w:r>
            <w:r w:rsidR="00914A3A" w:rsidRPr="004127E0">
              <w:rPr>
                <w:rFonts w:ascii="Book Antiqua" w:hAnsi="Book Antiqua" w:cs="Arial"/>
                <w:b/>
                <w:bCs/>
              </w:rPr>
              <w:t>,0</w:t>
            </w:r>
          </w:p>
        </w:tc>
      </w:tr>
      <w:tr w:rsidR="00F3413C" w:rsidRPr="004127E0">
        <w:tc>
          <w:tcPr>
            <w:tcW w:w="3468" w:type="dxa"/>
            <w:shd w:val="clear" w:color="auto" w:fill="auto"/>
          </w:tcPr>
          <w:p w:rsidR="00F3413C" w:rsidRPr="004127E0" w:rsidRDefault="00F3413C">
            <w:pPr>
              <w:autoSpaceDE w:val="0"/>
              <w:autoSpaceDN w:val="0"/>
              <w:adjustRightInd w:val="0"/>
              <w:jc w:val="both"/>
              <w:rPr>
                <w:rFonts w:ascii="Book Antiqua" w:hAnsi="Book Antiqua" w:cs="Arial"/>
              </w:rPr>
            </w:pPr>
            <w:r w:rsidRPr="004127E0">
              <w:rPr>
                <w:rFonts w:ascii="Book Antiqua" w:hAnsi="Book Antiqua" w:cs="Arial"/>
              </w:rPr>
              <w:t>Matemática</w:t>
            </w:r>
          </w:p>
        </w:tc>
        <w:tc>
          <w:tcPr>
            <w:tcW w:w="2160" w:type="dxa"/>
            <w:shd w:val="clear" w:color="auto" w:fill="auto"/>
          </w:tcPr>
          <w:p w:rsidR="00F3413C" w:rsidRPr="004127E0" w:rsidRDefault="00F3413C">
            <w:pPr>
              <w:autoSpaceDE w:val="0"/>
              <w:autoSpaceDN w:val="0"/>
              <w:adjustRightInd w:val="0"/>
              <w:jc w:val="center"/>
              <w:rPr>
                <w:rFonts w:ascii="Book Antiqua" w:hAnsi="Book Antiqua" w:cs="Arial"/>
                <w:b/>
                <w:bCs/>
              </w:rPr>
            </w:pPr>
            <w:r w:rsidRPr="004127E0">
              <w:rPr>
                <w:rFonts w:ascii="Book Antiqua" w:hAnsi="Book Antiqua" w:cs="Arial"/>
                <w:b/>
                <w:bCs/>
              </w:rPr>
              <w:t>05</w:t>
            </w:r>
          </w:p>
        </w:tc>
        <w:tc>
          <w:tcPr>
            <w:tcW w:w="2040" w:type="dxa"/>
            <w:shd w:val="clear" w:color="auto" w:fill="auto"/>
          </w:tcPr>
          <w:p w:rsidR="00F3413C" w:rsidRPr="004127E0" w:rsidRDefault="00BA35A0">
            <w:pPr>
              <w:autoSpaceDE w:val="0"/>
              <w:autoSpaceDN w:val="0"/>
              <w:adjustRightInd w:val="0"/>
              <w:jc w:val="center"/>
              <w:rPr>
                <w:rFonts w:ascii="Book Antiqua" w:hAnsi="Book Antiqua" w:cs="Arial"/>
                <w:b/>
                <w:bCs/>
              </w:rPr>
            </w:pPr>
            <w:r>
              <w:rPr>
                <w:rFonts w:ascii="Book Antiqua" w:hAnsi="Book Antiqua" w:cs="Arial"/>
                <w:b/>
                <w:bCs/>
              </w:rPr>
              <w:t>0,3</w:t>
            </w:r>
            <w:r w:rsidR="00F3413C" w:rsidRPr="004127E0">
              <w:rPr>
                <w:rFonts w:ascii="Book Antiqua" w:hAnsi="Book Antiqua" w:cs="Arial"/>
                <w:b/>
                <w:bCs/>
              </w:rPr>
              <w:t>0</w:t>
            </w:r>
          </w:p>
        </w:tc>
        <w:tc>
          <w:tcPr>
            <w:tcW w:w="1619" w:type="dxa"/>
            <w:shd w:val="clear" w:color="auto" w:fill="auto"/>
          </w:tcPr>
          <w:p w:rsidR="00F3413C" w:rsidRPr="004127E0" w:rsidRDefault="00BA35A0">
            <w:pPr>
              <w:autoSpaceDE w:val="0"/>
              <w:autoSpaceDN w:val="0"/>
              <w:adjustRightInd w:val="0"/>
              <w:jc w:val="center"/>
              <w:rPr>
                <w:rFonts w:ascii="Book Antiqua" w:hAnsi="Book Antiqua" w:cs="Arial"/>
                <w:b/>
                <w:bCs/>
              </w:rPr>
            </w:pPr>
            <w:r>
              <w:rPr>
                <w:rFonts w:ascii="Book Antiqua" w:hAnsi="Book Antiqua" w:cs="Arial"/>
                <w:b/>
                <w:bCs/>
              </w:rPr>
              <w:t>1,5</w:t>
            </w:r>
          </w:p>
        </w:tc>
      </w:tr>
      <w:tr w:rsidR="006454A8" w:rsidRPr="004127E0">
        <w:tc>
          <w:tcPr>
            <w:tcW w:w="3468" w:type="dxa"/>
            <w:shd w:val="clear" w:color="auto" w:fill="auto"/>
          </w:tcPr>
          <w:p w:rsidR="006454A8" w:rsidRPr="004127E0" w:rsidRDefault="006454A8">
            <w:pPr>
              <w:autoSpaceDE w:val="0"/>
              <w:autoSpaceDN w:val="0"/>
              <w:adjustRightInd w:val="0"/>
              <w:jc w:val="both"/>
              <w:rPr>
                <w:rFonts w:ascii="Book Antiqua" w:hAnsi="Book Antiqua" w:cs="Arial"/>
              </w:rPr>
            </w:pPr>
            <w:r w:rsidRPr="004127E0">
              <w:rPr>
                <w:rFonts w:ascii="Book Antiqua" w:hAnsi="Book Antiqua" w:cs="Arial"/>
              </w:rPr>
              <w:t>Conhecimentos Gerais</w:t>
            </w:r>
          </w:p>
        </w:tc>
        <w:tc>
          <w:tcPr>
            <w:tcW w:w="2160" w:type="dxa"/>
            <w:shd w:val="clear" w:color="auto" w:fill="auto"/>
          </w:tcPr>
          <w:p w:rsidR="006454A8" w:rsidRPr="004127E0" w:rsidRDefault="00F3413C">
            <w:pPr>
              <w:autoSpaceDE w:val="0"/>
              <w:autoSpaceDN w:val="0"/>
              <w:adjustRightInd w:val="0"/>
              <w:jc w:val="center"/>
              <w:rPr>
                <w:rFonts w:ascii="Book Antiqua" w:hAnsi="Book Antiqua" w:cs="Arial"/>
                <w:b/>
                <w:bCs/>
              </w:rPr>
            </w:pPr>
            <w:r w:rsidRPr="004127E0">
              <w:rPr>
                <w:rFonts w:ascii="Book Antiqua" w:hAnsi="Book Antiqua" w:cs="Arial"/>
                <w:b/>
                <w:bCs/>
              </w:rPr>
              <w:t>05</w:t>
            </w:r>
          </w:p>
        </w:tc>
        <w:tc>
          <w:tcPr>
            <w:tcW w:w="2040" w:type="dxa"/>
            <w:shd w:val="clear" w:color="auto" w:fill="auto"/>
          </w:tcPr>
          <w:p w:rsidR="006454A8" w:rsidRPr="004127E0" w:rsidRDefault="00BA35A0">
            <w:pPr>
              <w:autoSpaceDE w:val="0"/>
              <w:autoSpaceDN w:val="0"/>
              <w:adjustRightInd w:val="0"/>
              <w:jc w:val="center"/>
              <w:rPr>
                <w:rFonts w:ascii="Book Antiqua" w:hAnsi="Book Antiqua" w:cs="Arial"/>
                <w:b/>
                <w:bCs/>
              </w:rPr>
            </w:pPr>
            <w:r>
              <w:rPr>
                <w:rFonts w:ascii="Book Antiqua" w:hAnsi="Book Antiqua" w:cs="Arial"/>
                <w:b/>
                <w:bCs/>
              </w:rPr>
              <w:t>0,3</w:t>
            </w:r>
            <w:r w:rsidR="006454A8" w:rsidRPr="004127E0">
              <w:rPr>
                <w:rFonts w:ascii="Book Antiqua" w:hAnsi="Book Antiqua" w:cs="Arial"/>
                <w:b/>
                <w:bCs/>
              </w:rPr>
              <w:t>0</w:t>
            </w:r>
          </w:p>
        </w:tc>
        <w:tc>
          <w:tcPr>
            <w:tcW w:w="1619" w:type="dxa"/>
            <w:shd w:val="clear" w:color="auto" w:fill="auto"/>
          </w:tcPr>
          <w:p w:rsidR="006454A8" w:rsidRPr="004127E0" w:rsidRDefault="00F3413C">
            <w:pPr>
              <w:autoSpaceDE w:val="0"/>
              <w:autoSpaceDN w:val="0"/>
              <w:adjustRightInd w:val="0"/>
              <w:jc w:val="center"/>
              <w:rPr>
                <w:rFonts w:ascii="Book Antiqua" w:hAnsi="Book Antiqua" w:cs="Arial"/>
                <w:b/>
                <w:bCs/>
              </w:rPr>
            </w:pPr>
            <w:r w:rsidRPr="004127E0">
              <w:rPr>
                <w:rFonts w:ascii="Book Antiqua" w:hAnsi="Book Antiqua" w:cs="Arial"/>
                <w:b/>
                <w:bCs/>
              </w:rPr>
              <w:t>1,</w:t>
            </w:r>
            <w:r w:rsidR="00BA35A0">
              <w:rPr>
                <w:rFonts w:ascii="Book Antiqua" w:hAnsi="Book Antiqua" w:cs="Arial"/>
                <w:b/>
                <w:bCs/>
              </w:rPr>
              <w:t>5</w:t>
            </w:r>
          </w:p>
        </w:tc>
      </w:tr>
      <w:tr w:rsidR="00914A3A" w:rsidRPr="004127E0">
        <w:tc>
          <w:tcPr>
            <w:tcW w:w="3468" w:type="dxa"/>
            <w:shd w:val="clear" w:color="auto" w:fill="auto"/>
          </w:tcPr>
          <w:p w:rsidR="00914A3A" w:rsidRPr="004127E0" w:rsidRDefault="006454A8">
            <w:pPr>
              <w:autoSpaceDE w:val="0"/>
              <w:autoSpaceDN w:val="0"/>
              <w:adjustRightInd w:val="0"/>
              <w:jc w:val="both"/>
              <w:rPr>
                <w:rFonts w:ascii="Book Antiqua" w:hAnsi="Book Antiqua" w:cs="Arial"/>
                <w:b/>
                <w:bCs/>
                <w:sz w:val="24"/>
                <w:szCs w:val="24"/>
              </w:rPr>
            </w:pPr>
            <w:r w:rsidRPr="004127E0">
              <w:rPr>
                <w:rFonts w:ascii="Book Antiqua" w:hAnsi="Book Antiqua" w:cs="Arial"/>
              </w:rPr>
              <w:t>Conhecimentos E</w:t>
            </w:r>
            <w:r w:rsidR="00914A3A" w:rsidRPr="004127E0">
              <w:rPr>
                <w:rFonts w:ascii="Book Antiqua" w:hAnsi="Book Antiqua" w:cs="Arial"/>
              </w:rPr>
              <w:t>specíficos</w:t>
            </w:r>
          </w:p>
        </w:tc>
        <w:tc>
          <w:tcPr>
            <w:tcW w:w="2160" w:type="dxa"/>
            <w:shd w:val="clear" w:color="auto" w:fill="auto"/>
          </w:tcPr>
          <w:p w:rsidR="00914A3A" w:rsidRPr="004127E0" w:rsidRDefault="006454A8">
            <w:pPr>
              <w:autoSpaceDE w:val="0"/>
              <w:autoSpaceDN w:val="0"/>
              <w:adjustRightInd w:val="0"/>
              <w:jc w:val="center"/>
              <w:rPr>
                <w:rFonts w:ascii="Book Antiqua" w:hAnsi="Book Antiqua" w:cs="Arial"/>
                <w:b/>
                <w:bCs/>
                <w:sz w:val="24"/>
                <w:szCs w:val="24"/>
              </w:rPr>
            </w:pPr>
            <w:r w:rsidRPr="004127E0">
              <w:rPr>
                <w:rFonts w:ascii="Book Antiqua" w:hAnsi="Book Antiqua" w:cs="Arial"/>
                <w:b/>
                <w:bCs/>
              </w:rPr>
              <w:t>10</w:t>
            </w:r>
          </w:p>
        </w:tc>
        <w:tc>
          <w:tcPr>
            <w:tcW w:w="2040" w:type="dxa"/>
            <w:shd w:val="clear" w:color="auto" w:fill="auto"/>
          </w:tcPr>
          <w:p w:rsidR="00914A3A" w:rsidRPr="004127E0" w:rsidRDefault="006454A8">
            <w:pPr>
              <w:autoSpaceDE w:val="0"/>
              <w:autoSpaceDN w:val="0"/>
              <w:adjustRightInd w:val="0"/>
              <w:jc w:val="center"/>
              <w:rPr>
                <w:rFonts w:ascii="Book Antiqua" w:hAnsi="Book Antiqua" w:cs="Arial"/>
                <w:b/>
                <w:bCs/>
                <w:sz w:val="24"/>
                <w:szCs w:val="24"/>
              </w:rPr>
            </w:pPr>
            <w:r w:rsidRPr="004127E0">
              <w:rPr>
                <w:rFonts w:ascii="Book Antiqua" w:hAnsi="Book Antiqua" w:cs="Arial"/>
                <w:b/>
                <w:bCs/>
              </w:rPr>
              <w:t>0,</w:t>
            </w:r>
            <w:r w:rsidR="00BA35A0">
              <w:rPr>
                <w:rFonts w:ascii="Book Antiqua" w:hAnsi="Book Antiqua" w:cs="Arial"/>
                <w:b/>
                <w:bCs/>
              </w:rPr>
              <w:t>40</w:t>
            </w:r>
          </w:p>
        </w:tc>
        <w:tc>
          <w:tcPr>
            <w:tcW w:w="1619" w:type="dxa"/>
            <w:shd w:val="clear" w:color="auto" w:fill="auto"/>
          </w:tcPr>
          <w:p w:rsidR="00914A3A" w:rsidRPr="004127E0" w:rsidRDefault="00BA35A0">
            <w:pPr>
              <w:autoSpaceDE w:val="0"/>
              <w:autoSpaceDN w:val="0"/>
              <w:adjustRightInd w:val="0"/>
              <w:jc w:val="center"/>
              <w:rPr>
                <w:rFonts w:ascii="Book Antiqua" w:hAnsi="Book Antiqua" w:cs="Arial"/>
                <w:b/>
                <w:bCs/>
                <w:sz w:val="24"/>
                <w:szCs w:val="24"/>
              </w:rPr>
            </w:pPr>
            <w:r>
              <w:rPr>
                <w:rFonts w:ascii="Book Antiqua" w:hAnsi="Book Antiqua" w:cs="Arial"/>
                <w:b/>
                <w:bCs/>
              </w:rPr>
              <w:t>4</w:t>
            </w:r>
            <w:r w:rsidR="00914A3A" w:rsidRPr="004127E0">
              <w:rPr>
                <w:rFonts w:ascii="Book Antiqua" w:hAnsi="Book Antiqua" w:cs="Arial"/>
                <w:b/>
                <w:bCs/>
              </w:rPr>
              <w:t>,0</w:t>
            </w:r>
          </w:p>
        </w:tc>
      </w:tr>
      <w:tr w:rsidR="00914A3A" w:rsidRPr="004127E0">
        <w:tc>
          <w:tcPr>
            <w:tcW w:w="3468" w:type="dxa"/>
            <w:shd w:val="clear" w:color="auto" w:fill="auto"/>
          </w:tcPr>
          <w:p w:rsidR="00914A3A" w:rsidRPr="004127E0" w:rsidRDefault="00914A3A">
            <w:pPr>
              <w:autoSpaceDE w:val="0"/>
              <w:autoSpaceDN w:val="0"/>
              <w:adjustRightInd w:val="0"/>
              <w:jc w:val="both"/>
              <w:rPr>
                <w:rFonts w:ascii="Book Antiqua" w:hAnsi="Book Antiqua" w:cs="Arial"/>
                <w:b/>
                <w:bCs/>
                <w:sz w:val="24"/>
                <w:szCs w:val="24"/>
              </w:rPr>
            </w:pPr>
            <w:r w:rsidRPr="004127E0">
              <w:rPr>
                <w:rFonts w:ascii="Book Antiqua" w:hAnsi="Book Antiqua" w:cs="Arial"/>
                <w:b/>
                <w:bCs/>
              </w:rPr>
              <w:t>Total</w:t>
            </w:r>
          </w:p>
        </w:tc>
        <w:tc>
          <w:tcPr>
            <w:tcW w:w="2160" w:type="dxa"/>
            <w:shd w:val="clear" w:color="auto" w:fill="auto"/>
          </w:tcPr>
          <w:p w:rsidR="00914A3A" w:rsidRPr="004127E0" w:rsidRDefault="00EB2B7F">
            <w:pPr>
              <w:autoSpaceDE w:val="0"/>
              <w:autoSpaceDN w:val="0"/>
              <w:adjustRightInd w:val="0"/>
              <w:jc w:val="center"/>
              <w:rPr>
                <w:rFonts w:ascii="Book Antiqua" w:hAnsi="Book Antiqua" w:cs="Arial"/>
                <w:b/>
                <w:bCs/>
                <w:sz w:val="24"/>
                <w:szCs w:val="24"/>
              </w:rPr>
            </w:pPr>
            <w:r w:rsidRPr="004127E0">
              <w:rPr>
                <w:rFonts w:ascii="Book Antiqua" w:hAnsi="Book Antiqua" w:cs="Arial"/>
                <w:b/>
                <w:bCs/>
              </w:rPr>
              <w:t>3</w:t>
            </w:r>
            <w:r w:rsidR="00914A3A" w:rsidRPr="004127E0">
              <w:rPr>
                <w:rFonts w:ascii="Book Antiqua" w:hAnsi="Book Antiqua" w:cs="Arial"/>
                <w:b/>
                <w:bCs/>
              </w:rPr>
              <w:t>0</w:t>
            </w:r>
          </w:p>
        </w:tc>
        <w:tc>
          <w:tcPr>
            <w:tcW w:w="2040" w:type="dxa"/>
            <w:shd w:val="clear" w:color="auto" w:fill="auto"/>
          </w:tcPr>
          <w:p w:rsidR="00914A3A" w:rsidRPr="004127E0" w:rsidRDefault="00914A3A">
            <w:pPr>
              <w:autoSpaceDE w:val="0"/>
              <w:autoSpaceDN w:val="0"/>
              <w:adjustRightInd w:val="0"/>
              <w:jc w:val="center"/>
              <w:rPr>
                <w:rFonts w:ascii="Book Antiqua" w:hAnsi="Book Antiqua" w:cs="Arial"/>
                <w:b/>
                <w:bCs/>
                <w:sz w:val="24"/>
                <w:szCs w:val="24"/>
              </w:rPr>
            </w:pPr>
          </w:p>
        </w:tc>
        <w:tc>
          <w:tcPr>
            <w:tcW w:w="1619" w:type="dxa"/>
            <w:shd w:val="clear" w:color="auto" w:fill="auto"/>
          </w:tcPr>
          <w:p w:rsidR="00914A3A" w:rsidRPr="004127E0" w:rsidRDefault="00914A3A">
            <w:pPr>
              <w:autoSpaceDE w:val="0"/>
              <w:autoSpaceDN w:val="0"/>
              <w:adjustRightInd w:val="0"/>
              <w:jc w:val="center"/>
              <w:rPr>
                <w:rFonts w:ascii="Book Antiqua" w:hAnsi="Book Antiqua" w:cs="Arial"/>
                <w:b/>
                <w:bCs/>
                <w:sz w:val="24"/>
                <w:szCs w:val="24"/>
              </w:rPr>
            </w:pPr>
            <w:r w:rsidRPr="004127E0">
              <w:rPr>
                <w:rFonts w:ascii="Book Antiqua" w:hAnsi="Book Antiqua" w:cs="Arial"/>
                <w:b/>
                <w:bCs/>
              </w:rPr>
              <w:t>10,0</w:t>
            </w:r>
          </w:p>
        </w:tc>
      </w:tr>
    </w:tbl>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7.4. Para a realização da prova objetiva, o candidato deverá utilizar caneta esferográfica, de tinta azul ou preta, sendo as questões respondidas em cartão-resposta, que não será substituído em caso de erro do candidato.</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7.5. A adequada marcação do cartão-resposta é de inteira responsabilidade do candidato.</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 xml:space="preserve">7.6. Será atribuída nota </w:t>
      </w:r>
      <w:proofErr w:type="gramStart"/>
      <w:r w:rsidRPr="004127E0">
        <w:rPr>
          <w:rFonts w:ascii="Book Antiqua" w:hAnsi="Book Antiqua" w:cs="Arial"/>
        </w:rPr>
        <w:t>0</w:t>
      </w:r>
      <w:proofErr w:type="gramEnd"/>
      <w:r w:rsidRPr="004127E0">
        <w:rPr>
          <w:rFonts w:ascii="Book Antiqua" w:hAnsi="Book Antiqua" w:cs="Arial"/>
        </w:rPr>
        <w:t xml:space="preserve"> (zero) às respostas de questão(</w:t>
      </w:r>
      <w:proofErr w:type="spellStart"/>
      <w:r w:rsidRPr="004127E0">
        <w:rPr>
          <w:rFonts w:ascii="Book Antiqua" w:hAnsi="Book Antiqua" w:cs="Arial"/>
        </w:rPr>
        <w:t>ões</w:t>
      </w:r>
      <w:proofErr w:type="spellEnd"/>
      <w:r w:rsidRPr="004127E0">
        <w:rPr>
          <w:rFonts w:ascii="Book Antiqua" w:hAnsi="Book Antiqua" w:cs="Arial"/>
        </w:rPr>
        <w:t xml:space="preserve">) que contenha(m): </w:t>
      </w: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 xml:space="preserve">a) </w:t>
      </w:r>
      <w:proofErr w:type="gramStart"/>
      <w:r w:rsidRPr="004127E0">
        <w:rPr>
          <w:rFonts w:ascii="Book Antiqua" w:hAnsi="Book Antiqua" w:cs="Arial"/>
        </w:rPr>
        <w:t>emenda(</w:t>
      </w:r>
      <w:proofErr w:type="gramEnd"/>
      <w:r w:rsidRPr="004127E0">
        <w:rPr>
          <w:rFonts w:ascii="Book Antiqua" w:hAnsi="Book Antiqua" w:cs="Arial"/>
        </w:rPr>
        <w:t>s) e/ou rasura(s), ainda que legível(eis), no cartão-resposta;</w:t>
      </w: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b) mais de uma opção de resposta assinalada no cartão-resposta;</w:t>
      </w: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c) espaço não assinalado (s) no cartão-resposta;</w:t>
      </w: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d) cartão-resposta preenchido fora das especificações, ou seja, preenchido com lápis ou caneta esferográfica de tinta cuja cor for diferente de azul ou preta ou, ainda, com marcação diferente da indicada no modelo previsto no cartão.</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 xml:space="preserve">7.7. A prova objetiva será avaliada na escala de 0,0 (zero) a 10,0 (dez), sendo as notas expressas com </w:t>
      </w:r>
      <w:proofErr w:type="gramStart"/>
      <w:r w:rsidRPr="004127E0">
        <w:rPr>
          <w:rFonts w:ascii="Book Antiqua" w:hAnsi="Book Antiqua" w:cs="Arial"/>
        </w:rPr>
        <w:t>1</w:t>
      </w:r>
      <w:proofErr w:type="gramEnd"/>
      <w:r w:rsidRPr="004127E0">
        <w:rPr>
          <w:rFonts w:ascii="Book Antiqua" w:hAnsi="Book Antiqua" w:cs="Arial"/>
        </w:rPr>
        <w:t xml:space="preserve"> (uma) decimal, sem arredondamento.</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D53B0D" w:rsidP="00914A3A">
      <w:pPr>
        <w:autoSpaceDE w:val="0"/>
        <w:autoSpaceDN w:val="0"/>
        <w:adjustRightInd w:val="0"/>
        <w:jc w:val="both"/>
        <w:rPr>
          <w:rFonts w:ascii="Book Antiqua" w:hAnsi="Book Antiqua" w:cs="Arial"/>
        </w:rPr>
      </w:pPr>
      <w:r w:rsidRPr="00C227F9">
        <w:rPr>
          <w:rFonts w:ascii="Book Antiqua" w:hAnsi="Book Antiqua" w:cs="Arial"/>
        </w:rPr>
        <w:t>7.8</w:t>
      </w:r>
      <w:r w:rsidR="00914A3A" w:rsidRPr="00C227F9">
        <w:rPr>
          <w:rFonts w:ascii="Book Antiqua" w:hAnsi="Book Antiqua" w:cs="Arial"/>
        </w:rPr>
        <w:t xml:space="preserve">. O Gabarito Oficial referente </w:t>
      </w:r>
      <w:proofErr w:type="gramStart"/>
      <w:r w:rsidR="00914A3A" w:rsidRPr="00C227F9">
        <w:rPr>
          <w:rFonts w:ascii="Book Antiqua" w:hAnsi="Book Antiqua" w:cs="Arial"/>
        </w:rPr>
        <w:t>a</w:t>
      </w:r>
      <w:proofErr w:type="gramEnd"/>
      <w:r w:rsidR="00914A3A" w:rsidRPr="00C227F9">
        <w:rPr>
          <w:rFonts w:ascii="Book Antiqua" w:hAnsi="Book Antiqua" w:cs="Arial"/>
        </w:rPr>
        <w:t xml:space="preserve"> prova objetiva será divulgado a partir das 09 horas do primeiro dia útil após a realização da referida prova, no </w:t>
      </w:r>
      <w:r w:rsidR="009C7238" w:rsidRPr="00C227F9">
        <w:rPr>
          <w:rFonts w:ascii="Book Antiqua" w:hAnsi="Book Antiqua" w:cs="Arial"/>
          <w:iCs/>
        </w:rPr>
        <w:t>endereço eletrônico</w:t>
      </w:r>
      <w:r w:rsidR="00914A3A" w:rsidRPr="00C227F9">
        <w:rPr>
          <w:rFonts w:ascii="Book Antiqua" w:hAnsi="Book Antiqua" w:cs="Arial"/>
          <w:i/>
          <w:iCs/>
        </w:rPr>
        <w:t xml:space="preserve"> </w:t>
      </w:r>
      <w:r w:rsidR="009C7238" w:rsidRPr="00C227F9">
        <w:rPr>
          <w:rFonts w:ascii="Book Antiqua" w:hAnsi="Book Antiqua" w:cs="Arial"/>
        </w:rPr>
        <w:t>www.aprendersc.com.br</w:t>
      </w:r>
      <w:r w:rsidR="00914A3A" w:rsidRPr="00C227F9">
        <w:rPr>
          <w:rFonts w:ascii="Book Antiqua" w:hAnsi="Book Antiqua" w:cs="Arial"/>
        </w:rPr>
        <w:t xml:space="preserve"> e no Mural da Municipalidade.</w:t>
      </w:r>
    </w:p>
    <w:p w:rsidR="00914A3A" w:rsidRPr="004127E0" w:rsidRDefault="00914A3A" w:rsidP="00914A3A">
      <w:pPr>
        <w:autoSpaceDE w:val="0"/>
        <w:autoSpaceDN w:val="0"/>
        <w:adjustRightInd w:val="0"/>
        <w:jc w:val="both"/>
        <w:rPr>
          <w:rFonts w:ascii="Book Antiqua" w:hAnsi="Book Antiqua" w:cs="Arial"/>
        </w:rPr>
      </w:pPr>
    </w:p>
    <w:p w:rsidR="00914A3A" w:rsidRPr="004127E0" w:rsidRDefault="00D53B0D" w:rsidP="00914A3A">
      <w:pPr>
        <w:autoSpaceDE w:val="0"/>
        <w:autoSpaceDN w:val="0"/>
        <w:adjustRightInd w:val="0"/>
        <w:jc w:val="both"/>
        <w:rPr>
          <w:rFonts w:ascii="Book Antiqua" w:hAnsi="Book Antiqua" w:cs="Arial"/>
        </w:rPr>
      </w:pPr>
      <w:r w:rsidRPr="004127E0">
        <w:rPr>
          <w:rFonts w:ascii="Book Antiqua" w:hAnsi="Book Antiqua" w:cs="Arial"/>
        </w:rPr>
        <w:t>7.9</w:t>
      </w:r>
      <w:r w:rsidR="00914A3A" w:rsidRPr="004127E0">
        <w:rPr>
          <w:rFonts w:ascii="Book Antiqua" w:hAnsi="Book Antiqua" w:cs="Arial"/>
        </w:rPr>
        <w:t>. Havendo impugnação de questões da prova objetiva, o candidato poderá preencher um requerimento no momento em que estiver prestando a prova e entregar ao fiscal de sala.</w:t>
      </w: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a) O formulário de impugnação de questão estará disponível e poderá ser fornecido ao candidato no dia da realização da prova, caso este o solicite.</w:t>
      </w: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b) As respostas às eventuais impugnações de questão serão publicadas juntamente com a classificação final do Processo Seletivo, bem como o gabarito oficial definitivo, na ocorrência de recurso procedente.</w:t>
      </w:r>
    </w:p>
    <w:p w:rsidR="00914A3A" w:rsidRPr="004127E0" w:rsidRDefault="00914A3A" w:rsidP="00914A3A">
      <w:pPr>
        <w:autoSpaceDE w:val="0"/>
        <w:autoSpaceDN w:val="0"/>
        <w:adjustRightInd w:val="0"/>
        <w:jc w:val="both"/>
        <w:rPr>
          <w:rFonts w:ascii="Book Antiqua" w:hAnsi="Book Antiqua" w:cs="Arial"/>
        </w:rPr>
      </w:pPr>
      <w:r w:rsidRPr="004127E0">
        <w:rPr>
          <w:rFonts w:ascii="Book Antiqua" w:hAnsi="Book Antiqua" w:cs="Arial"/>
        </w:rPr>
        <w:t>c) A questão anulada será computada como resposta correta para todos os candidatos.</w:t>
      </w:r>
    </w:p>
    <w:p w:rsidR="00914A3A" w:rsidRDefault="00914A3A" w:rsidP="00914A3A">
      <w:pPr>
        <w:jc w:val="both"/>
        <w:rPr>
          <w:rFonts w:ascii="Book Antiqua" w:hAnsi="Book Antiqua"/>
          <w:b/>
        </w:rPr>
      </w:pPr>
    </w:p>
    <w:p w:rsidR="00A57BB2" w:rsidRPr="00A57BB2" w:rsidRDefault="00A57BB2" w:rsidP="00A57BB2">
      <w:pPr>
        <w:jc w:val="both"/>
        <w:rPr>
          <w:rFonts w:ascii="Book Antiqua" w:hAnsi="Book Antiqua" w:cs="Arial"/>
          <w:b/>
          <w:color w:val="000000"/>
        </w:rPr>
      </w:pPr>
      <w:r w:rsidRPr="00A57BB2">
        <w:rPr>
          <w:rFonts w:ascii="Book Antiqua" w:hAnsi="Book Antiqua" w:cs="Arial"/>
          <w:b/>
          <w:color w:val="000000"/>
        </w:rPr>
        <w:t>VIII – DA PROVA PRÁTICA</w:t>
      </w:r>
    </w:p>
    <w:p w:rsidR="00A57BB2" w:rsidRPr="00A57BB2" w:rsidRDefault="00A57BB2" w:rsidP="00A57BB2">
      <w:pPr>
        <w:jc w:val="both"/>
        <w:rPr>
          <w:rFonts w:ascii="Book Antiqua" w:hAnsi="Book Antiqua" w:cs="Arial"/>
          <w:color w:val="000000"/>
        </w:rPr>
      </w:pPr>
    </w:p>
    <w:p w:rsidR="00A57BB2" w:rsidRPr="00A57BB2" w:rsidRDefault="00A57BB2" w:rsidP="00A57BB2">
      <w:pPr>
        <w:jc w:val="both"/>
        <w:rPr>
          <w:rFonts w:ascii="Book Antiqua" w:hAnsi="Book Antiqua" w:cs="Arial"/>
        </w:rPr>
      </w:pPr>
      <w:r w:rsidRPr="00B2135A">
        <w:rPr>
          <w:rFonts w:ascii="Book Antiqua" w:hAnsi="Book Antiqua"/>
        </w:rPr>
        <w:t>8</w:t>
      </w:r>
      <w:r w:rsidRPr="00B2135A">
        <w:rPr>
          <w:rFonts w:ascii="Book Antiqua" w:hAnsi="Book Antiqua" w:cs="Arial"/>
        </w:rPr>
        <w:t>.1.</w:t>
      </w:r>
      <w:r w:rsidRPr="00A57BB2">
        <w:rPr>
          <w:rFonts w:ascii="Book Antiqua" w:hAnsi="Book Antiqua" w:cs="Arial"/>
        </w:rPr>
        <w:t xml:space="preserve"> Haverá prova prática para o</w:t>
      </w:r>
      <w:r w:rsidR="00D65C01">
        <w:rPr>
          <w:rFonts w:ascii="Book Antiqua" w:hAnsi="Book Antiqua" w:cs="Arial"/>
        </w:rPr>
        <w:t>s</w:t>
      </w:r>
      <w:r w:rsidRPr="00A57BB2">
        <w:rPr>
          <w:rFonts w:ascii="Book Antiqua" w:hAnsi="Book Antiqua" w:cs="Arial"/>
        </w:rPr>
        <w:t xml:space="preserve"> cargo</w:t>
      </w:r>
      <w:r w:rsidR="00D65C01">
        <w:rPr>
          <w:rFonts w:ascii="Book Antiqua" w:hAnsi="Book Antiqua" w:cs="Arial"/>
        </w:rPr>
        <w:t>s</w:t>
      </w:r>
      <w:r w:rsidRPr="00A57BB2">
        <w:rPr>
          <w:rFonts w:ascii="Book Antiqua" w:hAnsi="Book Antiqua" w:cs="Arial"/>
        </w:rPr>
        <w:t xml:space="preserve"> de </w:t>
      </w:r>
      <w:r w:rsidR="00D65C01">
        <w:rPr>
          <w:rFonts w:ascii="Book Antiqua" w:hAnsi="Book Antiqua" w:cs="Arial"/>
        </w:rPr>
        <w:t>Professor de Artes, Agente de Serviços Gerais I e II, Motorista, Mecânico e Operador de Máquinas em</w:t>
      </w:r>
      <w:r w:rsidRPr="00A57BB2">
        <w:rPr>
          <w:rFonts w:ascii="Book Antiqua" w:hAnsi="Book Antiqua" w:cs="Arial"/>
        </w:rPr>
        <w:t xml:space="preserve"> horário</w:t>
      </w:r>
      <w:r w:rsidR="00211830">
        <w:rPr>
          <w:rFonts w:ascii="Book Antiqua" w:hAnsi="Book Antiqua" w:cs="Arial"/>
        </w:rPr>
        <w:t xml:space="preserve"> e dia já determinado no ANEXO </w:t>
      </w:r>
      <w:r w:rsidRPr="00A57BB2">
        <w:rPr>
          <w:rFonts w:ascii="Book Antiqua" w:hAnsi="Book Antiqua" w:cs="Arial"/>
        </w:rPr>
        <w:t>V.</w:t>
      </w:r>
    </w:p>
    <w:p w:rsidR="00A57BB2" w:rsidRPr="00A57BB2" w:rsidRDefault="00A57BB2" w:rsidP="00A57BB2">
      <w:pPr>
        <w:jc w:val="both"/>
        <w:rPr>
          <w:rFonts w:ascii="Book Antiqua" w:hAnsi="Book Antiqua" w:cs="Arial"/>
        </w:rPr>
      </w:pPr>
    </w:p>
    <w:p w:rsidR="00A57BB2" w:rsidRPr="00A57BB2" w:rsidRDefault="00A57BB2" w:rsidP="00A57BB2">
      <w:pPr>
        <w:jc w:val="both"/>
        <w:rPr>
          <w:rFonts w:ascii="Book Antiqua" w:hAnsi="Book Antiqua" w:cs="Arial"/>
        </w:rPr>
      </w:pPr>
      <w:r w:rsidRPr="00A57BB2">
        <w:rPr>
          <w:rFonts w:ascii="Book Antiqua" w:hAnsi="Book Antiqua" w:cs="Arial"/>
        </w:rPr>
        <w:t>8.2. O local de espera para os candidatos realizarem a prova prática para o</w:t>
      </w:r>
      <w:r w:rsidR="00D65C01">
        <w:rPr>
          <w:rFonts w:ascii="Book Antiqua" w:hAnsi="Book Antiqua" w:cs="Arial"/>
        </w:rPr>
        <w:t>s</w:t>
      </w:r>
      <w:r w:rsidR="008935B5">
        <w:rPr>
          <w:rFonts w:ascii="Book Antiqua" w:hAnsi="Book Antiqua" w:cs="Arial"/>
        </w:rPr>
        <w:t xml:space="preserve"> </w:t>
      </w:r>
      <w:r w:rsidRPr="00A57BB2">
        <w:rPr>
          <w:rFonts w:ascii="Book Antiqua" w:hAnsi="Book Antiqua" w:cs="Arial"/>
        </w:rPr>
        <w:t>cargo</w:t>
      </w:r>
      <w:r w:rsidR="00D65C01">
        <w:rPr>
          <w:rFonts w:ascii="Book Antiqua" w:hAnsi="Book Antiqua" w:cs="Arial"/>
        </w:rPr>
        <w:t>s</w:t>
      </w:r>
      <w:r w:rsidR="00611D8B">
        <w:rPr>
          <w:rFonts w:ascii="Book Antiqua" w:hAnsi="Book Antiqua" w:cs="Arial"/>
        </w:rPr>
        <w:t xml:space="preserve"> de Professor de Artes e</w:t>
      </w:r>
      <w:r w:rsidR="008935B5">
        <w:rPr>
          <w:rFonts w:ascii="Book Antiqua" w:hAnsi="Book Antiqua" w:cs="Arial"/>
        </w:rPr>
        <w:t xml:space="preserve"> Agente de Serviços Gerais I e II será em frente </w:t>
      </w:r>
      <w:proofErr w:type="gramStart"/>
      <w:r w:rsidR="00611D8B">
        <w:rPr>
          <w:rFonts w:ascii="Book Antiqua" w:hAnsi="Book Antiqua" w:cs="Arial"/>
        </w:rPr>
        <w:t>a</w:t>
      </w:r>
      <w:proofErr w:type="gramEnd"/>
      <w:r w:rsidR="00611D8B">
        <w:rPr>
          <w:rFonts w:ascii="Book Antiqua" w:hAnsi="Book Antiqua" w:cs="Arial"/>
        </w:rPr>
        <w:t xml:space="preserve"> </w:t>
      </w:r>
      <w:r w:rsidR="008935B5" w:rsidRPr="008935B5">
        <w:rPr>
          <w:rFonts w:ascii="Book Antiqua" w:hAnsi="Book Antiqua" w:cs="Arial"/>
        </w:rPr>
        <w:t xml:space="preserve">Escola Básica Municipal César Avelino </w:t>
      </w:r>
      <w:proofErr w:type="spellStart"/>
      <w:r w:rsidR="008935B5" w:rsidRPr="008935B5">
        <w:rPr>
          <w:rFonts w:ascii="Book Antiqua" w:hAnsi="Book Antiqua" w:cs="Arial"/>
        </w:rPr>
        <w:t>Bragagnolo</w:t>
      </w:r>
      <w:proofErr w:type="spellEnd"/>
      <w:r w:rsidR="008935B5">
        <w:rPr>
          <w:rFonts w:ascii="Book Antiqua" w:hAnsi="Book Antiqua" w:cs="Arial"/>
        </w:rPr>
        <w:t>. Para os demais cargos, Motorista, Mecânico e Operador de M</w:t>
      </w:r>
      <w:r w:rsidR="002A3D22">
        <w:rPr>
          <w:rFonts w:ascii="Book Antiqua" w:hAnsi="Book Antiqua" w:cs="Arial"/>
        </w:rPr>
        <w:t>áquinas, o local de espera será</w:t>
      </w:r>
      <w:r w:rsidR="008935B5">
        <w:rPr>
          <w:rFonts w:ascii="Book Antiqua" w:hAnsi="Book Antiqua" w:cs="Arial"/>
        </w:rPr>
        <w:t xml:space="preserve"> n</w:t>
      </w:r>
      <w:r w:rsidRPr="00A57BB2">
        <w:rPr>
          <w:rFonts w:ascii="Book Antiqua" w:hAnsi="Book Antiqua" w:cs="Arial"/>
        </w:rPr>
        <w:t>o pátio de máquinas</w:t>
      </w:r>
      <w:r>
        <w:rPr>
          <w:rFonts w:ascii="Book Antiqua" w:hAnsi="Book Antiqua" w:cs="Arial"/>
        </w:rPr>
        <w:t xml:space="preserve"> da prefeitura municipal de Erval-</w:t>
      </w:r>
      <w:proofErr w:type="gramStart"/>
      <w:r>
        <w:rPr>
          <w:rFonts w:ascii="Book Antiqua" w:hAnsi="Book Antiqua" w:cs="Arial"/>
        </w:rPr>
        <w:t>Velho</w:t>
      </w:r>
      <w:r w:rsidRPr="00A57BB2">
        <w:rPr>
          <w:rFonts w:ascii="Book Antiqua" w:hAnsi="Book Antiqua" w:cs="Arial"/>
        </w:rPr>
        <w:t>(</w:t>
      </w:r>
      <w:proofErr w:type="gramEnd"/>
      <w:r w:rsidRPr="00A57BB2">
        <w:rPr>
          <w:rFonts w:ascii="Book Antiqua" w:hAnsi="Book Antiqua" w:cs="Arial"/>
        </w:rPr>
        <w:t>SC).</w:t>
      </w:r>
    </w:p>
    <w:p w:rsidR="00A57BB2" w:rsidRPr="00A57BB2" w:rsidRDefault="00A57BB2" w:rsidP="00A57BB2">
      <w:pPr>
        <w:jc w:val="both"/>
        <w:rPr>
          <w:rFonts w:ascii="Book Antiqua" w:hAnsi="Book Antiqua" w:cs="Arial"/>
        </w:rPr>
      </w:pPr>
    </w:p>
    <w:p w:rsidR="00A57BB2" w:rsidRPr="00A57BB2" w:rsidRDefault="00A57BB2" w:rsidP="00A57BB2">
      <w:pPr>
        <w:jc w:val="both"/>
        <w:rPr>
          <w:rFonts w:ascii="Book Antiqua" w:hAnsi="Book Antiqua" w:cs="Arial"/>
        </w:rPr>
      </w:pPr>
      <w:r w:rsidRPr="00A57BB2">
        <w:rPr>
          <w:rFonts w:ascii="Book Antiqua" w:hAnsi="Book Antiqua" w:cs="Arial"/>
        </w:rPr>
        <w:lastRenderedPageBreak/>
        <w:t>8.3. A prova prática para o</w:t>
      </w:r>
      <w:r w:rsidR="00611D8B">
        <w:rPr>
          <w:rFonts w:ascii="Book Antiqua" w:hAnsi="Book Antiqua" w:cs="Arial"/>
        </w:rPr>
        <w:t>s</w:t>
      </w:r>
      <w:r w:rsidRPr="00A57BB2">
        <w:rPr>
          <w:rFonts w:ascii="Book Antiqua" w:hAnsi="Book Antiqua" w:cs="Arial"/>
        </w:rPr>
        <w:t xml:space="preserve"> cargo</w:t>
      </w:r>
      <w:r w:rsidR="00611D8B">
        <w:rPr>
          <w:rFonts w:ascii="Book Antiqua" w:hAnsi="Book Antiqua" w:cs="Arial"/>
        </w:rPr>
        <w:t>s de Agente de Serviços Gerais I e II, Motorista, Mecânica e Operador de Máquinas</w:t>
      </w:r>
      <w:r w:rsidRPr="00A57BB2">
        <w:rPr>
          <w:rFonts w:ascii="Book Antiqua" w:hAnsi="Book Antiqua" w:cs="Arial"/>
        </w:rPr>
        <w:t xml:space="preserve">, constará de uma prova em campo aberto e um formulário com </w:t>
      </w:r>
      <w:r w:rsidR="008639FA" w:rsidRPr="00A57BB2">
        <w:rPr>
          <w:rFonts w:ascii="Book Antiqua" w:hAnsi="Book Antiqua" w:cs="Arial"/>
        </w:rPr>
        <w:t>uma série de observações e requisitos feita pelo fiscal de prova contendo pesos específicos para cada observação e item analisado</w:t>
      </w:r>
      <w:r w:rsidRPr="00A57BB2">
        <w:rPr>
          <w:rFonts w:ascii="Book Antiqua" w:hAnsi="Book Antiqua" w:cs="Arial"/>
        </w:rPr>
        <w:t>.</w:t>
      </w:r>
      <w:r w:rsidR="00611D8B">
        <w:rPr>
          <w:rFonts w:ascii="Book Antiqua" w:hAnsi="Book Antiqua" w:cs="Arial"/>
        </w:rPr>
        <w:t xml:space="preserve"> Especificamente para o cargo de Professor de Artes, a prova prática será em sala de aula na qual o mesmo estará sendo </w:t>
      </w:r>
      <w:proofErr w:type="gramStart"/>
      <w:r w:rsidR="00611D8B">
        <w:rPr>
          <w:rFonts w:ascii="Book Antiqua" w:hAnsi="Book Antiqua" w:cs="Arial"/>
        </w:rPr>
        <w:t>avaliado de forma técnica</w:t>
      </w:r>
      <w:proofErr w:type="gramEnd"/>
      <w:r w:rsidR="00611D8B">
        <w:rPr>
          <w:rFonts w:ascii="Book Antiqua" w:hAnsi="Book Antiqua" w:cs="Arial"/>
        </w:rPr>
        <w:t xml:space="preserve"> os conhecimentos que na prática se fazem necessário em sala de aula.</w:t>
      </w:r>
    </w:p>
    <w:p w:rsidR="00A57BB2" w:rsidRPr="00A57BB2" w:rsidRDefault="00A57BB2" w:rsidP="00A57BB2">
      <w:pPr>
        <w:jc w:val="both"/>
        <w:rPr>
          <w:rFonts w:ascii="Book Antiqua" w:hAnsi="Book Antiqua" w:cs="Arial"/>
        </w:rPr>
      </w:pPr>
    </w:p>
    <w:p w:rsidR="00A57BB2" w:rsidRPr="00A57BB2" w:rsidRDefault="00A57BB2" w:rsidP="00A57BB2">
      <w:pPr>
        <w:jc w:val="both"/>
        <w:rPr>
          <w:rFonts w:ascii="Book Antiqua" w:hAnsi="Book Antiqua" w:cs="Arial"/>
        </w:rPr>
      </w:pPr>
      <w:r w:rsidRPr="00A57BB2">
        <w:rPr>
          <w:rFonts w:ascii="Book Antiqua" w:hAnsi="Book Antiqua" w:cs="Arial"/>
        </w:rPr>
        <w:t>8.4. O candidato sairá com nota máxima de 10,0 (dez) pontos no formulário do teste prático, onde o mesmo durante a realização da prova prática poderá manter sua pontuação ou perder conforme critérios a serem avaliados pelo fiscal de prova durante a realização de sua prova prática.</w:t>
      </w:r>
    </w:p>
    <w:p w:rsidR="00A57BB2" w:rsidRPr="00A57BB2" w:rsidRDefault="00A57BB2" w:rsidP="00A57BB2">
      <w:pPr>
        <w:jc w:val="both"/>
        <w:rPr>
          <w:rFonts w:ascii="Book Antiqua" w:hAnsi="Book Antiqua" w:cs="Arial"/>
        </w:rPr>
      </w:pPr>
    </w:p>
    <w:p w:rsidR="00A57BB2" w:rsidRDefault="00A57BB2" w:rsidP="00A57BB2">
      <w:pPr>
        <w:jc w:val="both"/>
        <w:rPr>
          <w:rFonts w:ascii="Book Antiqua" w:hAnsi="Book Antiqua" w:cs="Arial"/>
        </w:rPr>
      </w:pPr>
      <w:r w:rsidRPr="00A57BB2">
        <w:rPr>
          <w:rFonts w:ascii="Book Antiqua" w:hAnsi="Book Antiqua" w:cs="Arial"/>
        </w:rPr>
        <w:t>8.5 A nota final do candidato que além da prova escrita e objetiva tiver realizado a prova prática, será o resultado da soma da prova escrita e objetiva, mais a nota da prova prática dividida por dois.</w:t>
      </w:r>
    </w:p>
    <w:p w:rsidR="00A57BB2" w:rsidRPr="00A57BB2" w:rsidRDefault="00A57BB2" w:rsidP="00A57BB2">
      <w:pPr>
        <w:jc w:val="both"/>
        <w:rPr>
          <w:rFonts w:ascii="Book Antiqua" w:hAnsi="Book Antiqua" w:cs="Arial"/>
        </w:rPr>
      </w:pPr>
    </w:p>
    <w:p w:rsidR="00F21E08" w:rsidRPr="00E326EC" w:rsidRDefault="00A57BB2" w:rsidP="00F21E08">
      <w:pPr>
        <w:jc w:val="both"/>
        <w:rPr>
          <w:rFonts w:ascii="Book Antiqua" w:hAnsi="Book Antiqua"/>
          <w:b/>
          <w:color w:val="000000"/>
          <w:sz w:val="24"/>
          <w:szCs w:val="24"/>
        </w:rPr>
      </w:pPr>
      <w:r>
        <w:rPr>
          <w:rFonts w:ascii="Book Antiqua" w:hAnsi="Book Antiqua"/>
          <w:b/>
          <w:color w:val="000000"/>
          <w:sz w:val="24"/>
          <w:szCs w:val="24"/>
        </w:rPr>
        <w:t>IX</w:t>
      </w:r>
      <w:r w:rsidR="00F21E08" w:rsidRPr="00E326EC">
        <w:rPr>
          <w:rFonts w:ascii="Book Antiqua" w:hAnsi="Book Antiqua"/>
          <w:b/>
          <w:color w:val="000000"/>
          <w:sz w:val="24"/>
          <w:szCs w:val="24"/>
        </w:rPr>
        <w:t xml:space="preserve"> – DA CLASSIFICAÇÃO FINAL</w:t>
      </w:r>
    </w:p>
    <w:p w:rsidR="00F21E08" w:rsidRPr="00E326EC" w:rsidRDefault="00F21E08" w:rsidP="00F21E08">
      <w:pPr>
        <w:jc w:val="both"/>
        <w:rPr>
          <w:b/>
          <w:color w:val="000000"/>
          <w:sz w:val="24"/>
          <w:szCs w:val="24"/>
        </w:rPr>
      </w:pPr>
    </w:p>
    <w:p w:rsidR="00F21E08" w:rsidRPr="00E326EC" w:rsidRDefault="00A57BB2" w:rsidP="00F21E08">
      <w:pPr>
        <w:autoSpaceDE w:val="0"/>
        <w:autoSpaceDN w:val="0"/>
        <w:adjustRightInd w:val="0"/>
        <w:jc w:val="both"/>
        <w:rPr>
          <w:rFonts w:ascii="Book Antiqua" w:hAnsi="Book Antiqua" w:cs="Arial"/>
          <w:color w:val="000000"/>
        </w:rPr>
      </w:pPr>
      <w:r>
        <w:rPr>
          <w:rFonts w:ascii="Book Antiqua" w:hAnsi="Book Antiqua" w:cs="Arial"/>
          <w:color w:val="000000"/>
        </w:rPr>
        <w:t>9</w:t>
      </w:r>
      <w:r w:rsidR="00F21E08" w:rsidRPr="00E326EC">
        <w:rPr>
          <w:rFonts w:ascii="Book Antiqua" w:hAnsi="Book Antiqua" w:cs="Arial"/>
          <w:color w:val="000000"/>
        </w:rPr>
        <w:t xml:space="preserve">.1. Somente serão considerados aprovados os candidatos que obtiverem nota igual ou superior a 5,00 (cinco). </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A57BB2" w:rsidP="00F21E08">
      <w:pPr>
        <w:autoSpaceDE w:val="0"/>
        <w:autoSpaceDN w:val="0"/>
        <w:adjustRightInd w:val="0"/>
        <w:jc w:val="both"/>
        <w:rPr>
          <w:rFonts w:ascii="Book Antiqua" w:hAnsi="Book Antiqua" w:cs="Arial"/>
          <w:color w:val="000000"/>
        </w:rPr>
      </w:pPr>
      <w:r>
        <w:rPr>
          <w:rFonts w:ascii="Book Antiqua" w:hAnsi="Book Antiqua" w:cs="Arial"/>
          <w:color w:val="000000"/>
        </w:rPr>
        <w:t>9</w:t>
      </w:r>
      <w:r w:rsidR="00F21E08" w:rsidRPr="00E326EC">
        <w:rPr>
          <w:rFonts w:ascii="Book Antiqua" w:hAnsi="Book Antiqua" w:cs="Arial"/>
          <w:color w:val="000000"/>
        </w:rPr>
        <w:t>.2. A nota final para os cargos avaliados somente com a prova escrita e objetiva será calculada com a aplicação da seguinte fórmula:</w:t>
      </w:r>
    </w:p>
    <w:p w:rsidR="00F21E08" w:rsidRPr="00E326EC" w:rsidRDefault="00F21E08" w:rsidP="00F21E08">
      <w:pPr>
        <w:autoSpaceDE w:val="0"/>
        <w:autoSpaceDN w:val="0"/>
        <w:adjustRightInd w:val="0"/>
        <w:jc w:val="both"/>
        <w:rPr>
          <w:rFonts w:ascii="Book Antiqua" w:hAnsi="Book Antiqua" w:cs="Arial"/>
          <w:b/>
          <w:bCs/>
          <w:color w:val="000000"/>
        </w:rPr>
      </w:pPr>
    </w:p>
    <w:p w:rsidR="00F21E08" w:rsidRPr="00E326EC" w:rsidRDefault="00F21E08" w:rsidP="00F21E08">
      <w:pPr>
        <w:autoSpaceDE w:val="0"/>
        <w:autoSpaceDN w:val="0"/>
        <w:adjustRightInd w:val="0"/>
        <w:jc w:val="both"/>
        <w:rPr>
          <w:rFonts w:ascii="Book Antiqua" w:hAnsi="Book Antiqua" w:cs="Arial"/>
          <w:b/>
          <w:bCs/>
          <w:color w:val="000000"/>
        </w:rPr>
      </w:pPr>
      <w:r w:rsidRPr="00E326EC">
        <w:rPr>
          <w:rFonts w:ascii="Book Antiqua" w:hAnsi="Book Antiqua" w:cs="Arial"/>
          <w:b/>
          <w:bCs/>
          <w:color w:val="000000"/>
        </w:rPr>
        <w:t>PO = (</w:t>
      </w:r>
      <w:proofErr w:type="spellStart"/>
      <w:proofErr w:type="gramStart"/>
      <w:r w:rsidRPr="00E326EC">
        <w:rPr>
          <w:rFonts w:ascii="Book Antiqua" w:hAnsi="Book Antiqua" w:cs="Arial"/>
          <w:b/>
          <w:bCs/>
          <w:color w:val="000000"/>
        </w:rPr>
        <w:t>NaCP</w:t>
      </w:r>
      <w:proofErr w:type="spellEnd"/>
      <w:proofErr w:type="gramEnd"/>
      <w:r w:rsidRPr="00E326EC">
        <w:rPr>
          <w:rFonts w:ascii="Book Antiqua" w:hAnsi="Book Antiqua" w:cs="Arial"/>
          <w:b/>
          <w:bCs/>
          <w:color w:val="000000"/>
        </w:rPr>
        <w:t xml:space="preserve"> x 0,30 + </w:t>
      </w:r>
      <w:proofErr w:type="spellStart"/>
      <w:r w:rsidRPr="00E326EC">
        <w:rPr>
          <w:rFonts w:ascii="Book Antiqua" w:hAnsi="Book Antiqua" w:cs="Arial"/>
          <w:b/>
          <w:bCs/>
          <w:color w:val="000000"/>
        </w:rPr>
        <w:t>NaCG</w:t>
      </w:r>
      <w:proofErr w:type="spellEnd"/>
      <w:r w:rsidRPr="00E326EC">
        <w:rPr>
          <w:rFonts w:ascii="Book Antiqua" w:hAnsi="Book Antiqua" w:cs="Arial"/>
          <w:b/>
          <w:bCs/>
          <w:color w:val="000000"/>
        </w:rPr>
        <w:t xml:space="preserve"> x 0,30 + </w:t>
      </w:r>
      <w:proofErr w:type="spellStart"/>
      <w:r w:rsidRPr="00E326EC">
        <w:rPr>
          <w:rFonts w:ascii="Book Antiqua" w:hAnsi="Book Antiqua" w:cs="Arial"/>
          <w:b/>
          <w:bCs/>
          <w:color w:val="000000"/>
        </w:rPr>
        <w:t>NaCM</w:t>
      </w:r>
      <w:proofErr w:type="spellEnd"/>
      <w:r w:rsidRPr="00E326EC">
        <w:rPr>
          <w:rFonts w:ascii="Book Antiqua" w:hAnsi="Book Antiqua" w:cs="Arial"/>
          <w:b/>
          <w:bCs/>
          <w:color w:val="000000"/>
        </w:rPr>
        <w:t xml:space="preserve"> x 0,30 + </w:t>
      </w:r>
      <w:proofErr w:type="spellStart"/>
      <w:r w:rsidRPr="00E326EC">
        <w:rPr>
          <w:rFonts w:ascii="Book Antiqua" w:hAnsi="Book Antiqua" w:cs="Arial"/>
          <w:b/>
          <w:bCs/>
          <w:color w:val="000000"/>
        </w:rPr>
        <w:t>NaCE</w:t>
      </w:r>
      <w:proofErr w:type="spellEnd"/>
      <w:r w:rsidRPr="00E326EC">
        <w:rPr>
          <w:rFonts w:ascii="Book Antiqua" w:hAnsi="Book Antiqua" w:cs="Arial"/>
          <w:b/>
          <w:bCs/>
          <w:color w:val="000000"/>
        </w:rPr>
        <w:t xml:space="preserve"> x 0,4) = MF</w:t>
      </w:r>
    </w:p>
    <w:p w:rsidR="00F21E08" w:rsidRPr="00E326EC" w:rsidRDefault="00F21E08" w:rsidP="00F21E08">
      <w:pPr>
        <w:autoSpaceDE w:val="0"/>
        <w:autoSpaceDN w:val="0"/>
        <w:adjustRightInd w:val="0"/>
        <w:jc w:val="both"/>
        <w:rPr>
          <w:rFonts w:ascii="Book Antiqua" w:hAnsi="Book Antiqua" w:cs="Arial"/>
          <w:b/>
          <w:color w:val="000000"/>
        </w:rPr>
      </w:pPr>
      <w:r w:rsidRPr="00E326EC">
        <w:rPr>
          <w:rFonts w:ascii="Book Antiqua" w:hAnsi="Book Antiqua" w:cs="Arial"/>
          <w:b/>
          <w:color w:val="000000"/>
        </w:rPr>
        <w:t xml:space="preserve">PO = MF </w:t>
      </w:r>
    </w:p>
    <w:p w:rsidR="00F21E08" w:rsidRPr="00E326EC" w:rsidRDefault="00F21E08" w:rsidP="00F21E08">
      <w:pPr>
        <w:autoSpaceDE w:val="0"/>
        <w:autoSpaceDN w:val="0"/>
        <w:adjustRightInd w:val="0"/>
        <w:jc w:val="both"/>
        <w:rPr>
          <w:rFonts w:ascii="Book Antiqua" w:hAnsi="Book Antiqua" w:cs="Arial"/>
          <w:color w:val="000000"/>
        </w:rPr>
      </w:pPr>
      <w:r w:rsidRPr="00E326EC">
        <w:rPr>
          <w:rFonts w:ascii="Book Antiqua" w:hAnsi="Book Antiqua" w:cs="Arial"/>
          <w:color w:val="000000"/>
        </w:rPr>
        <w:t xml:space="preserve">Em que: PO: Nota da Prova Objetiva; </w:t>
      </w:r>
      <w:proofErr w:type="spellStart"/>
      <w:proofErr w:type="gramStart"/>
      <w:r w:rsidRPr="00E326EC">
        <w:rPr>
          <w:rFonts w:ascii="Book Antiqua" w:hAnsi="Book Antiqua" w:cs="Arial"/>
          <w:color w:val="000000"/>
        </w:rPr>
        <w:t>NaCP</w:t>
      </w:r>
      <w:proofErr w:type="spellEnd"/>
      <w:proofErr w:type="gramEnd"/>
      <w:r w:rsidRPr="00E326EC">
        <w:rPr>
          <w:rFonts w:ascii="Book Antiqua" w:hAnsi="Book Antiqua" w:cs="Arial"/>
          <w:color w:val="000000"/>
        </w:rPr>
        <w:t xml:space="preserve">: Número de acertos em questões de Língua Portuguesa; </w:t>
      </w:r>
      <w:proofErr w:type="spellStart"/>
      <w:r w:rsidRPr="00E326EC">
        <w:rPr>
          <w:rFonts w:ascii="Book Antiqua" w:hAnsi="Book Antiqua" w:cs="Arial"/>
          <w:color w:val="000000"/>
        </w:rPr>
        <w:t>NaCG</w:t>
      </w:r>
      <w:proofErr w:type="spellEnd"/>
      <w:r w:rsidRPr="00E326EC">
        <w:rPr>
          <w:rFonts w:ascii="Book Antiqua" w:hAnsi="Book Antiqua" w:cs="Arial"/>
          <w:color w:val="000000"/>
        </w:rPr>
        <w:t xml:space="preserve">: Número de acertos em questões de Conhecimentos Gerais; </w:t>
      </w:r>
      <w:proofErr w:type="spellStart"/>
      <w:r w:rsidRPr="00E326EC">
        <w:rPr>
          <w:rFonts w:ascii="Book Antiqua" w:hAnsi="Book Antiqua" w:cs="Arial"/>
          <w:color w:val="000000"/>
        </w:rPr>
        <w:t>NaCM</w:t>
      </w:r>
      <w:proofErr w:type="spellEnd"/>
      <w:r w:rsidRPr="00E326EC">
        <w:rPr>
          <w:rFonts w:ascii="Book Antiqua" w:hAnsi="Book Antiqua" w:cs="Arial"/>
          <w:color w:val="000000"/>
        </w:rPr>
        <w:t xml:space="preserve">: Número de acertos em questões de Matemática; </w:t>
      </w:r>
      <w:proofErr w:type="spellStart"/>
      <w:r w:rsidRPr="00E326EC">
        <w:rPr>
          <w:rFonts w:ascii="Book Antiqua" w:hAnsi="Book Antiqua" w:cs="Arial"/>
          <w:color w:val="000000"/>
        </w:rPr>
        <w:t>NaCE</w:t>
      </w:r>
      <w:proofErr w:type="spellEnd"/>
      <w:r w:rsidRPr="00E326EC">
        <w:rPr>
          <w:rFonts w:ascii="Book Antiqua" w:hAnsi="Book Antiqua" w:cs="Arial"/>
          <w:color w:val="000000"/>
        </w:rPr>
        <w:t xml:space="preserve">: Número de acertos em questões de Conhecimentos Específicos; MF: Média Final. </w:t>
      </w:r>
    </w:p>
    <w:p w:rsidR="00F21E08" w:rsidRDefault="00F21E08" w:rsidP="00F21E08">
      <w:pPr>
        <w:autoSpaceDE w:val="0"/>
        <w:autoSpaceDN w:val="0"/>
        <w:adjustRightInd w:val="0"/>
        <w:jc w:val="both"/>
        <w:rPr>
          <w:rFonts w:ascii="Book Antiqua" w:hAnsi="Book Antiqua" w:cs="Arial"/>
          <w:color w:val="000000"/>
        </w:rPr>
      </w:pPr>
    </w:p>
    <w:p w:rsidR="00F95F55" w:rsidRPr="00E326EC" w:rsidRDefault="00F95F55" w:rsidP="00F95F55">
      <w:pPr>
        <w:autoSpaceDE w:val="0"/>
        <w:autoSpaceDN w:val="0"/>
        <w:adjustRightInd w:val="0"/>
        <w:jc w:val="both"/>
        <w:rPr>
          <w:rFonts w:ascii="Book Antiqua" w:hAnsi="Book Antiqua" w:cs="Arial"/>
          <w:color w:val="000000"/>
        </w:rPr>
      </w:pPr>
      <w:r>
        <w:rPr>
          <w:rFonts w:ascii="Book Antiqua" w:hAnsi="Book Antiqua" w:cs="Arial"/>
          <w:color w:val="000000"/>
        </w:rPr>
        <w:t>9.3</w:t>
      </w:r>
      <w:r w:rsidRPr="00E326EC">
        <w:rPr>
          <w:rFonts w:ascii="Book Antiqua" w:hAnsi="Book Antiqua" w:cs="Arial"/>
          <w:color w:val="000000"/>
        </w:rPr>
        <w:t>. A nota final p</w:t>
      </w:r>
      <w:r>
        <w:rPr>
          <w:rFonts w:ascii="Book Antiqua" w:hAnsi="Book Antiqua" w:cs="Arial"/>
          <w:color w:val="000000"/>
        </w:rPr>
        <w:t xml:space="preserve">ara os cargos avaliados </w:t>
      </w:r>
      <w:r w:rsidRPr="00E326EC">
        <w:rPr>
          <w:rFonts w:ascii="Book Antiqua" w:hAnsi="Book Antiqua" w:cs="Arial"/>
          <w:color w:val="000000"/>
        </w:rPr>
        <w:t xml:space="preserve">com a prova escrita e objetiva </w:t>
      </w:r>
      <w:r>
        <w:rPr>
          <w:rFonts w:ascii="Book Antiqua" w:hAnsi="Book Antiqua" w:cs="Arial"/>
          <w:color w:val="000000"/>
        </w:rPr>
        <w:t xml:space="preserve">e também com a prova prática </w:t>
      </w:r>
      <w:r w:rsidRPr="00E326EC">
        <w:rPr>
          <w:rFonts w:ascii="Book Antiqua" w:hAnsi="Book Antiqua" w:cs="Arial"/>
          <w:color w:val="000000"/>
        </w:rPr>
        <w:t>será calculada com a aplicação da seguinte fórmula:</w:t>
      </w:r>
    </w:p>
    <w:p w:rsidR="00F95F55" w:rsidRPr="00E326EC" w:rsidRDefault="00F95F55" w:rsidP="00F95F55">
      <w:pPr>
        <w:autoSpaceDE w:val="0"/>
        <w:autoSpaceDN w:val="0"/>
        <w:adjustRightInd w:val="0"/>
        <w:jc w:val="both"/>
        <w:rPr>
          <w:rFonts w:ascii="Book Antiqua" w:hAnsi="Book Antiqua" w:cs="Arial"/>
          <w:b/>
          <w:bCs/>
          <w:color w:val="000000"/>
        </w:rPr>
      </w:pPr>
    </w:p>
    <w:p w:rsidR="00F95F55" w:rsidRPr="00E326EC" w:rsidRDefault="00F95F55" w:rsidP="00F95F55">
      <w:pPr>
        <w:autoSpaceDE w:val="0"/>
        <w:autoSpaceDN w:val="0"/>
        <w:adjustRightInd w:val="0"/>
        <w:jc w:val="both"/>
        <w:rPr>
          <w:rFonts w:ascii="Book Antiqua" w:hAnsi="Book Antiqua" w:cs="Arial"/>
          <w:b/>
          <w:bCs/>
          <w:color w:val="000000"/>
        </w:rPr>
      </w:pPr>
      <w:r w:rsidRPr="00E326EC">
        <w:rPr>
          <w:rFonts w:ascii="Book Antiqua" w:hAnsi="Book Antiqua" w:cs="Arial"/>
          <w:b/>
          <w:bCs/>
          <w:color w:val="000000"/>
        </w:rPr>
        <w:t xml:space="preserve">PO = </w:t>
      </w:r>
      <w:r>
        <w:rPr>
          <w:rFonts w:ascii="Book Antiqua" w:hAnsi="Book Antiqua" w:cs="Arial"/>
          <w:b/>
          <w:bCs/>
          <w:color w:val="000000"/>
        </w:rPr>
        <w:t>(</w:t>
      </w:r>
      <w:r w:rsidRPr="00E326EC">
        <w:rPr>
          <w:rFonts w:ascii="Book Antiqua" w:hAnsi="Book Antiqua" w:cs="Arial"/>
          <w:b/>
          <w:bCs/>
          <w:color w:val="000000"/>
        </w:rPr>
        <w:t>(</w:t>
      </w:r>
      <w:proofErr w:type="spellStart"/>
      <w:proofErr w:type="gramStart"/>
      <w:r w:rsidRPr="00E326EC">
        <w:rPr>
          <w:rFonts w:ascii="Book Antiqua" w:hAnsi="Book Antiqua" w:cs="Arial"/>
          <w:b/>
          <w:bCs/>
          <w:color w:val="000000"/>
        </w:rPr>
        <w:t>NaCP</w:t>
      </w:r>
      <w:proofErr w:type="spellEnd"/>
      <w:proofErr w:type="gramEnd"/>
      <w:r w:rsidRPr="00E326EC">
        <w:rPr>
          <w:rFonts w:ascii="Book Antiqua" w:hAnsi="Book Antiqua" w:cs="Arial"/>
          <w:b/>
          <w:bCs/>
          <w:color w:val="000000"/>
        </w:rPr>
        <w:t xml:space="preserve"> x 0,30 + </w:t>
      </w:r>
      <w:proofErr w:type="spellStart"/>
      <w:r w:rsidRPr="00E326EC">
        <w:rPr>
          <w:rFonts w:ascii="Book Antiqua" w:hAnsi="Book Antiqua" w:cs="Arial"/>
          <w:b/>
          <w:bCs/>
          <w:color w:val="000000"/>
        </w:rPr>
        <w:t>NaCG</w:t>
      </w:r>
      <w:proofErr w:type="spellEnd"/>
      <w:r w:rsidRPr="00E326EC">
        <w:rPr>
          <w:rFonts w:ascii="Book Antiqua" w:hAnsi="Book Antiqua" w:cs="Arial"/>
          <w:b/>
          <w:bCs/>
          <w:color w:val="000000"/>
        </w:rPr>
        <w:t xml:space="preserve"> x 0,30 + </w:t>
      </w:r>
      <w:proofErr w:type="spellStart"/>
      <w:r w:rsidRPr="00E326EC">
        <w:rPr>
          <w:rFonts w:ascii="Book Antiqua" w:hAnsi="Book Antiqua" w:cs="Arial"/>
          <w:b/>
          <w:bCs/>
          <w:color w:val="000000"/>
        </w:rPr>
        <w:t>NaCM</w:t>
      </w:r>
      <w:proofErr w:type="spellEnd"/>
      <w:r w:rsidRPr="00E326EC">
        <w:rPr>
          <w:rFonts w:ascii="Book Antiqua" w:hAnsi="Book Antiqua" w:cs="Arial"/>
          <w:b/>
          <w:bCs/>
          <w:color w:val="000000"/>
        </w:rPr>
        <w:t xml:space="preserve"> x 0,30 + </w:t>
      </w:r>
      <w:proofErr w:type="spellStart"/>
      <w:r w:rsidRPr="00E326EC">
        <w:rPr>
          <w:rFonts w:ascii="Book Antiqua" w:hAnsi="Book Antiqua" w:cs="Arial"/>
          <w:b/>
          <w:bCs/>
          <w:color w:val="000000"/>
        </w:rPr>
        <w:t>NaCE</w:t>
      </w:r>
      <w:proofErr w:type="spellEnd"/>
      <w:r w:rsidRPr="00E326EC">
        <w:rPr>
          <w:rFonts w:ascii="Book Antiqua" w:hAnsi="Book Antiqua" w:cs="Arial"/>
          <w:b/>
          <w:bCs/>
          <w:color w:val="000000"/>
        </w:rPr>
        <w:t xml:space="preserve"> x 0,4)</w:t>
      </w:r>
      <w:r>
        <w:rPr>
          <w:rFonts w:ascii="Book Antiqua" w:hAnsi="Book Antiqua" w:cs="Arial"/>
          <w:b/>
          <w:bCs/>
          <w:color w:val="000000"/>
        </w:rPr>
        <w:t>+NPP)/2</w:t>
      </w:r>
      <w:r w:rsidRPr="00E326EC">
        <w:rPr>
          <w:rFonts w:ascii="Book Antiqua" w:hAnsi="Book Antiqua" w:cs="Arial"/>
          <w:b/>
          <w:bCs/>
          <w:color w:val="000000"/>
        </w:rPr>
        <w:t xml:space="preserve"> = MF</w:t>
      </w:r>
    </w:p>
    <w:p w:rsidR="00F95F55" w:rsidRPr="00E326EC" w:rsidRDefault="00F95F55" w:rsidP="00F95F55">
      <w:pPr>
        <w:autoSpaceDE w:val="0"/>
        <w:autoSpaceDN w:val="0"/>
        <w:adjustRightInd w:val="0"/>
        <w:jc w:val="both"/>
        <w:rPr>
          <w:rFonts w:ascii="Book Antiqua" w:hAnsi="Book Antiqua" w:cs="Arial"/>
          <w:b/>
          <w:color w:val="000000"/>
        </w:rPr>
      </w:pPr>
      <w:r w:rsidRPr="00E326EC">
        <w:rPr>
          <w:rFonts w:ascii="Book Antiqua" w:hAnsi="Book Antiqua" w:cs="Arial"/>
          <w:b/>
          <w:color w:val="000000"/>
        </w:rPr>
        <w:t xml:space="preserve">PO = MF </w:t>
      </w:r>
    </w:p>
    <w:p w:rsidR="00F95F55" w:rsidRPr="00E326EC" w:rsidRDefault="00F95F55" w:rsidP="00F95F55">
      <w:pPr>
        <w:autoSpaceDE w:val="0"/>
        <w:autoSpaceDN w:val="0"/>
        <w:adjustRightInd w:val="0"/>
        <w:jc w:val="both"/>
        <w:rPr>
          <w:rFonts w:ascii="Book Antiqua" w:hAnsi="Book Antiqua" w:cs="Arial"/>
          <w:color w:val="000000"/>
        </w:rPr>
      </w:pPr>
      <w:r w:rsidRPr="00E326EC">
        <w:rPr>
          <w:rFonts w:ascii="Book Antiqua" w:hAnsi="Book Antiqua" w:cs="Arial"/>
          <w:color w:val="000000"/>
        </w:rPr>
        <w:t xml:space="preserve">Em que: PO: Nota da Prova Objetiva; </w:t>
      </w:r>
      <w:proofErr w:type="spellStart"/>
      <w:proofErr w:type="gramStart"/>
      <w:r w:rsidRPr="00E326EC">
        <w:rPr>
          <w:rFonts w:ascii="Book Antiqua" w:hAnsi="Book Antiqua" w:cs="Arial"/>
          <w:color w:val="000000"/>
        </w:rPr>
        <w:t>NaCP</w:t>
      </w:r>
      <w:proofErr w:type="spellEnd"/>
      <w:proofErr w:type="gramEnd"/>
      <w:r w:rsidRPr="00E326EC">
        <w:rPr>
          <w:rFonts w:ascii="Book Antiqua" w:hAnsi="Book Antiqua" w:cs="Arial"/>
          <w:color w:val="000000"/>
        </w:rPr>
        <w:t xml:space="preserve">: Número de acertos em questões de Língua Portuguesa; </w:t>
      </w:r>
      <w:proofErr w:type="spellStart"/>
      <w:r w:rsidRPr="00E326EC">
        <w:rPr>
          <w:rFonts w:ascii="Book Antiqua" w:hAnsi="Book Antiqua" w:cs="Arial"/>
          <w:color w:val="000000"/>
        </w:rPr>
        <w:t>NaCG</w:t>
      </w:r>
      <w:proofErr w:type="spellEnd"/>
      <w:r w:rsidRPr="00E326EC">
        <w:rPr>
          <w:rFonts w:ascii="Book Antiqua" w:hAnsi="Book Antiqua" w:cs="Arial"/>
          <w:color w:val="000000"/>
        </w:rPr>
        <w:t xml:space="preserve">: Número de acertos em questões de Conhecimentos Gerais; </w:t>
      </w:r>
      <w:proofErr w:type="spellStart"/>
      <w:r w:rsidRPr="00E326EC">
        <w:rPr>
          <w:rFonts w:ascii="Book Antiqua" w:hAnsi="Book Antiqua" w:cs="Arial"/>
          <w:color w:val="000000"/>
        </w:rPr>
        <w:t>NaCM</w:t>
      </w:r>
      <w:proofErr w:type="spellEnd"/>
      <w:r w:rsidRPr="00E326EC">
        <w:rPr>
          <w:rFonts w:ascii="Book Antiqua" w:hAnsi="Book Antiqua" w:cs="Arial"/>
          <w:color w:val="000000"/>
        </w:rPr>
        <w:t xml:space="preserve">: Número de acertos em questões de Matemática; </w:t>
      </w:r>
      <w:proofErr w:type="spellStart"/>
      <w:r w:rsidRPr="00E326EC">
        <w:rPr>
          <w:rFonts w:ascii="Book Antiqua" w:hAnsi="Book Antiqua" w:cs="Arial"/>
          <w:color w:val="000000"/>
        </w:rPr>
        <w:t>NaCE</w:t>
      </w:r>
      <w:proofErr w:type="spellEnd"/>
      <w:r w:rsidRPr="00E326EC">
        <w:rPr>
          <w:rFonts w:ascii="Book Antiqua" w:hAnsi="Book Antiqua" w:cs="Arial"/>
          <w:color w:val="000000"/>
        </w:rPr>
        <w:t>: Número de acertos em questões de Conhecimentos Específicos;</w:t>
      </w:r>
      <w:r>
        <w:rPr>
          <w:rFonts w:ascii="Book Antiqua" w:hAnsi="Book Antiqua" w:cs="Arial"/>
          <w:color w:val="000000"/>
        </w:rPr>
        <w:t xml:space="preserve"> NPP: Nota da prova prática;</w:t>
      </w:r>
      <w:r w:rsidRPr="00E326EC">
        <w:rPr>
          <w:rFonts w:ascii="Book Antiqua" w:hAnsi="Book Antiqua" w:cs="Arial"/>
          <w:color w:val="000000"/>
        </w:rPr>
        <w:t xml:space="preserve"> MF: Média Final. </w:t>
      </w:r>
    </w:p>
    <w:p w:rsidR="00F95F55" w:rsidRPr="00E326EC" w:rsidRDefault="00F95F55" w:rsidP="00F21E08">
      <w:pPr>
        <w:autoSpaceDE w:val="0"/>
        <w:autoSpaceDN w:val="0"/>
        <w:adjustRightInd w:val="0"/>
        <w:jc w:val="both"/>
        <w:rPr>
          <w:rFonts w:ascii="Book Antiqua" w:hAnsi="Book Antiqua" w:cs="Arial"/>
          <w:color w:val="000000"/>
        </w:rPr>
      </w:pPr>
    </w:p>
    <w:p w:rsidR="00F21E08" w:rsidRPr="00E326EC" w:rsidRDefault="00A57BB2" w:rsidP="00F21E08">
      <w:pPr>
        <w:autoSpaceDE w:val="0"/>
        <w:autoSpaceDN w:val="0"/>
        <w:adjustRightInd w:val="0"/>
        <w:jc w:val="both"/>
        <w:rPr>
          <w:rFonts w:ascii="Book Antiqua" w:hAnsi="Book Antiqua" w:cs="Arial"/>
          <w:color w:val="000000"/>
        </w:rPr>
      </w:pPr>
      <w:r>
        <w:rPr>
          <w:rFonts w:ascii="Book Antiqua" w:hAnsi="Book Antiqua" w:cs="Arial"/>
          <w:color w:val="000000"/>
        </w:rPr>
        <w:t>9</w:t>
      </w:r>
      <w:r w:rsidR="00DE50E0">
        <w:rPr>
          <w:rFonts w:ascii="Book Antiqua" w:hAnsi="Book Antiqua" w:cs="Arial"/>
          <w:color w:val="000000"/>
        </w:rPr>
        <w:t>.4</w:t>
      </w:r>
      <w:r w:rsidR="00F21E08" w:rsidRPr="00E326EC">
        <w:rPr>
          <w:rFonts w:ascii="Book Antiqua" w:hAnsi="Book Antiqua" w:cs="Arial"/>
          <w:color w:val="000000"/>
        </w:rPr>
        <w:t>. A classificação final dos candidatos obedecerá à ordem decrescente da nota final.</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A57BB2" w:rsidP="00F21E08">
      <w:pPr>
        <w:autoSpaceDE w:val="0"/>
        <w:autoSpaceDN w:val="0"/>
        <w:adjustRightInd w:val="0"/>
        <w:jc w:val="both"/>
        <w:rPr>
          <w:rFonts w:ascii="Book Antiqua" w:hAnsi="Book Antiqua" w:cs="Arial"/>
          <w:color w:val="000000"/>
        </w:rPr>
      </w:pPr>
      <w:r>
        <w:rPr>
          <w:rFonts w:ascii="Book Antiqua" w:hAnsi="Book Antiqua" w:cs="Arial"/>
          <w:color w:val="000000"/>
        </w:rPr>
        <w:t>9</w:t>
      </w:r>
      <w:r w:rsidR="00DE50E0">
        <w:rPr>
          <w:rFonts w:ascii="Book Antiqua" w:hAnsi="Book Antiqua" w:cs="Arial"/>
          <w:color w:val="000000"/>
        </w:rPr>
        <w:t>.5</w:t>
      </w:r>
      <w:r w:rsidR="00F21E08" w:rsidRPr="00E326EC">
        <w:rPr>
          <w:rFonts w:ascii="Book Antiqua" w:hAnsi="Book Antiqua" w:cs="Arial"/>
          <w:color w:val="000000"/>
        </w:rPr>
        <w:t>. Ocorrendo empate na classificação, serão usados, sucessivamente, os seguintes critérios para desempate:</w:t>
      </w:r>
    </w:p>
    <w:p w:rsidR="00F21E08" w:rsidRPr="00E326EC" w:rsidRDefault="00F21E08" w:rsidP="00F21E08">
      <w:pPr>
        <w:autoSpaceDE w:val="0"/>
        <w:autoSpaceDN w:val="0"/>
        <w:adjustRightInd w:val="0"/>
        <w:jc w:val="both"/>
        <w:rPr>
          <w:rFonts w:ascii="Book Antiqua" w:hAnsi="Book Antiqua" w:cs="Arial"/>
          <w:i/>
          <w:color w:val="000000"/>
        </w:rPr>
      </w:pPr>
      <w:r w:rsidRPr="00E326EC">
        <w:rPr>
          <w:rFonts w:ascii="Book Antiqua" w:hAnsi="Book Antiqua" w:cs="Arial"/>
          <w:color w:val="000000"/>
        </w:rPr>
        <w:t>a</w:t>
      </w:r>
      <w:r w:rsidRPr="00E326EC">
        <w:rPr>
          <w:rFonts w:ascii="Book Antiqua" w:hAnsi="Book Antiqua" w:cs="Arial"/>
          <w:i/>
          <w:color w:val="000000"/>
        </w:rPr>
        <w:t>) maior nota na prova de conhecimentos específicos;</w:t>
      </w:r>
    </w:p>
    <w:p w:rsidR="00F21E08" w:rsidRPr="00E326EC" w:rsidRDefault="00F21E08" w:rsidP="00F21E08">
      <w:pPr>
        <w:autoSpaceDE w:val="0"/>
        <w:autoSpaceDN w:val="0"/>
        <w:adjustRightInd w:val="0"/>
        <w:jc w:val="both"/>
        <w:rPr>
          <w:rFonts w:ascii="Book Antiqua" w:hAnsi="Book Antiqua" w:cs="Arial"/>
          <w:i/>
          <w:color w:val="000000"/>
        </w:rPr>
      </w:pPr>
      <w:proofErr w:type="gramStart"/>
      <w:r w:rsidRPr="00E326EC">
        <w:rPr>
          <w:rFonts w:ascii="Book Antiqua" w:hAnsi="Book Antiqua" w:cs="Arial"/>
          <w:i/>
          <w:color w:val="000000"/>
        </w:rPr>
        <w:t>b )</w:t>
      </w:r>
      <w:proofErr w:type="gramEnd"/>
      <w:r w:rsidRPr="00E326EC">
        <w:rPr>
          <w:rFonts w:ascii="Book Antiqua" w:hAnsi="Book Antiqua" w:cs="Arial"/>
          <w:i/>
          <w:color w:val="000000"/>
        </w:rPr>
        <w:t>maior nota na prova de conhecimentos português;</w:t>
      </w:r>
    </w:p>
    <w:p w:rsidR="00F21E08" w:rsidRPr="00E326EC" w:rsidRDefault="00F21E08" w:rsidP="00F21E08">
      <w:pPr>
        <w:autoSpaceDE w:val="0"/>
        <w:autoSpaceDN w:val="0"/>
        <w:adjustRightInd w:val="0"/>
        <w:jc w:val="both"/>
        <w:rPr>
          <w:rFonts w:ascii="Book Antiqua" w:hAnsi="Book Antiqua" w:cs="Arial"/>
          <w:i/>
          <w:color w:val="000000"/>
        </w:rPr>
      </w:pPr>
      <w:proofErr w:type="gramStart"/>
      <w:r w:rsidRPr="00E326EC">
        <w:rPr>
          <w:rFonts w:ascii="Book Antiqua" w:hAnsi="Book Antiqua" w:cs="Arial"/>
          <w:i/>
          <w:color w:val="000000"/>
        </w:rPr>
        <w:t>c )</w:t>
      </w:r>
      <w:proofErr w:type="gramEnd"/>
      <w:r w:rsidRPr="00E326EC">
        <w:rPr>
          <w:rFonts w:ascii="Book Antiqua" w:hAnsi="Book Antiqua" w:cs="Arial"/>
          <w:i/>
          <w:color w:val="000000"/>
        </w:rPr>
        <w:t>maior nota na prova de conhecimentos gerais;</w:t>
      </w:r>
    </w:p>
    <w:p w:rsidR="00F21E08" w:rsidRPr="00E326EC" w:rsidRDefault="00F21E08" w:rsidP="00F21E08">
      <w:pPr>
        <w:autoSpaceDE w:val="0"/>
        <w:autoSpaceDN w:val="0"/>
        <w:adjustRightInd w:val="0"/>
        <w:jc w:val="both"/>
        <w:rPr>
          <w:rFonts w:ascii="Book Antiqua" w:hAnsi="Book Antiqua" w:cs="Arial"/>
          <w:i/>
          <w:color w:val="000000"/>
        </w:rPr>
      </w:pPr>
      <w:proofErr w:type="gramStart"/>
      <w:r w:rsidRPr="00E326EC">
        <w:rPr>
          <w:rFonts w:ascii="Book Antiqua" w:hAnsi="Book Antiqua" w:cs="Arial"/>
          <w:i/>
          <w:color w:val="000000"/>
        </w:rPr>
        <w:t>d)</w:t>
      </w:r>
      <w:proofErr w:type="gramEnd"/>
      <w:r w:rsidRPr="00E326EC">
        <w:rPr>
          <w:rFonts w:ascii="Book Antiqua" w:hAnsi="Book Antiqua" w:cs="Arial"/>
          <w:i/>
          <w:color w:val="000000"/>
        </w:rPr>
        <w:t>maior nota na prova de conhecimentos matemática;</w:t>
      </w:r>
    </w:p>
    <w:p w:rsidR="00F21E08" w:rsidRPr="00E326EC" w:rsidRDefault="00516413" w:rsidP="00F21E08">
      <w:pPr>
        <w:autoSpaceDE w:val="0"/>
        <w:autoSpaceDN w:val="0"/>
        <w:adjustRightInd w:val="0"/>
        <w:jc w:val="both"/>
        <w:rPr>
          <w:rFonts w:ascii="Book Antiqua" w:hAnsi="Book Antiqua" w:cs="Arial"/>
          <w:i/>
          <w:color w:val="000000"/>
        </w:rPr>
      </w:pPr>
      <w:proofErr w:type="gramStart"/>
      <w:r>
        <w:rPr>
          <w:rFonts w:ascii="Book Antiqua" w:hAnsi="Book Antiqua" w:cs="Arial"/>
          <w:i/>
          <w:color w:val="000000"/>
        </w:rPr>
        <w:t>e</w:t>
      </w:r>
      <w:proofErr w:type="gramEnd"/>
      <w:r>
        <w:rPr>
          <w:rFonts w:ascii="Book Antiqua" w:hAnsi="Book Antiqua" w:cs="Arial"/>
          <w:i/>
          <w:color w:val="000000"/>
        </w:rPr>
        <w:t xml:space="preserve"> ) sorteio público.</w:t>
      </w:r>
    </w:p>
    <w:p w:rsidR="00F21E08" w:rsidRPr="00E326EC" w:rsidRDefault="00F21E08" w:rsidP="00F21E08">
      <w:pPr>
        <w:autoSpaceDE w:val="0"/>
        <w:autoSpaceDN w:val="0"/>
        <w:adjustRightInd w:val="0"/>
        <w:jc w:val="both"/>
        <w:rPr>
          <w:rFonts w:ascii="Book Antiqua" w:hAnsi="Book Antiqua" w:cs="Arial"/>
          <w:i/>
          <w:color w:val="000000"/>
        </w:rPr>
      </w:pPr>
    </w:p>
    <w:p w:rsidR="00F21E08" w:rsidRPr="00E326EC" w:rsidRDefault="00A57BB2" w:rsidP="00F21E08">
      <w:pPr>
        <w:autoSpaceDE w:val="0"/>
        <w:autoSpaceDN w:val="0"/>
        <w:adjustRightInd w:val="0"/>
        <w:jc w:val="both"/>
        <w:rPr>
          <w:rFonts w:ascii="Book Antiqua" w:hAnsi="Book Antiqua" w:cs="Arial"/>
          <w:color w:val="000000"/>
        </w:rPr>
      </w:pPr>
      <w:r>
        <w:rPr>
          <w:rFonts w:ascii="Book Antiqua" w:hAnsi="Book Antiqua" w:cs="Arial"/>
          <w:color w:val="000000"/>
        </w:rPr>
        <w:t>9</w:t>
      </w:r>
      <w:r w:rsidR="00DE50E0">
        <w:rPr>
          <w:rFonts w:ascii="Book Antiqua" w:hAnsi="Book Antiqua" w:cs="Arial"/>
          <w:color w:val="000000"/>
        </w:rPr>
        <w:t>.6</w:t>
      </w:r>
      <w:r w:rsidR="00F21E08" w:rsidRPr="00E326EC">
        <w:rPr>
          <w:rFonts w:ascii="Book Antiqua" w:hAnsi="Book Antiqua" w:cs="Arial"/>
          <w:color w:val="000000"/>
        </w:rPr>
        <w:t xml:space="preserve">. A data da divulgação da classificação final é a constante no </w:t>
      </w:r>
      <w:r w:rsidR="00863407">
        <w:rPr>
          <w:rFonts w:ascii="Book Antiqua" w:hAnsi="Book Antiqua" w:cs="Arial"/>
          <w:color w:val="000000"/>
        </w:rPr>
        <w:t>cronograma previsto no ANEXO V</w:t>
      </w:r>
      <w:r w:rsidR="00F21E08" w:rsidRPr="00E326EC">
        <w:rPr>
          <w:rFonts w:ascii="Book Antiqua" w:hAnsi="Book Antiqua" w:cs="Arial"/>
          <w:color w:val="000000"/>
        </w:rPr>
        <w:t xml:space="preserve"> deste Edital e será divulgada primeiramente no </w:t>
      </w:r>
      <w:r w:rsidR="00E36236" w:rsidRPr="00E36236">
        <w:rPr>
          <w:rFonts w:ascii="Book Antiqua" w:hAnsi="Book Antiqua" w:cs="Arial"/>
          <w:iCs/>
          <w:color w:val="000000"/>
        </w:rPr>
        <w:t>www.aprendersc.com.br</w:t>
      </w:r>
      <w:r w:rsidR="00F21E08" w:rsidRPr="00E326EC">
        <w:rPr>
          <w:rFonts w:ascii="Book Antiqua" w:hAnsi="Book Antiqua" w:cs="Arial"/>
          <w:color w:val="000000"/>
        </w:rPr>
        <w:t xml:space="preserve"> e, posteriormente, nos meios oficiais de publicação a critério da Administração Pública Municipal.</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A57BB2" w:rsidP="00F21E08">
      <w:pPr>
        <w:autoSpaceDE w:val="0"/>
        <w:autoSpaceDN w:val="0"/>
        <w:adjustRightInd w:val="0"/>
        <w:jc w:val="both"/>
        <w:rPr>
          <w:rFonts w:ascii="Book Antiqua" w:hAnsi="Book Antiqua" w:cs="Arial"/>
          <w:color w:val="000000"/>
        </w:rPr>
      </w:pPr>
      <w:r>
        <w:rPr>
          <w:rFonts w:ascii="Book Antiqua" w:hAnsi="Book Antiqua" w:cs="Arial"/>
          <w:color w:val="000000"/>
        </w:rPr>
        <w:t>9</w:t>
      </w:r>
      <w:r w:rsidR="00DE50E0">
        <w:rPr>
          <w:rFonts w:ascii="Book Antiqua" w:hAnsi="Book Antiqua" w:cs="Arial"/>
          <w:color w:val="000000"/>
        </w:rPr>
        <w:t>.7</w:t>
      </w:r>
      <w:r w:rsidR="00F21E08" w:rsidRPr="00E326EC">
        <w:rPr>
          <w:rFonts w:ascii="Book Antiqua" w:hAnsi="Book Antiqua" w:cs="Arial"/>
          <w:color w:val="000000"/>
        </w:rPr>
        <w:t>. A listagem a que se refere o item acima conterá somente os candidatos aprovados, em ordem de classificação, com as notas detalhadas de acordo com o peso de cada disciplina.</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A57BB2" w:rsidP="00F21E08">
      <w:pPr>
        <w:autoSpaceDE w:val="0"/>
        <w:autoSpaceDN w:val="0"/>
        <w:adjustRightInd w:val="0"/>
        <w:jc w:val="both"/>
        <w:rPr>
          <w:rFonts w:ascii="Book Antiqua" w:hAnsi="Book Antiqua" w:cs="Arial"/>
          <w:color w:val="0000FF"/>
        </w:rPr>
      </w:pPr>
      <w:r>
        <w:rPr>
          <w:rFonts w:ascii="Book Antiqua" w:hAnsi="Book Antiqua" w:cs="Arial"/>
          <w:color w:val="000000"/>
        </w:rPr>
        <w:t>9</w:t>
      </w:r>
      <w:r w:rsidR="00F21E08" w:rsidRPr="00E326EC">
        <w:rPr>
          <w:rFonts w:ascii="Book Antiqua" w:hAnsi="Book Antiqua" w:cs="Arial"/>
          <w:color w:val="000000"/>
        </w:rPr>
        <w:t>.</w:t>
      </w:r>
      <w:r w:rsidR="00DE50E0">
        <w:rPr>
          <w:rFonts w:ascii="Book Antiqua" w:hAnsi="Book Antiqua" w:cs="Arial"/>
          <w:color w:val="000000"/>
        </w:rPr>
        <w:t>8</w:t>
      </w:r>
      <w:r w:rsidR="007804A9">
        <w:rPr>
          <w:rFonts w:ascii="Book Antiqua" w:hAnsi="Book Antiqua" w:cs="Arial"/>
          <w:color w:val="000000"/>
        </w:rPr>
        <w:t>.</w:t>
      </w:r>
      <w:r w:rsidR="00F21E08" w:rsidRPr="00E326EC">
        <w:rPr>
          <w:rFonts w:ascii="Book Antiqua" w:hAnsi="Book Antiqua" w:cs="Arial"/>
          <w:color w:val="000000"/>
        </w:rPr>
        <w:t xml:space="preserve"> Os candidatos que não lograrem aprovação e desejarem saber suas notas, poderão enviar solicitaçã</w:t>
      </w:r>
      <w:r w:rsidR="00B7248A">
        <w:rPr>
          <w:rFonts w:ascii="Book Antiqua" w:hAnsi="Book Antiqua" w:cs="Arial"/>
          <w:color w:val="000000"/>
        </w:rPr>
        <w:t>o das mesmas através do e-mail</w:t>
      </w:r>
      <w:r w:rsidR="00F21E08" w:rsidRPr="00E326EC">
        <w:rPr>
          <w:rFonts w:ascii="Book Antiqua" w:hAnsi="Book Antiqua" w:cs="Arial"/>
          <w:color w:val="000000"/>
        </w:rPr>
        <w:t xml:space="preserve">: </w:t>
      </w:r>
      <w:r w:rsidR="00E36236">
        <w:rPr>
          <w:rFonts w:ascii="Book Antiqua" w:hAnsi="Book Antiqua" w:cs="Arial"/>
          <w:color w:val="0000FF"/>
        </w:rPr>
        <w:t>contato@aprendersc.com.br</w:t>
      </w:r>
      <w:r w:rsidR="00F21E08" w:rsidRPr="00E326EC">
        <w:rPr>
          <w:rFonts w:ascii="Book Antiqua" w:hAnsi="Book Antiqua" w:cs="Arial"/>
          <w:color w:val="0000FF"/>
        </w:rPr>
        <w:t>.</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A57BB2" w:rsidP="00F21E08">
      <w:pPr>
        <w:autoSpaceDE w:val="0"/>
        <w:autoSpaceDN w:val="0"/>
        <w:adjustRightInd w:val="0"/>
        <w:jc w:val="both"/>
        <w:rPr>
          <w:rFonts w:ascii="Book Antiqua" w:hAnsi="Book Antiqua" w:cs="Arial"/>
          <w:color w:val="000000"/>
        </w:rPr>
      </w:pPr>
      <w:r>
        <w:rPr>
          <w:rFonts w:ascii="Book Antiqua" w:hAnsi="Book Antiqua" w:cs="Arial"/>
          <w:color w:val="000000"/>
        </w:rPr>
        <w:t>9</w:t>
      </w:r>
      <w:r w:rsidR="00DE50E0">
        <w:rPr>
          <w:rFonts w:ascii="Book Antiqua" w:hAnsi="Book Antiqua" w:cs="Arial"/>
          <w:color w:val="000000"/>
        </w:rPr>
        <w:t>.9</w:t>
      </w:r>
      <w:r w:rsidR="00F21E08" w:rsidRPr="00E326EC">
        <w:rPr>
          <w:rFonts w:ascii="Book Antiqua" w:hAnsi="Book Antiqua" w:cs="Arial"/>
          <w:color w:val="000000"/>
        </w:rPr>
        <w:t>. A solicitação de que trata o item acima deverá conter: nome, CPF, número de inscrição, cargo a que concorreu e data de nascimento do candidato interessado.</w:t>
      </w:r>
    </w:p>
    <w:p w:rsidR="00F21E08" w:rsidRPr="00E326EC" w:rsidRDefault="00F21E08" w:rsidP="00F21E08">
      <w:pPr>
        <w:autoSpaceDE w:val="0"/>
        <w:autoSpaceDN w:val="0"/>
        <w:adjustRightInd w:val="0"/>
        <w:jc w:val="both"/>
        <w:rPr>
          <w:rFonts w:ascii="Book Antiqua" w:hAnsi="Book Antiqua" w:cs="Arial"/>
          <w:b/>
          <w:bCs/>
          <w:color w:val="000000"/>
        </w:rPr>
      </w:pPr>
    </w:p>
    <w:p w:rsidR="00F21E08" w:rsidRPr="00E326EC" w:rsidRDefault="00F21E08" w:rsidP="00F21E08">
      <w:pPr>
        <w:rPr>
          <w:rFonts w:ascii="Book Antiqua" w:hAnsi="Book Antiqua" w:cs="Arial"/>
          <w:b/>
          <w:color w:val="000000"/>
          <w:sz w:val="24"/>
          <w:szCs w:val="24"/>
        </w:rPr>
      </w:pPr>
      <w:r w:rsidRPr="00E326EC">
        <w:rPr>
          <w:rFonts w:ascii="Book Antiqua" w:hAnsi="Book Antiqua" w:cs="Arial"/>
          <w:b/>
          <w:color w:val="000000"/>
          <w:sz w:val="24"/>
          <w:szCs w:val="24"/>
        </w:rPr>
        <w:t>X – DOS RECURSOS</w:t>
      </w:r>
    </w:p>
    <w:p w:rsidR="00F21E08" w:rsidRDefault="00F21E08" w:rsidP="00F21E08">
      <w:pPr>
        <w:jc w:val="both"/>
        <w:rPr>
          <w:rFonts w:ascii="Book Antiqua" w:hAnsi="Book Antiqua" w:cs="Arial"/>
          <w:b/>
          <w:color w:val="000000"/>
        </w:rPr>
      </w:pPr>
    </w:p>
    <w:p w:rsidR="00FC4CD3" w:rsidRPr="00FC4CD3" w:rsidRDefault="00FC4CD3" w:rsidP="00FC4CD3">
      <w:pPr>
        <w:jc w:val="both"/>
        <w:rPr>
          <w:rFonts w:ascii="Book Antiqua" w:hAnsi="Book Antiqua" w:cs="Arial"/>
          <w:color w:val="000000"/>
        </w:rPr>
      </w:pPr>
      <w:r w:rsidRPr="00FC4CD3">
        <w:rPr>
          <w:rFonts w:ascii="Book Antiqua" w:hAnsi="Book Antiqua" w:cs="Arial"/>
          <w:color w:val="000000"/>
        </w:rPr>
        <w:t xml:space="preserve">9.1. Será admitido recurso para cada uma das fases do </w:t>
      </w:r>
      <w:r>
        <w:rPr>
          <w:rFonts w:ascii="Book Antiqua" w:hAnsi="Book Antiqua" w:cs="Arial"/>
          <w:color w:val="000000"/>
        </w:rPr>
        <w:t>certame</w:t>
      </w:r>
      <w:r w:rsidRPr="00FC4CD3">
        <w:rPr>
          <w:rFonts w:ascii="Book Antiqua" w:hAnsi="Book Antiqua" w:cs="Arial"/>
          <w:color w:val="000000"/>
        </w:rPr>
        <w:t xml:space="preserve"> que deverá ser interposto, exclusivamente, pelo candidato, desde que devidamente fundamentado e apresentado nos prazos estabelecidos no </w:t>
      </w:r>
      <w:r w:rsidR="00956BDA">
        <w:rPr>
          <w:rFonts w:ascii="Book Antiqua" w:hAnsi="Book Antiqua" w:cs="Arial"/>
          <w:color w:val="000000"/>
        </w:rPr>
        <w:t>cronograma constante do Anexo V</w:t>
      </w:r>
      <w:r w:rsidRPr="00FC4CD3">
        <w:rPr>
          <w:rFonts w:ascii="Book Antiqua" w:hAnsi="Book Antiqua" w:cs="Arial"/>
          <w:color w:val="000000"/>
        </w:rPr>
        <w:t xml:space="preserve"> deste Edital.</w:t>
      </w:r>
    </w:p>
    <w:p w:rsidR="00FC4CD3" w:rsidRPr="00FC4CD3" w:rsidRDefault="00FC4CD3" w:rsidP="00FC4CD3">
      <w:pPr>
        <w:jc w:val="both"/>
        <w:rPr>
          <w:rFonts w:ascii="Book Antiqua" w:hAnsi="Book Antiqua" w:cs="Arial"/>
          <w:color w:val="000000"/>
        </w:rPr>
      </w:pPr>
    </w:p>
    <w:p w:rsidR="00306C7F" w:rsidRDefault="00FC4CD3" w:rsidP="00FC4CD3">
      <w:pPr>
        <w:jc w:val="both"/>
        <w:rPr>
          <w:rFonts w:ascii="Book Antiqua" w:hAnsi="Book Antiqua" w:cs="Arial"/>
          <w:color w:val="000000"/>
        </w:rPr>
      </w:pPr>
      <w:r w:rsidRPr="00FC4CD3">
        <w:rPr>
          <w:rFonts w:ascii="Book Antiqua" w:hAnsi="Book Antiqua" w:cs="Arial"/>
          <w:color w:val="000000"/>
        </w:rPr>
        <w:t>9.2. Os recursos aqui mencionados deverão ser preenchidos em formulários modelos disponibilizados através do endereço e</w:t>
      </w:r>
      <w:r w:rsidR="00306C7F">
        <w:rPr>
          <w:rFonts w:ascii="Book Antiqua" w:hAnsi="Book Antiqua" w:cs="Arial"/>
          <w:color w:val="000000"/>
        </w:rPr>
        <w:t xml:space="preserve">letrônico </w:t>
      </w:r>
      <w:hyperlink r:id="rId8" w:history="1">
        <w:r w:rsidR="00306C7F" w:rsidRPr="001666CA">
          <w:rPr>
            <w:rStyle w:val="Hyperlink"/>
            <w:rFonts w:ascii="Book Antiqua" w:hAnsi="Book Antiqua" w:cs="Arial"/>
          </w:rPr>
          <w:t>www.aprendersc.com.br</w:t>
        </w:r>
      </w:hyperlink>
      <w:r w:rsidR="00306C7F">
        <w:rPr>
          <w:rFonts w:ascii="Book Antiqua" w:hAnsi="Book Antiqua" w:cs="Arial"/>
          <w:color w:val="000000"/>
        </w:rPr>
        <w:t>. O recurso poderá ser preenchido</w:t>
      </w:r>
      <w:r w:rsidRPr="00FC4CD3">
        <w:rPr>
          <w:rFonts w:ascii="Book Antiqua" w:hAnsi="Book Antiqua" w:cs="Arial"/>
          <w:color w:val="000000"/>
        </w:rPr>
        <w:t xml:space="preserve"> </w:t>
      </w:r>
      <w:r w:rsidR="00306C7F">
        <w:rPr>
          <w:rFonts w:ascii="Book Antiqua" w:hAnsi="Book Antiqua" w:cs="Arial"/>
          <w:color w:val="000000"/>
        </w:rPr>
        <w:t>de forma eletrônica (digitado) ou de forma m</w:t>
      </w:r>
      <w:r w:rsidR="00C94589">
        <w:rPr>
          <w:rFonts w:ascii="Book Antiqua" w:hAnsi="Book Antiqua" w:cs="Arial"/>
          <w:color w:val="000000"/>
        </w:rPr>
        <w:t>anual (manuscrito), sendo que o</w:t>
      </w:r>
      <w:r w:rsidR="00306C7F">
        <w:rPr>
          <w:rFonts w:ascii="Book Antiqua" w:hAnsi="Book Antiqua" w:cs="Arial"/>
          <w:color w:val="000000"/>
        </w:rPr>
        <w:t xml:space="preserve"> recurso que se apresentar de forma ilegível, </w:t>
      </w:r>
      <w:r w:rsidR="00E90EF9">
        <w:rPr>
          <w:rFonts w:ascii="Book Antiqua" w:hAnsi="Book Antiqua" w:cs="Arial"/>
          <w:color w:val="000000"/>
        </w:rPr>
        <w:t xml:space="preserve">ou fora dos prazos </w:t>
      </w:r>
      <w:r w:rsidR="009E3AE4">
        <w:rPr>
          <w:rFonts w:ascii="Book Antiqua" w:hAnsi="Book Antiqua" w:cs="Arial"/>
          <w:color w:val="000000"/>
        </w:rPr>
        <w:t xml:space="preserve">recursais </w:t>
      </w:r>
      <w:r w:rsidR="00E90EF9">
        <w:rPr>
          <w:rFonts w:ascii="Book Antiqua" w:hAnsi="Book Antiqua" w:cs="Arial"/>
          <w:color w:val="000000"/>
        </w:rPr>
        <w:t xml:space="preserve">previstos </w:t>
      </w:r>
      <w:r w:rsidR="00F427F7">
        <w:rPr>
          <w:rFonts w:ascii="Book Antiqua" w:hAnsi="Book Antiqua" w:cs="Arial"/>
          <w:color w:val="000000"/>
        </w:rPr>
        <w:t>em</w:t>
      </w:r>
      <w:r w:rsidR="00E90EF9">
        <w:rPr>
          <w:rFonts w:ascii="Book Antiqua" w:hAnsi="Book Antiqua" w:cs="Arial"/>
          <w:color w:val="000000"/>
        </w:rPr>
        <w:t xml:space="preserve"> Edital </w:t>
      </w:r>
      <w:r w:rsidR="00306C7F">
        <w:rPr>
          <w:rFonts w:ascii="Book Antiqua" w:hAnsi="Book Antiqua" w:cs="Arial"/>
          <w:color w:val="000000"/>
        </w:rPr>
        <w:t>será desconsiderado e automaticamente eliminado.</w:t>
      </w:r>
    </w:p>
    <w:p w:rsidR="00306C7F" w:rsidRDefault="00306C7F" w:rsidP="00FC4CD3">
      <w:pPr>
        <w:jc w:val="both"/>
        <w:rPr>
          <w:rFonts w:ascii="Book Antiqua" w:hAnsi="Book Antiqua" w:cs="Arial"/>
          <w:color w:val="000000"/>
        </w:rPr>
      </w:pPr>
    </w:p>
    <w:p w:rsidR="00FC4CD3" w:rsidRPr="00FC4CD3" w:rsidRDefault="00FC4CD3" w:rsidP="00FC4CD3">
      <w:pPr>
        <w:jc w:val="both"/>
        <w:rPr>
          <w:rFonts w:ascii="Book Antiqua" w:hAnsi="Book Antiqua" w:cs="Arial"/>
          <w:color w:val="000000"/>
        </w:rPr>
      </w:pPr>
      <w:r w:rsidRPr="00FC4CD3">
        <w:rPr>
          <w:rFonts w:ascii="Book Antiqua" w:hAnsi="Book Antiqua" w:cs="Arial"/>
          <w:color w:val="000000"/>
        </w:rPr>
        <w:t>9.3. Os recursos e os pedidos de impugnação e revisão de nota deverão ser encaminhados co</w:t>
      </w:r>
      <w:r>
        <w:rPr>
          <w:rFonts w:ascii="Book Antiqua" w:hAnsi="Book Antiqua" w:cs="Arial"/>
          <w:color w:val="000000"/>
        </w:rPr>
        <w:t xml:space="preserve">nforme item 9.2, cabendo a banca de apreciação da equipe técnica da </w:t>
      </w:r>
      <w:proofErr w:type="gramStart"/>
      <w:r>
        <w:rPr>
          <w:rFonts w:ascii="Book Antiqua" w:hAnsi="Book Antiqua" w:cs="Arial"/>
          <w:color w:val="000000"/>
        </w:rPr>
        <w:t>Aprender.</w:t>
      </w:r>
      <w:proofErr w:type="gramEnd"/>
      <w:r>
        <w:rPr>
          <w:rFonts w:ascii="Book Antiqua" w:hAnsi="Book Antiqua" w:cs="Arial"/>
          <w:color w:val="000000"/>
        </w:rPr>
        <w:t>Com anal</w:t>
      </w:r>
      <w:r w:rsidR="00E2702B">
        <w:rPr>
          <w:rFonts w:ascii="Book Antiqua" w:hAnsi="Book Antiqua" w:cs="Arial"/>
          <w:color w:val="000000"/>
        </w:rPr>
        <w:t>isar e julgar.</w:t>
      </w:r>
    </w:p>
    <w:p w:rsidR="00FC4CD3" w:rsidRPr="00FC4CD3" w:rsidRDefault="00FC4CD3" w:rsidP="00FC4CD3">
      <w:pPr>
        <w:jc w:val="both"/>
        <w:rPr>
          <w:rFonts w:ascii="Book Antiqua" w:hAnsi="Book Antiqua" w:cs="Arial"/>
          <w:color w:val="000000"/>
        </w:rPr>
      </w:pPr>
    </w:p>
    <w:p w:rsidR="00FC4CD3" w:rsidRPr="00FC4CD3" w:rsidRDefault="00FC4CD3" w:rsidP="00FC4CD3">
      <w:pPr>
        <w:jc w:val="both"/>
        <w:rPr>
          <w:rFonts w:ascii="Book Antiqua" w:hAnsi="Book Antiqua" w:cs="Arial"/>
          <w:color w:val="000000"/>
        </w:rPr>
      </w:pPr>
      <w:r w:rsidRPr="00FC4CD3">
        <w:rPr>
          <w:rFonts w:ascii="Book Antiqua" w:hAnsi="Book Antiqua" w:cs="Arial"/>
          <w:color w:val="000000"/>
        </w:rPr>
        <w:t>9.4. Os recursos que não estiverem de acordo com o disposto nos subitens acima serão liminarmente indeferidos.</w:t>
      </w:r>
      <w:r>
        <w:rPr>
          <w:rFonts w:ascii="Book Antiqua" w:hAnsi="Book Antiqua" w:cs="Arial"/>
          <w:color w:val="000000"/>
        </w:rPr>
        <w:t xml:space="preserve"> </w:t>
      </w:r>
    </w:p>
    <w:p w:rsidR="00FC4CD3" w:rsidRPr="00FC4CD3" w:rsidRDefault="00FC4CD3" w:rsidP="00FC4CD3">
      <w:pPr>
        <w:jc w:val="both"/>
        <w:rPr>
          <w:rFonts w:ascii="Book Antiqua" w:hAnsi="Book Antiqua" w:cs="Arial"/>
          <w:color w:val="000000"/>
        </w:rPr>
      </w:pPr>
    </w:p>
    <w:p w:rsidR="00FC4CD3" w:rsidRPr="00FC4CD3" w:rsidRDefault="00FC4CD3" w:rsidP="00FC4CD3">
      <w:pPr>
        <w:jc w:val="both"/>
        <w:rPr>
          <w:rFonts w:ascii="Book Antiqua" w:hAnsi="Book Antiqua" w:cs="Arial"/>
          <w:color w:val="000000"/>
        </w:rPr>
      </w:pPr>
      <w:r w:rsidRPr="00FC4CD3">
        <w:rPr>
          <w:rFonts w:ascii="Book Antiqua" w:hAnsi="Book Antiqua" w:cs="Arial"/>
          <w:color w:val="000000"/>
        </w:rPr>
        <w:t xml:space="preserve">9.5. As decisões dos recursos serão dadas a conhecer coletivamente, sejam elas através de </w:t>
      </w:r>
      <w:proofErr w:type="gramStart"/>
      <w:r w:rsidRPr="00FC4CD3">
        <w:rPr>
          <w:rFonts w:ascii="Book Antiqua" w:hAnsi="Book Antiqua" w:cs="Arial"/>
          <w:color w:val="000000"/>
        </w:rPr>
        <w:t>publicações no mural público municipal</w:t>
      </w:r>
      <w:proofErr w:type="gramEnd"/>
      <w:r w:rsidRPr="00FC4CD3">
        <w:rPr>
          <w:rFonts w:ascii="Book Antiqua" w:hAnsi="Book Antiqua" w:cs="Arial"/>
          <w:color w:val="000000"/>
        </w:rPr>
        <w:t xml:space="preserve"> e divulgação no site da empresa responsável.</w:t>
      </w:r>
    </w:p>
    <w:p w:rsidR="00FC4CD3" w:rsidRPr="00FC4CD3" w:rsidRDefault="00FC4CD3" w:rsidP="00FC4CD3">
      <w:pPr>
        <w:jc w:val="both"/>
        <w:rPr>
          <w:rFonts w:ascii="Book Antiqua" w:hAnsi="Book Antiqua" w:cs="Arial"/>
          <w:color w:val="000000"/>
        </w:rPr>
      </w:pPr>
    </w:p>
    <w:p w:rsidR="00FC4CD3" w:rsidRPr="00FC4CD3" w:rsidRDefault="00FC4CD3" w:rsidP="00FC4CD3">
      <w:pPr>
        <w:jc w:val="both"/>
        <w:rPr>
          <w:rFonts w:ascii="Book Antiqua" w:hAnsi="Book Antiqua" w:cs="Arial"/>
          <w:color w:val="000000"/>
        </w:rPr>
      </w:pPr>
      <w:r w:rsidRPr="00FC4CD3">
        <w:rPr>
          <w:rFonts w:ascii="Book Antiqua" w:hAnsi="Book Antiqua" w:cs="Arial"/>
          <w:color w:val="000000"/>
        </w:rPr>
        <w:t>9.6. Os candidatos poderão solicitar revisão da nota das provas, sendo que a nota poderá ser mantida, aumentada ou diminuída.</w:t>
      </w:r>
    </w:p>
    <w:p w:rsidR="00FC4CD3" w:rsidRPr="00FC4CD3" w:rsidRDefault="00FC4CD3" w:rsidP="00FC4CD3">
      <w:pPr>
        <w:jc w:val="both"/>
        <w:rPr>
          <w:rFonts w:ascii="Book Antiqua" w:hAnsi="Book Antiqua" w:cs="Arial"/>
          <w:color w:val="000000"/>
        </w:rPr>
      </w:pPr>
    </w:p>
    <w:p w:rsidR="00FC4CD3" w:rsidRPr="00FC4CD3" w:rsidRDefault="00FC4CD3" w:rsidP="00FC4CD3">
      <w:pPr>
        <w:jc w:val="both"/>
        <w:rPr>
          <w:rFonts w:ascii="Book Antiqua" w:hAnsi="Book Antiqua" w:cs="Arial"/>
          <w:color w:val="000000"/>
        </w:rPr>
      </w:pPr>
      <w:r w:rsidRPr="00FC4CD3">
        <w:rPr>
          <w:rFonts w:ascii="Book Antiqua" w:hAnsi="Book Antiqua" w:cs="Arial"/>
          <w:color w:val="000000"/>
        </w:rPr>
        <w:t>9.7. Não serão admitidos pedidos de revisão de nota de prova de outros candidatos, ou seja, o candidato poderá requerer revisão apenas da sua nota.</w:t>
      </w:r>
    </w:p>
    <w:p w:rsidR="00FC4CD3" w:rsidRPr="00FC4CD3" w:rsidRDefault="00FC4CD3" w:rsidP="00FC4CD3">
      <w:pPr>
        <w:jc w:val="both"/>
        <w:rPr>
          <w:rFonts w:ascii="Book Antiqua" w:hAnsi="Book Antiqua" w:cs="Arial"/>
          <w:color w:val="000000"/>
        </w:rPr>
      </w:pPr>
    </w:p>
    <w:p w:rsidR="00FC4CD3" w:rsidRPr="00FC4CD3" w:rsidRDefault="00FC4CD3" w:rsidP="00FC4CD3">
      <w:pPr>
        <w:jc w:val="both"/>
        <w:rPr>
          <w:rFonts w:ascii="Book Antiqua" w:hAnsi="Book Antiqua" w:cs="Arial"/>
          <w:color w:val="000000"/>
        </w:rPr>
      </w:pPr>
      <w:r w:rsidRPr="00FC4CD3">
        <w:rPr>
          <w:rFonts w:ascii="Book Antiqua" w:hAnsi="Book Antiqua" w:cs="Arial"/>
          <w:color w:val="000000"/>
        </w:rPr>
        <w:t>9.8. As decisões dos pedidos de revisão da nota das provas serão dadas a conhecer coletivamente.</w:t>
      </w:r>
    </w:p>
    <w:p w:rsidR="00FC4CD3" w:rsidRPr="00FC4CD3" w:rsidRDefault="00FC4CD3" w:rsidP="00FC4CD3">
      <w:pPr>
        <w:jc w:val="both"/>
        <w:rPr>
          <w:rFonts w:ascii="Book Antiqua" w:hAnsi="Book Antiqua" w:cs="Arial"/>
          <w:color w:val="000000"/>
        </w:rPr>
      </w:pPr>
    </w:p>
    <w:p w:rsidR="00FC4CD3" w:rsidRPr="00FC4CD3" w:rsidRDefault="00FC4CD3" w:rsidP="00FC4CD3">
      <w:pPr>
        <w:jc w:val="both"/>
        <w:rPr>
          <w:rFonts w:ascii="Book Antiqua" w:hAnsi="Book Antiqua" w:cs="Arial"/>
          <w:color w:val="000000"/>
        </w:rPr>
      </w:pPr>
      <w:r>
        <w:rPr>
          <w:rFonts w:ascii="Book Antiqua" w:hAnsi="Book Antiqua" w:cs="Arial"/>
          <w:color w:val="000000"/>
        </w:rPr>
        <w:t>9.9. A Comissão Especial do Processo Seletivo</w:t>
      </w:r>
      <w:r w:rsidRPr="00FC4CD3">
        <w:rPr>
          <w:rFonts w:ascii="Book Antiqua" w:hAnsi="Book Antiqua" w:cs="Arial"/>
          <w:color w:val="000000"/>
        </w:rPr>
        <w:t xml:space="preserve"> constitui-se em última instância para recurso ou revisão, sendo soberana em suas decisões, não cabendo recursos ou revisões adicionais na esfera administrativa.</w:t>
      </w:r>
    </w:p>
    <w:p w:rsidR="00FC4CD3" w:rsidRPr="00E326EC" w:rsidRDefault="00FC4CD3" w:rsidP="00F21E08">
      <w:pPr>
        <w:jc w:val="both"/>
        <w:rPr>
          <w:rFonts w:ascii="Book Antiqua" w:hAnsi="Book Antiqua" w:cs="Arial"/>
          <w:b/>
          <w:color w:val="000000"/>
        </w:rPr>
      </w:pPr>
    </w:p>
    <w:p w:rsidR="00F21E08" w:rsidRPr="00E326EC" w:rsidRDefault="00677DC8" w:rsidP="00F21E08">
      <w:pPr>
        <w:autoSpaceDE w:val="0"/>
        <w:autoSpaceDN w:val="0"/>
        <w:adjustRightInd w:val="0"/>
        <w:jc w:val="both"/>
        <w:rPr>
          <w:rFonts w:ascii="Book Antiqua" w:hAnsi="Book Antiqua" w:cs="Arial"/>
          <w:b/>
          <w:bCs/>
          <w:color w:val="000000"/>
          <w:sz w:val="24"/>
          <w:szCs w:val="24"/>
        </w:rPr>
      </w:pPr>
      <w:r>
        <w:rPr>
          <w:rFonts w:ascii="Book Antiqua" w:hAnsi="Book Antiqua" w:cs="Arial"/>
          <w:b/>
          <w:bCs/>
          <w:color w:val="000000"/>
          <w:sz w:val="24"/>
          <w:szCs w:val="24"/>
        </w:rPr>
        <w:t>X</w:t>
      </w:r>
      <w:r w:rsidR="00A57BB2">
        <w:rPr>
          <w:rFonts w:ascii="Book Antiqua" w:hAnsi="Book Antiqua" w:cs="Arial"/>
          <w:b/>
          <w:bCs/>
          <w:color w:val="000000"/>
          <w:sz w:val="24"/>
          <w:szCs w:val="24"/>
        </w:rPr>
        <w:t>I</w:t>
      </w:r>
      <w:r w:rsidR="00F21E08" w:rsidRPr="00E326EC">
        <w:rPr>
          <w:rFonts w:ascii="Book Antiqua" w:hAnsi="Book Antiqua" w:cs="Arial"/>
          <w:b/>
          <w:bCs/>
          <w:color w:val="000000"/>
          <w:sz w:val="24"/>
          <w:szCs w:val="24"/>
        </w:rPr>
        <w:t>– DA HOMOLOGAÇÃO</w:t>
      </w:r>
    </w:p>
    <w:p w:rsidR="00F21E08" w:rsidRPr="00E326EC" w:rsidRDefault="00F21E08" w:rsidP="00F21E08">
      <w:pPr>
        <w:autoSpaceDE w:val="0"/>
        <w:autoSpaceDN w:val="0"/>
        <w:adjustRightInd w:val="0"/>
        <w:jc w:val="both"/>
        <w:rPr>
          <w:rFonts w:ascii="Book Antiqua" w:hAnsi="Book Antiqua" w:cs="Arial"/>
          <w:b/>
          <w:bCs/>
          <w:color w:val="000000"/>
        </w:rPr>
      </w:pPr>
    </w:p>
    <w:p w:rsidR="00F21E08" w:rsidRPr="00E326EC" w:rsidRDefault="00A57BB2" w:rsidP="00F21E08">
      <w:pPr>
        <w:autoSpaceDE w:val="0"/>
        <w:autoSpaceDN w:val="0"/>
        <w:adjustRightInd w:val="0"/>
        <w:jc w:val="both"/>
        <w:rPr>
          <w:rFonts w:ascii="Book Antiqua" w:hAnsi="Book Antiqua" w:cs="Arial"/>
          <w:color w:val="000000"/>
        </w:rPr>
      </w:pPr>
      <w:r>
        <w:rPr>
          <w:rFonts w:ascii="Book Antiqua" w:hAnsi="Book Antiqua" w:cs="Arial"/>
          <w:color w:val="000000"/>
        </w:rPr>
        <w:lastRenderedPageBreak/>
        <w:t>11.</w:t>
      </w:r>
      <w:r w:rsidR="00F21E08" w:rsidRPr="00E326EC">
        <w:rPr>
          <w:rFonts w:ascii="Book Antiqua" w:hAnsi="Book Antiqua" w:cs="Arial"/>
          <w:color w:val="000000"/>
        </w:rPr>
        <w:t xml:space="preserve">1. O resultado final do Processo Seletivo objeto deste Edital será homologado pelo Prefeito Municipal e publicado no Mural Público da Prefeitura Municipal de Erval Velho, no órgão de publicação oficial do </w:t>
      </w:r>
      <w:r w:rsidR="00F21E08" w:rsidRPr="00B7248A">
        <w:rPr>
          <w:rFonts w:ascii="Book Antiqua" w:hAnsi="Book Antiqua" w:cs="Arial"/>
          <w:color w:val="000000"/>
        </w:rPr>
        <w:t xml:space="preserve">Município e no </w:t>
      </w:r>
      <w:r w:rsidR="00B7248A" w:rsidRPr="00B7248A">
        <w:rPr>
          <w:rFonts w:ascii="Book Antiqua" w:hAnsi="Book Antiqua" w:cs="Arial"/>
          <w:iCs/>
          <w:color w:val="000000"/>
        </w:rPr>
        <w:t>endereço eletrônico</w:t>
      </w:r>
      <w:r w:rsidR="00F21E08" w:rsidRPr="00B7248A">
        <w:rPr>
          <w:rFonts w:ascii="Book Antiqua" w:hAnsi="Book Antiqua" w:cs="Arial"/>
          <w:iCs/>
          <w:color w:val="000000"/>
        </w:rPr>
        <w:t xml:space="preserve"> </w:t>
      </w:r>
      <w:r w:rsidR="00B7248A" w:rsidRPr="00B7248A">
        <w:rPr>
          <w:rFonts w:ascii="Book Antiqua" w:hAnsi="Book Antiqua" w:cs="Arial"/>
          <w:iCs/>
          <w:color w:val="000000"/>
        </w:rPr>
        <w:t>www.aprendersc.com.br.</w:t>
      </w:r>
    </w:p>
    <w:p w:rsidR="00F21E08" w:rsidRPr="00E326EC" w:rsidRDefault="00F21E08" w:rsidP="00F21E08">
      <w:pPr>
        <w:autoSpaceDE w:val="0"/>
        <w:autoSpaceDN w:val="0"/>
        <w:adjustRightInd w:val="0"/>
        <w:jc w:val="both"/>
        <w:rPr>
          <w:rFonts w:ascii="Book Antiqua" w:hAnsi="Book Antiqua" w:cs="Arial"/>
          <w:b/>
          <w:bCs/>
          <w:color w:val="000000"/>
        </w:rPr>
      </w:pPr>
    </w:p>
    <w:p w:rsidR="00F21E08" w:rsidRPr="00E326EC" w:rsidRDefault="00677DC8" w:rsidP="00F21E08">
      <w:pPr>
        <w:autoSpaceDE w:val="0"/>
        <w:autoSpaceDN w:val="0"/>
        <w:adjustRightInd w:val="0"/>
        <w:jc w:val="both"/>
        <w:rPr>
          <w:rFonts w:ascii="Book Antiqua" w:hAnsi="Book Antiqua" w:cs="Arial"/>
          <w:b/>
          <w:bCs/>
          <w:color w:val="000000"/>
          <w:sz w:val="24"/>
          <w:szCs w:val="24"/>
        </w:rPr>
      </w:pPr>
      <w:r>
        <w:rPr>
          <w:rFonts w:ascii="Book Antiqua" w:hAnsi="Book Antiqua" w:cs="Arial"/>
          <w:b/>
          <w:bCs/>
          <w:color w:val="000000"/>
          <w:sz w:val="24"/>
          <w:szCs w:val="24"/>
        </w:rPr>
        <w:t>X</w:t>
      </w:r>
      <w:r w:rsidR="00F21E08" w:rsidRPr="00E326EC">
        <w:rPr>
          <w:rFonts w:ascii="Book Antiqua" w:hAnsi="Book Antiqua" w:cs="Arial"/>
          <w:b/>
          <w:bCs/>
          <w:color w:val="000000"/>
          <w:sz w:val="24"/>
          <w:szCs w:val="24"/>
        </w:rPr>
        <w:t>I</w:t>
      </w:r>
      <w:r w:rsidR="00A57BB2">
        <w:rPr>
          <w:rFonts w:ascii="Book Antiqua" w:hAnsi="Book Antiqua" w:cs="Arial"/>
          <w:b/>
          <w:bCs/>
          <w:color w:val="000000"/>
          <w:sz w:val="24"/>
          <w:szCs w:val="24"/>
        </w:rPr>
        <w:t>I</w:t>
      </w:r>
      <w:r w:rsidR="00F21E08" w:rsidRPr="00E326EC">
        <w:rPr>
          <w:rFonts w:ascii="Book Antiqua" w:hAnsi="Book Antiqua" w:cs="Arial"/>
          <w:b/>
          <w:bCs/>
          <w:color w:val="000000"/>
          <w:sz w:val="24"/>
          <w:szCs w:val="24"/>
        </w:rPr>
        <w:t xml:space="preserve"> – DA CONTRATAÇÃO</w:t>
      </w:r>
    </w:p>
    <w:p w:rsidR="00F21E08" w:rsidRPr="00E326EC" w:rsidRDefault="00F21E08" w:rsidP="00F21E08">
      <w:pPr>
        <w:autoSpaceDE w:val="0"/>
        <w:autoSpaceDN w:val="0"/>
        <w:adjustRightInd w:val="0"/>
        <w:jc w:val="both"/>
        <w:rPr>
          <w:rFonts w:ascii="Book Antiqua" w:hAnsi="Book Antiqua" w:cs="Arial"/>
          <w:b/>
          <w:bCs/>
          <w:color w:val="000000"/>
        </w:rPr>
      </w:pPr>
    </w:p>
    <w:p w:rsidR="00F21E08" w:rsidRPr="00E326EC" w:rsidRDefault="00A57BB2" w:rsidP="00F21E08">
      <w:pPr>
        <w:autoSpaceDE w:val="0"/>
        <w:autoSpaceDN w:val="0"/>
        <w:adjustRightInd w:val="0"/>
        <w:jc w:val="both"/>
        <w:rPr>
          <w:rFonts w:ascii="Book Antiqua" w:hAnsi="Book Antiqua" w:cs="Arial"/>
          <w:color w:val="000000"/>
        </w:rPr>
      </w:pPr>
      <w:r w:rsidRPr="003C1370">
        <w:rPr>
          <w:rFonts w:ascii="Book Antiqua" w:hAnsi="Book Antiqua" w:cs="Arial"/>
          <w:color w:val="000000"/>
        </w:rPr>
        <w:t>12</w:t>
      </w:r>
      <w:r w:rsidR="00F21E08" w:rsidRPr="003C1370">
        <w:rPr>
          <w:rFonts w:ascii="Book Antiqua" w:hAnsi="Book Antiqua" w:cs="Arial"/>
          <w:color w:val="000000"/>
        </w:rPr>
        <w:t>.1. As convocações</w:t>
      </w:r>
      <w:r w:rsidR="0017205B" w:rsidRPr="003C1370">
        <w:rPr>
          <w:rFonts w:ascii="Book Antiqua" w:hAnsi="Book Antiqua" w:cs="Arial"/>
          <w:color w:val="000000"/>
        </w:rPr>
        <w:t xml:space="preserve"> ocorrerão a partir de janeiro de 2014 de acordo com a necessidade do serviço público</w:t>
      </w:r>
      <w:r w:rsidR="00F21E08" w:rsidRPr="003C1370">
        <w:rPr>
          <w:rFonts w:ascii="Book Antiqua" w:hAnsi="Book Antiqua" w:cs="Arial"/>
          <w:color w:val="000000"/>
        </w:rPr>
        <w:t>.</w:t>
      </w:r>
      <w:r w:rsidR="00F21E08" w:rsidRPr="00E326EC">
        <w:rPr>
          <w:rFonts w:ascii="Book Antiqua" w:hAnsi="Book Antiqua" w:cs="Arial"/>
          <w:color w:val="000000"/>
        </w:rPr>
        <w:t xml:space="preserve"> </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A57BB2" w:rsidP="00F21E08">
      <w:pPr>
        <w:autoSpaceDE w:val="0"/>
        <w:autoSpaceDN w:val="0"/>
        <w:adjustRightInd w:val="0"/>
        <w:jc w:val="both"/>
        <w:rPr>
          <w:rFonts w:ascii="Book Antiqua" w:hAnsi="Book Antiqua" w:cs="Arial"/>
          <w:color w:val="000000"/>
        </w:rPr>
      </w:pPr>
      <w:proofErr w:type="gramStart"/>
      <w:r>
        <w:rPr>
          <w:rFonts w:ascii="Book Antiqua" w:hAnsi="Book Antiqua" w:cs="Arial"/>
          <w:color w:val="000000"/>
        </w:rPr>
        <w:t>12</w:t>
      </w:r>
      <w:r w:rsidR="00F21E08" w:rsidRPr="00E326EC">
        <w:rPr>
          <w:rFonts w:ascii="Book Antiqua" w:hAnsi="Book Antiqua" w:cs="Arial"/>
          <w:color w:val="000000"/>
        </w:rPr>
        <w:t>.2.</w:t>
      </w:r>
      <w:proofErr w:type="gramEnd"/>
      <w:r w:rsidR="00F21E08" w:rsidRPr="00E326EC">
        <w:rPr>
          <w:rFonts w:ascii="Book Antiqua" w:hAnsi="Book Antiqua" w:cs="Arial"/>
          <w:color w:val="000000"/>
        </w:rPr>
        <w:t>Previamente à contratação, mediante convocação, serão exigidos dos candidatos classificados, os seguintes documentos:</w:t>
      </w:r>
    </w:p>
    <w:p w:rsidR="00F21E08" w:rsidRPr="00E326EC" w:rsidRDefault="00F21E08" w:rsidP="00F21E08">
      <w:pPr>
        <w:autoSpaceDE w:val="0"/>
        <w:autoSpaceDN w:val="0"/>
        <w:adjustRightInd w:val="0"/>
        <w:jc w:val="both"/>
        <w:rPr>
          <w:rFonts w:ascii="Book Antiqua" w:hAnsi="Book Antiqua" w:cs="Arial"/>
          <w:color w:val="000000"/>
        </w:rPr>
      </w:pPr>
      <w:r w:rsidRPr="00E326EC">
        <w:rPr>
          <w:rFonts w:ascii="Book Antiqua" w:hAnsi="Book Antiqua" w:cs="Arial"/>
          <w:color w:val="000000"/>
        </w:rPr>
        <w:t>a) Comprovante de regularidade com as obrigações militares (em caso de candidato do sexo masculino);</w:t>
      </w:r>
    </w:p>
    <w:p w:rsidR="00F21E08" w:rsidRPr="00E326EC" w:rsidRDefault="00F21E08" w:rsidP="00F21E08">
      <w:pPr>
        <w:autoSpaceDE w:val="0"/>
        <w:autoSpaceDN w:val="0"/>
        <w:adjustRightInd w:val="0"/>
        <w:jc w:val="both"/>
        <w:rPr>
          <w:rFonts w:ascii="Book Antiqua" w:hAnsi="Book Antiqua" w:cs="Arial"/>
          <w:color w:val="000000"/>
        </w:rPr>
      </w:pPr>
      <w:r w:rsidRPr="00E326EC">
        <w:rPr>
          <w:rFonts w:ascii="Book Antiqua" w:hAnsi="Book Antiqua" w:cs="Arial"/>
          <w:color w:val="000000"/>
        </w:rPr>
        <w:t>b) Comprovante de regularidade com as obrigações eleitorais;</w:t>
      </w:r>
    </w:p>
    <w:p w:rsidR="00F21E08" w:rsidRPr="00E326EC" w:rsidRDefault="00F21E08" w:rsidP="00F21E08">
      <w:pPr>
        <w:autoSpaceDE w:val="0"/>
        <w:autoSpaceDN w:val="0"/>
        <w:adjustRightInd w:val="0"/>
        <w:jc w:val="both"/>
        <w:rPr>
          <w:rFonts w:ascii="Book Antiqua" w:hAnsi="Book Antiqua" w:cs="Arial"/>
          <w:color w:val="000000"/>
        </w:rPr>
      </w:pPr>
      <w:r w:rsidRPr="00E326EC">
        <w:rPr>
          <w:rFonts w:ascii="Book Antiqua" w:hAnsi="Book Antiqua" w:cs="Arial"/>
          <w:color w:val="000000"/>
        </w:rPr>
        <w:t>c) Certificado ou diploma de conclusão de curso e outros documentos comprobatórios da habilitação mínima exigida para o cargo no ANEXO I deste Edital;</w:t>
      </w:r>
    </w:p>
    <w:p w:rsidR="00F21E08" w:rsidRPr="00E326EC" w:rsidRDefault="00F21E08" w:rsidP="00F21E08">
      <w:pPr>
        <w:autoSpaceDE w:val="0"/>
        <w:autoSpaceDN w:val="0"/>
        <w:adjustRightInd w:val="0"/>
        <w:jc w:val="both"/>
        <w:rPr>
          <w:rFonts w:ascii="Book Antiqua" w:hAnsi="Book Antiqua" w:cs="Arial"/>
          <w:color w:val="000000"/>
        </w:rPr>
      </w:pPr>
      <w:r w:rsidRPr="00E326EC">
        <w:rPr>
          <w:rFonts w:ascii="Book Antiqua" w:hAnsi="Book Antiqua" w:cs="Arial"/>
          <w:color w:val="000000"/>
        </w:rPr>
        <w:t>d) Declaração de não ter sofrido, no exercício de função pública, as penalidades previstas no art. 137 e seu parágrafo único, da Lei Federal nº 8.112/90 e na legislação correspondente dos estados e municípios;</w:t>
      </w:r>
    </w:p>
    <w:p w:rsidR="00F21E08" w:rsidRPr="00E326EC" w:rsidRDefault="00F21E08" w:rsidP="00F21E08">
      <w:pPr>
        <w:autoSpaceDE w:val="0"/>
        <w:autoSpaceDN w:val="0"/>
        <w:adjustRightInd w:val="0"/>
        <w:jc w:val="both"/>
        <w:rPr>
          <w:rFonts w:ascii="Book Antiqua" w:hAnsi="Book Antiqua" w:cs="Arial"/>
          <w:color w:val="000000"/>
        </w:rPr>
      </w:pPr>
      <w:r w:rsidRPr="00E326EC">
        <w:rPr>
          <w:rFonts w:ascii="Book Antiqua" w:hAnsi="Book Antiqua" w:cs="Arial"/>
          <w:color w:val="000000"/>
        </w:rPr>
        <w:t>e) Laudo médico de boa saúde física e mental, a ser realizado por órgão credenciado pela Prefeitura Municipal;</w:t>
      </w:r>
    </w:p>
    <w:p w:rsidR="00F21E08" w:rsidRPr="00E326EC" w:rsidRDefault="00F21E08" w:rsidP="00F21E08">
      <w:pPr>
        <w:autoSpaceDE w:val="0"/>
        <w:autoSpaceDN w:val="0"/>
        <w:adjustRightInd w:val="0"/>
        <w:jc w:val="both"/>
        <w:rPr>
          <w:rFonts w:ascii="Book Antiqua" w:hAnsi="Book Antiqua" w:cs="Arial"/>
          <w:color w:val="000000"/>
        </w:rPr>
      </w:pPr>
      <w:r w:rsidRPr="00E326EC">
        <w:rPr>
          <w:rFonts w:ascii="Book Antiqua" w:hAnsi="Book Antiqua" w:cs="Arial"/>
          <w:color w:val="000000"/>
        </w:rPr>
        <w:t xml:space="preserve">f) Outros documentos poderão ser exigidos, conforme dispuser a legislação municipal: RG, CPF, Certidão de </w:t>
      </w:r>
      <w:proofErr w:type="gramStart"/>
      <w:r w:rsidRPr="00E326EC">
        <w:rPr>
          <w:rFonts w:ascii="Book Antiqua" w:hAnsi="Book Antiqua" w:cs="Arial"/>
          <w:color w:val="000000"/>
        </w:rPr>
        <w:t>Casamento ,</w:t>
      </w:r>
      <w:proofErr w:type="gramEnd"/>
      <w:r w:rsidRPr="00E326EC">
        <w:rPr>
          <w:rFonts w:ascii="Book Antiqua" w:hAnsi="Book Antiqua" w:cs="Arial"/>
          <w:color w:val="000000"/>
        </w:rPr>
        <w:t xml:space="preserve"> Certidão de Nascimento, Certidão de Nascimento de Filhos menores de 14 anos e uma foto 3X4;</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A57BB2" w:rsidP="00F21E08">
      <w:pPr>
        <w:autoSpaceDE w:val="0"/>
        <w:autoSpaceDN w:val="0"/>
        <w:adjustRightInd w:val="0"/>
        <w:jc w:val="both"/>
        <w:rPr>
          <w:rFonts w:ascii="Book Antiqua" w:hAnsi="Book Antiqua" w:cs="Arial"/>
          <w:color w:val="000000"/>
        </w:rPr>
      </w:pPr>
      <w:r>
        <w:rPr>
          <w:rFonts w:ascii="Book Antiqua" w:hAnsi="Book Antiqua" w:cs="Arial"/>
          <w:color w:val="000000"/>
        </w:rPr>
        <w:t>12</w:t>
      </w:r>
      <w:r w:rsidR="00F21E08" w:rsidRPr="00E326EC">
        <w:rPr>
          <w:rFonts w:ascii="Book Antiqua" w:hAnsi="Book Antiqua" w:cs="Arial"/>
          <w:color w:val="000000"/>
        </w:rPr>
        <w:t>.3. Os documentos comprobatórios de atendimento aos requisitos acima serão exigidos apenas dos candidatos classificados e convocados para a contratação.</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A57BB2" w:rsidP="00F21E08">
      <w:pPr>
        <w:autoSpaceDE w:val="0"/>
        <w:autoSpaceDN w:val="0"/>
        <w:adjustRightInd w:val="0"/>
        <w:jc w:val="both"/>
        <w:rPr>
          <w:rFonts w:ascii="Book Antiqua" w:hAnsi="Book Antiqua" w:cs="Arial"/>
          <w:color w:val="000000"/>
        </w:rPr>
      </w:pPr>
      <w:r>
        <w:rPr>
          <w:rFonts w:ascii="Book Antiqua" w:hAnsi="Book Antiqua" w:cs="Arial"/>
          <w:color w:val="000000"/>
        </w:rPr>
        <w:t>12</w:t>
      </w:r>
      <w:r w:rsidR="00F21E08" w:rsidRPr="00E326EC">
        <w:rPr>
          <w:rFonts w:ascii="Book Antiqua" w:hAnsi="Book Antiqua" w:cs="Arial"/>
          <w:color w:val="000000"/>
        </w:rPr>
        <w:t xml:space="preserve">.4. O </w:t>
      </w:r>
      <w:proofErr w:type="gramStart"/>
      <w:r w:rsidR="00F21E08" w:rsidRPr="00E326EC">
        <w:rPr>
          <w:rFonts w:ascii="Book Antiqua" w:hAnsi="Book Antiqua" w:cs="Arial"/>
          <w:color w:val="000000"/>
        </w:rPr>
        <w:t>não-cumprimento</w:t>
      </w:r>
      <w:proofErr w:type="gramEnd"/>
      <w:r w:rsidR="00F21E08" w:rsidRPr="00E326EC">
        <w:rPr>
          <w:rFonts w:ascii="Book Antiqua" w:hAnsi="Book Antiqua" w:cs="Arial"/>
          <w:color w:val="000000"/>
        </w:rPr>
        <w:t xml:space="preserve"> dos requisitos necessários impede a contratação do candidato.</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A57BB2" w:rsidP="00F21E08">
      <w:pPr>
        <w:autoSpaceDE w:val="0"/>
        <w:autoSpaceDN w:val="0"/>
        <w:adjustRightInd w:val="0"/>
        <w:jc w:val="both"/>
        <w:rPr>
          <w:rFonts w:ascii="Book Antiqua" w:hAnsi="Book Antiqua" w:cs="Arial"/>
          <w:color w:val="000000"/>
        </w:rPr>
      </w:pPr>
      <w:r>
        <w:rPr>
          <w:rFonts w:ascii="Book Antiqua" w:hAnsi="Book Antiqua" w:cs="Arial"/>
          <w:color w:val="000000"/>
        </w:rPr>
        <w:t>12</w:t>
      </w:r>
      <w:r w:rsidR="00F21E08" w:rsidRPr="00E326EC">
        <w:rPr>
          <w:rFonts w:ascii="Book Antiqua" w:hAnsi="Book Antiqua" w:cs="Arial"/>
          <w:color w:val="000000"/>
        </w:rPr>
        <w:t>.5. O candidato convocado que não se apresentar no dia e horários determinados para a escolha de vaga perderá seu direito de</w:t>
      </w:r>
      <w:proofErr w:type="gramStart"/>
      <w:r w:rsidR="00F21E08" w:rsidRPr="00E326EC">
        <w:rPr>
          <w:rFonts w:ascii="Book Antiqua" w:hAnsi="Book Antiqua" w:cs="Arial"/>
          <w:color w:val="000000"/>
        </w:rPr>
        <w:t xml:space="preserve">  </w:t>
      </w:r>
      <w:proofErr w:type="gramEnd"/>
      <w:r w:rsidR="00F21E08" w:rsidRPr="00E326EC">
        <w:rPr>
          <w:rFonts w:ascii="Book Antiqua" w:hAnsi="Book Antiqua" w:cs="Arial"/>
          <w:color w:val="000000"/>
        </w:rPr>
        <w:t>contratação.</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A57BB2" w:rsidP="00F21E08">
      <w:pPr>
        <w:autoSpaceDE w:val="0"/>
        <w:autoSpaceDN w:val="0"/>
        <w:adjustRightInd w:val="0"/>
        <w:jc w:val="both"/>
        <w:rPr>
          <w:rFonts w:ascii="Book Antiqua" w:hAnsi="Book Antiqua" w:cs="Arial"/>
          <w:color w:val="000000"/>
        </w:rPr>
      </w:pPr>
      <w:r>
        <w:rPr>
          <w:rFonts w:ascii="Book Antiqua" w:hAnsi="Book Antiqua" w:cs="Arial"/>
          <w:color w:val="000000"/>
        </w:rPr>
        <w:t>12</w:t>
      </w:r>
      <w:r w:rsidR="00F21E08" w:rsidRPr="00E326EC">
        <w:rPr>
          <w:rFonts w:ascii="Book Antiqua" w:hAnsi="Book Antiqua" w:cs="Arial"/>
          <w:color w:val="000000"/>
        </w:rPr>
        <w:t xml:space="preserve">.6. É dever </w:t>
      </w:r>
      <w:proofErr w:type="gramStart"/>
      <w:r w:rsidR="00F21E08" w:rsidRPr="00E326EC">
        <w:rPr>
          <w:rFonts w:ascii="Book Antiqua" w:hAnsi="Book Antiqua" w:cs="Arial"/>
          <w:color w:val="000000"/>
        </w:rPr>
        <w:t>do Candidato aprovado deixar</w:t>
      </w:r>
      <w:proofErr w:type="gramEnd"/>
      <w:r w:rsidR="00F21E08" w:rsidRPr="00E326EC">
        <w:rPr>
          <w:rFonts w:ascii="Book Antiqua" w:hAnsi="Book Antiqua" w:cs="Arial"/>
          <w:color w:val="000000"/>
        </w:rPr>
        <w:t xml:space="preserve"> sempre atualizado endereço e telefone de contato junto a Administração Municipal, para que se convocado não haja impossibilidade de contato, sendo que se tiver seus dados desatualizados e o contato não seja possível, será chamado o aprovado </w:t>
      </w:r>
      <w:proofErr w:type="spellStart"/>
      <w:r w:rsidR="00F21E08" w:rsidRPr="00E326EC">
        <w:rPr>
          <w:rFonts w:ascii="Book Antiqua" w:hAnsi="Book Antiqua" w:cs="Arial"/>
          <w:color w:val="000000"/>
        </w:rPr>
        <w:t>subseqüente</w:t>
      </w:r>
      <w:proofErr w:type="spellEnd"/>
      <w:r w:rsidR="00F21E08" w:rsidRPr="00E326EC">
        <w:rPr>
          <w:rFonts w:ascii="Book Antiqua" w:hAnsi="Book Antiqua" w:cs="Arial"/>
          <w:color w:val="000000"/>
        </w:rPr>
        <w:t>, sem que haja qualquer reclamação do candidato faltoso;</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A57BB2" w:rsidP="00F21E08">
      <w:pPr>
        <w:autoSpaceDE w:val="0"/>
        <w:autoSpaceDN w:val="0"/>
        <w:adjustRightInd w:val="0"/>
        <w:jc w:val="both"/>
        <w:rPr>
          <w:rFonts w:ascii="Book Antiqua" w:hAnsi="Book Antiqua" w:cs="Arial"/>
          <w:color w:val="000000"/>
        </w:rPr>
      </w:pPr>
      <w:r>
        <w:rPr>
          <w:rFonts w:ascii="Book Antiqua" w:hAnsi="Book Antiqua" w:cs="Arial"/>
          <w:color w:val="000000"/>
        </w:rPr>
        <w:t>12</w:t>
      </w:r>
      <w:r w:rsidR="00F21E08" w:rsidRPr="00E326EC">
        <w:rPr>
          <w:rFonts w:ascii="Book Antiqua" w:hAnsi="Book Antiqua" w:cs="Arial"/>
          <w:color w:val="000000"/>
        </w:rPr>
        <w:t xml:space="preserve">.7. O horário de serviço será determinado pelo superior </w:t>
      </w:r>
      <w:proofErr w:type="gramStart"/>
      <w:r w:rsidR="00F21E08" w:rsidRPr="00E326EC">
        <w:rPr>
          <w:rFonts w:ascii="Book Antiqua" w:hAnsi="Book Antiqua" w:cs="Arial"/>
          <w:color w:val="000000"/>
        </w:rPr>
        <w:t>imediato ,</w:t>
      </w:r>
      <w:proofErr w:type="gramEnd"/>
      <w:r w:rsidR="00F21E08" w:rsidRPr="00E326EC">
        <w:rPr>
          <w:rFonts w:ascii="Book Antiqua" w:hAnsi="Book Antiqua" w:cs="Arial"/>
          <w:color w:val="000000"/>
        </w:rPr>
        <w:t xml:space="preserve"> da Secretaria em que for contratado.</w:t>
      </w:r>
    </w:p>
    <w:p w:rsidR="00F21E08" w:rsidRPr="00E326EC" w:rsidRDefault="00F21E08" w:rsidP="00F21E08">
      <w:pPr>
        <w:autoSpaceDE w:val="0"/>
        <w:autoSpaceDN w:val="0"/>
        <w:adjustRightInd w:val="0"/>
        <w:jc w:val="both"/>
        <w:rPr>
          <w:rFonts w:ascii="Book Antiqua" w:hAnsi="Book Antiqua" w:cs="Arial"/>
          <w:b/>
          <w:bCs/>
          <w:color w:val="000000"/>
        </w:rPr>
      </w:pPr>
      <w:r w:rsidRPr="00E326EC">
        <w:rPr>
          <w:rFonts w:ascii="Book Antiqua" w:hAnsi="Book Antiqua" w:cs="Arial"/>
          <w:b/>
          <w:bCs/>
          <w:color w:val="000000"/>
        </w:rPr>
        <w:t xml:space="preserve"> </w:t>
      </w:r>
    </w:p>
    <w:p w:rsidR="00F21E08" w:rsidRPr="00E326EC" w:rsidRDefault="00677DC8" w:rsidP="00F21E08">
      <w:pPr>
        <w:autoSpaceDE w:val="0"/>
        <w:autoSpaceDN w:val="0"/>
        <w:adjustRightInd w:val="0"/>
        <w:jc w:val="both"/>
        <w:rPr>
          <w:rFonts w:ascii="Book Antiqua" w:hAnsi="Book Antiqua" w:cs="Arial"/>
          <w:b/>
          <w:bCs/>
          <w:color w:val="000000"/>
          <w:sz w:val="24"/>
          <w:szCs w:val="24"/>
        </w:rPr>
      </w:pPr>
      <w:r>
        <w:rPr>
          <w:rFonts w:ascii="Book Antiqua" w:hAnsi="Book Antiqua" w:cs="Arial"/>
          <w:b/>
          <w:bCs/>
          <w:color w:val="000000"/>
          <w:sz w:val="24"/>
          <w:szCs w:val="24"/>
        </w:rPr>
        <w:t>XI</w:t>
      </w:r>
      <w:r w:rsidR="00A57BB2">
        <w:rPr>
          <w:rFonts w:ascii="Book Antiqua" w:hAnsi="Book Antiqua" w:cs="Arial"/>
          <w:b/>
          <w:bCs/>
          <w:color w:val="000000"/>
          <w:sz w:val="24"/>
          <w:szCs w:val="24"/>
        </w:rPr>
        <w:t>I</w:t>
      </w:r>
      <w:r w:rsidR="00F21E08" w:rsidRPr="00E326EC">
        <w:rPr>
          <w:rFonts w:ascii="Book Antiqua" w:hAnsi="Book Antiqua" w:cs="Arial"/>
          <w:b/>
          <w:bCs/>
          <w:color w:val="000000"/>
          <w:sz w:val="24"/>
          <w:szCs w:val="24"/>
        </w:rPr>
        <w:t>I – DELEGAÇÃO DE COMPETÊNCIA</w:t>
      </w:r>
    </w:p>
    <w:p w:rsidR="00F21E08" w:rsidRPr="00E326EC" w:rsidRDefault="00F21E08" w:rsidP="00F21E08">
      <w:pPr>
        <w:autoSpaceDE w:val="0"/>
        <w:autoSpaceDN w:val="0"/>
        <w:adjustRightInd w:val="0"/>
        <w:jc w:val="both"/>
        <w:rPr>
          <w:rFonts w:ascii="Book Antiqua" w:hAnsi="Book Antiqua" w:cs="Arial"/>
          <w:b/>
          <w:bCs/>
          <w:color w:val="000000"/>
        </w:rPr>
      </w:pPr>
    </w:p>
    <w:p w:rsidR="00F21E08" w:rsidRPr="00E326EC" w:rsidRDefault="00A57BB2" w:rsidP="00F21E08">
      <w:pPr>
        <w:autoSpaceDE w:val="0"/>
        <w:autoSpaceDN w:val="0"/>
        <w:adjustRightInd w:val="0"/>
        <w:jc w:val="both"/>
        <w:rPr>
          <w:rFonts w:ascii="Book Antiqua" w:hAnsi="Book Antiqua" w:cs="Arial"/>
          <w:color w:val="000000"/>
        </w:rPr>
      </w:pPr>
      <w:r>
        <w:rPr>
          <w:rFonts w:ascii="Book Antiqua" w:hAnsi="Book Antiqua" w:cs="Arial"/>
          <w:color w:val="000000"/>
        </w:rPr>
        <w:t>13</w:t>
      </w:r>
      <w:r w:rsidR="00F21E08" w:rsidRPr="00E326EC">
        <w:rPr>
          <w:rFonts w:ascii="Book Antiqua" w:hAnsi="Book Antiqua" w:cs="Arial"/>
          <w:color w:val="000000"/>
        </w:rPr>
        <w:t>.1. Del</w:t>
      </w:r>
      <w:r w:rsidR="00D63CBF">
        <w:rPr>
          <w:rFonts w:ascii="Book Antiqua" w:hAnsi="Book Antiqua" w:cs="Arial"/>
          <w:color w:val="000000"/>
        </w:rPr>
        <w:t>ega-se competência à APRENDER.COM</w:t>
      </w:r>
      <w:r w:rsidR="00F21E08" w:rsidRPr="00E326EC">
        <w:rPr>
          <w:rFonts w:ascii="Book Antiqua" w:hAnsi="Book Antiqua" w:cs="Arial"/>
          <w:color w:val="000000"/>
        </w:rPr>
        <w:t xml:space="preserve"> para:</w:t>
      </w:r>
    </w:p>
    <w:p w:rsidR="00F21E08" w:rsidRPr="00E326EC" w:rsidRDefault="00F21E08" w:rsidP="00F21E08">
      <w:pPr>
        <w:autoSpaceDE w:val="0"/>
        <w:autoSpaceDN w:val="0"/>
        <w:adjustRightInd w:val="0"/>
        <w:jc w:val="both"/>
        <w:rPr>
          <w:rFonts w:ascii="Book Antiqua" w:hAnsi="Book Antiqua" w:cs="Arial"/>
          <w:color w:val="000000"/>
        </w:rPr>
      </w:pPr>
      <w:r w:rsidRPr="00E326EC">
        <w:rPr>
          <w:rFonts w:ascii="Book Antiqua" w:hAnsi="Book Antiqua" w:cs="Arial"/>
          <w:color w:val="000000"/>
        </w:rPr>
        <w:t>a) elaborar, aplicar, julgar, corrigir e avaliar todas as provas;</w:t>
      </w:r>
    </w:p>
    <w:p w:rsidR="00F21E08" w:rsidRPr="00E326EC" w:rsidRDefault="00F21E08" w:rsidP="00F21E08">
      <w:pPr>
        <w:autoSpaceDE w:val="0"/>
        <w:autoSpaceDN w:val="0"/>
        <w:adjustRightInd w:val="0"/>
        <w:jc w:val="both"/>
        <w:rPr>
          <w:rFonts w:ascii="Book Antiqua" w:hAnsi="Book Antiqua" w:cs="Arial"/>
          <w:color w:val="000000"/>
        </w:rPr>
      </w:pPr>
      <w:r w:rsidRPr="00E326EC">
        <w:rPr>
          <w:rFonts w:ascii="Book Antiqua" w:hAnsi="Book Antiqua" w:cs="Arial"/>
          <w:color w:val="000000"/>
        </w:rPr>
        <w:t>b) apreciar todos os recursos administrativos previstos neste Edital;</w:t>
      </w:r>
    </w:p>
    <w:p w:rsidR="00F21E08" w:rsidRPr="00E326EC" w:rsidRDefault="00F21E08" w:rsidP="00F21E08">
      <w:pPr>
        <w:autoSpaceDE w:val="0"/>
        <w:autoSpaceDN w:val="0"/>
        <w:adjustRightInd w:val="0"/>
        <w:jc w:val="both"/>
        <w:rPr>
          <w:rFonts w:ascii="Book Antiqua" w:hAnsi="Book Antiqua" w:cs="Arial"/>
          <w:color w:val="000000"/>
        </w:rPr>
      </w:pPr>
      <w:r w:rsidRPr="00E326EC">
        <w:rPr>
          <w:rFonts w:ascii="Book Antiqua" w:hAnsi="Book Antiqua" w:cs="Arial"/>
          <w:color w:val="000000"/>
        </w:rPr>
        <w:t>c) emitir relatórios de classificação dos candidatos;</w:t>
      </w:r>
    </w:p>
    <w:p w:rsidR="00F21E08" w:rsidRPr="00E326EC" w:rsidRDefault="00F21E08" w:rsidP="00F21E08">
      <w:pPr>
        <w:autoSpaceDE w:val="0"/>
        <w:autoSpaceDN w:val="0"/>
        <w:adjustRightInd w:val="0"/>
        <w:jc w:val="both"/>
        <w:rPr>
          <w:rFonts w:ascii="Book Antiqua" w:hAnsi="Book Antiqua" w:cs="Arial"/>
          <w:color w:val="000000"/>
        </w:rPr>
      </w:pPr>
      <w:r w:rsidRPr="00E326EC">
        <w:rPr>
          <w:rFonts w:ascii="Book Antiqua" w:hAnsi="Book Antiqua" w:cs="Arial"/>
          <w:color w:val="000000"/>
        </w:rPr>
        <w:t>d) prestar informações sobre o Processo Seletivo;</w:t>
      </w:r>
    </w:p>
    <w:p w:rsidR="00F21E08" w:rsidRPr="00E326EC" w:rsidRDefault="00F21E08" w:rsidP="00F21E08">
      <w:pPr>
        <w:autoSpaceDE w:val="0"/>
        <w:autoSpaceDN w:val="0"/>
        <w:adjustRightInd w:val="0"/>
        <w:jc w:val="both"/>
        <w:rPr>
          <w:rFonts w:ascii="Book Antiqua" w:hAnsi="Book Antiqua" w:cs="Arial"/>
          <w:color w:val="000000"/>
        </w:rPr>
      </w:pPr>
      <w:r w:rsidRPr="00E326EC">
        <w:rPr>
          <w:rFonts w:ascii="Book Antiqua" w:hAnsi="Book Antiqua" w:cs="Arial"/>
          <w:color w:val="000000"/>
        </w:rPr>
        <w:t>e) definir normas para aplicação das provas;</w:t>
      </w:r>
    </w:p>
    <w:p w:rsidR="00F21E08" w:rsidRPr="00E326EC" w:rsidRDefault="00F21E08" w:rsidP="00F21E08">
      <w:pPr>
        <w:autoSpaceDE w:val="0"/>
        <w:autoSpaceDN w:val="0"/>
        <w:adjustRightInd w:val="0"/>
        <w:jc w:val="both"/>
        <w:rPr>
          <w:rFonts w:ascii="Book Antiqua" w:hAnsi="Book Antiqua" w:cs="Arial"/>
          <w:color w:val="000000"/>
        </w:rPr>
      </w:pPr>
      <w:r w:rsidRPr="00E326EC">
        <w:rPr>
          <w:rFonts w:ascii="Book Antiqua" w:hAnsi="Book Antiqua" w:cs="Arial"/>
          <w:color w:val="000000"/>
        </w:rPr>
        <w:t>f) constituir comissão interna do Processo Seletivo e designar bancas examinadoras, conforme a necessidade.</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A57BB2" w:rsidP="00F21E08">
      <w:pPr>
        <w:autoSpaceDE w:val="0"/>
        <w:autoSpaceDN w:val="0"/>
        <w:adjustRightInd w:val="0"/>
        <w:jc w:val="both"/>
        <w:rPr>
          <w:rFonts w:ascii="Book Antiqua" w:hAnsi="Book Antiqua" w:cs="Arial"/>
          <w:b/>
          <w:bCs/>
          <w:color w:val="000000"/>
          <w:sz w:val="24"/>
          <w:szCs w:val="24"/>
        </w:rPr>
      </w:pPr>
      <w:r>
        <w:rPr>
          <w:rFonts w:ascii="Book Antiqua" w:hAnsi="Book Antiqua" w:cs="Arial"/>
          <w:b/>
          <w:bCs/>
          <w:color w:val="000000"/>
          <w:sz w:val="24"/>
          <w:szCs w:val="24"/>
        </w:rPr>
        <w:t>X</w:t>
      </w:r>
      <w:r w:rsidR="00D42392">
        <w:rPr>
          <w:rFonts w:ascii="Book Antiqua" w:hAnsi="Book Antiqua" w:cs="Arial"/>
          <w:b/>
          <w:bCs/>
          <w:color w:val="000000"/>
          <w:sz w:val="24"/>
          <w:szCs w:val="24"/>
        </w:rPr>
        <w:t>IV</w:t>
      </w:r>
      <w:r w:rsidR="00F21E08" w:rsidRPr="00E326EC">
        <w:rPr>
          <w:rFonts w:ascii="Book Antiqua" w:hAnsi="Book Antiqua" w:cs="Arial"/>
          <w:b/>
          <w:bCs/>
          <w:color w:val="000000"/>
          <w:sz w:val="24"/>
          <w:szCs w:val="24"/>
        </w:rPr>
        <w:t xml:space="preserve"> – DO FORO JUDICIAL</w:t>
      </w:r>
    </w:p>
    <w:p w:rsidR="00F21E08" w:rsidRPr="00E326EC" w:rsidRDefault="00F21E08" w:rsidP="00F21E08">
      <w:pPr>
        <w:autoSpaceDE w:val="0"/>
        <w:autoSpaceDN w:val="0"/>
        <w:adjustRightInd w:val="0"/>
        <w:jc w:val="both"/>
        <w:rPr>
          <w:rFonts w:ascii="Book Antiqua" w:hAnsi="Book Antiqua" w:cs="Arial"/>
          <w:b/>
          <w:bCs/>
          <w:color w:val="000000"/>
        </w:rPr>
      </w:pPr>
    </w:p>
    <w:p w:rsidR="00F21E08" w:rsidRPr="00E326EC" w:rsidRDefault="00D42392" w:rsidP="00F21E08">
      <w:pPr>
        <w:autoSpaceDE w:val="0"/>
        <w:autoSpaceDN w:val="0"/>
        <w:adjustRightInd w:val="0"/>
        <w:jc w:val="both"/>
        <w:rPr>
          <w:rFonts w:ascii="Book Antiqua" w:hAnsi="Book Antiqua" w:cs="Arial"/>
          <w:color w:val="000000"/>
        </w:rPr>
      </w:pPr>
      <w:r>
        <w:rPr>
          <w:rFonts w:ascii="Book Antiqua" w:hAnsi="Book Antiqua" w:cs="Arial"/>
          <w:color w:val="000000"/>
        </w:rPr>
        <w:t>14</w:t>
      </w:r>
      <w:r w:rsidR="00F21E08" w:rsidRPr="00E326EC">
        <w:rPr>
          <w:rFonts w:ascii="Book Antiqua" w:hAnsi="Book Antiqua" w:cs="Arial"/>
          <w:color w:val="000000"/>
        </w:rPr>
        <w:t>.1. O foro para dirimir qualquer questão relacionada ao Processo Seletivo de que trata este Edital é o da Comarca de Herval d´</w:t>
      </w:r>
      <w:proofErr w:type="spellStart"/>
      <w:r w:rsidR="00F21E08" w:rsidRPr="00E326EC">
        <w:rPr>
          <w:rFonts w:ascii="Book Antiqua" w:hAnsi="Book Antiqua" w:cs="Arial"/>
          <w:color w:val="000000"/>
        </w:rPr>
        <w:t>Oeste-SC</w:t>
      </w:r>
      <w:proofErr w:type="spellEnd"/>
      <w:r w:rsidR="00F21E08" w:rsidRPr="00E326EC">
        <w:rPr>
          <w:rFonts w:ascii="Book Antiqua" w:hAnsi="Book Antiqua" w:cs="Arial"/>
          <w:color w:val="000000"/>
        </w:rPr>
        <w:t>, com renúncia expressa de qualquer outro por mais privilegiado que seja.</w:t>
      </w:r>
    </w:p>
    <w:p w:rsidR="00F21E08" w:rsidRPr="00E326EC" w:rsidRDefault="00F21E08" w:rsidP="00F21E08">
      <w:pPr>
        <w:autoSpaceDE w:val="0"/>
        <w:autoSpaceDN w:val="0"/>
        <w:adjustRightInd w:val="0"/>
        <w:jc w:val="both"/>
        <w:rPr>
          <w:rFonts w:ascii="Book Antiqua" w:hAnsi="Book Antiqua" w:cs="Arial"/>
          <w:b/>
          <w:bCs/>
          <w:color w:val="000000"/>
        </w:rPr>
      </w:pPr>
    </w:p>
    <w:p w:rsidR="00F21E08" w:rsidRPr="00E326EC" w:rsidRDefault="00F21E08" w:rsidP="00F21E08">
      <w:pPr>
        <w:autoSpaceDE w:val="0"/>
        <w:autoSpaceDN w:val="0"/>
        <w:adjustRightInd w:val="0"/>
        <w:jc w:val="both"/>
        <w:rPr>
          <w:rFonts w:ascii="Book Antiqua" w:hAnsi="Book Antiqua" w:cs="Arial"/>
          <w:b/>
          <w:bCs/>
          <w:color w:val="000000"/>
          <w:sz w:val="24"/>
          <w:szCs w:val="24"/>
        </w:rPr>
      </w:pPr>
      <w:r w:rsidRPr="00E326EC">
        <w:rPr>
          <w:rFonts w:ascii="Book Antiqua" w:hAnsi="Book Antiqua" w:cs="Arial"/>
          <w:b/>
          <w:bCs/>
          <w:color w:val="000000"/>
          <w:sz w:val="24"/>
          <w:szCs w:val="24"/>
        </w:rPr>
        <w:t>XV– DAS DISPOSIÇÕES GERAIS</w:t>
      </w:r>
    </w:p>
    <w:p w:rsidR="00F21E08" w:rsidRPr="00E326EC" w:rsidRDefault="00F21E08" w:rsidP="00F21E08">
      <w:pPr>
        <w:autoSpaceDE w:val="0"/>
        <w:autoSpaceDN w:val="0"/>
        <w:adjustRightInd w:val="0"/>
        <w:jc w:val="both"/>
        <w:rPr>
          <w:rFonts w:ascii="Book Antiqua" w:hAnsi="Book Antiqua" w:cs="Arial"/>
          <w:b/>
          <w:bCs/>
          <w:color w:val="000000"/>
        </w:rPr>
      </w:pPr>
    </w:p>
    <w:p w:rsidR="00F21E08" w:rsidRPr="00E326EC" w:rsidRDefault="00D42392" w:rsidP="00F21E08">
      <w:pPr>
        <w:pStyle w:val="Corpodetexto2"/>
        <w:spacing w:line="240" w:lineRule="auto"/>
        <w:jc w:val="both"/>
        <w:rPr>
          <w:rFonts w:ascii="Book Antiqua" w:hAnsi="Book Antiqua" w:cs="Arial"/>
          <w:color w:val="000000"/>
          <w:szCs w:val="24"/>
        </w:rPr>
      </w:pPr>
      <w:r>
        <w:rPr>
          <w:rFonts w:ascii="Book Antiqua" w:hAnsi="Book Antiqua" w:cs="Arial"/>
          <w:color w:val="000000"/>
          <w:szCs w:val="24"/>
        </w:rPr>
        <w:t>15</w:t>
      </w:r>
      <w:r w:rsidR="00F21E08" w:rsidRPr="00E326EC">
        <w:rPr>
          <w:rFonts w:ascii="Book Antiqua" w:hAnsi="Book Antiqua" w:cs="Arial"/>
          <w:color w:val="000000"/>
          <w:szCs w:val="24"/>
        </w:rPr>
        <w:t>.1. As cláusulas deste Edital poderão sofrer eventuais alterações, atualizações ou acréscimos enquanto não consumada a providência ou evento que lhes disser respeito, até a data de convocação dos candidatos para prova correspondente.</w:t>
      </w:r>
    </w:p>
    <w:p w:rsidR="00F21E08" w:rsidRPr="00E326EC" w:rsidRDefault="00F21E08" w:rsidP="00F21E08">
      <w:pPr>
        <w:autoSpaceDE w:val="0"/>
        <w:autoSpaceDN w:val="0"/>
        <w:adjustRightInd w:val="0"/>
        <w:jc w:val="both"/>
        <w:rPr>
          <w:rFonts w:ascii="Book Antiqua" w:hAnsi="Book Antiqua" w:cs="Arial"/>
          <w:color w:val="000000"/>
          <w:szCs w:val="24"/>
        </w:rPr>
      </w:pPr>
    </w:p>
    <w:p w:rsidR="00F21E08" w:rsidRPr="00E326EC" w:rsidRDefault="00D42392" w:rsidP="00F21E08">
      <w:pPr>
        <w:autoSpaceDE w:val="0"/>
        <w:autoSpaceDN w:val="0"/>
        <w:adjustRightInd w:val="0"/>
        <w:jc w:val="both"/>
        <w:rPr>
          <w:rFonts w:ascii="Book Antiqua" w:hAnsi="Book Antiqua" w:cs="Arial"/>
          <w:color w:val="000000"/>
        </w:rPr>
      </w:pPr>
      <w:r>
        <w:rPr>
          <w:rFonts w:ascii="Book Antiqua" w:hAnsi="Book Antiqua" w:cs="Arial"/>
          <w:color w:val="000000"/>
        </w:rPr>
        <w:t>15</w:t>
      </w:r>
      <w:r w:rsidR="00F21E08" w:rsidRPr="00E326EC">
        <w:rPr>
          <w:rFonts w:ascii="Book Antiqua" w:hAnsi="Book Antiqua" w:cs="Arial"/>
          <w:color w:val="000000"/>
        </w:rPr>
        <w:t>.2. O presente Processo Seletivo e respectivo r</w:t>
      </w:r>
      <w:r w:rsidR="003A115C">
        <w:rPr>
          <w:rFonts w:ascii="Book Antiqua" w:hAnsi="Book Antiqua" w:cs="Arial"/>
          <w:color w:val="000000"/>
        </w:rPr>
        <w:t xml:space="preserve">esultado terá validade de </w:t>
      </w:r>
      <w:proofErr w:type="gramStart"/>
      <w:r w:rsidR="003A115C">
        <w:rPr>
          <w:rFonts w:ascii="Book Antiqua" w:hAnsi="Book Antiqua" w:cs="Arial"/>
          <w:color w:val="000000"/>
        </w:rPr>
        <w:t>1</w:t>
      </w:r>
      <w:proofErr w:type="gramEnd"/>
      <w:r w:rsidR="003A115C">
        <w:rPr>
          <w:rFonts w:ascii="Book Antiqua" w:hAnsi="Book Antiqua" w:cs="Arial"/>
          <w:color w:val="000000"/>
        </w:rPr>
        <w:t xml:space="preserve"> ano, podendo ser prorrogado pelo mesmo período caso haja necessidade e interesse público.</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D42392" w:rsidP="00F21E08">
      <w:pPr>
        <w:autoSpaceDE w:val="0"/>
        <w:autoSpaceDN w:val="0"/>
        <w:adjustRightInd w:val="0"/>
        <w:jc w:val="both"/>
        <w:rPr>
          <w:rFonts w:ascii="Book Antiqua" w:hAnsi="Book Antiqua" w:cs="Arial"/>
          <w:color w:val="000000"/>
        </w:rPr>
      </w:pPr>
      <w:r>
        <w:rPr>
          <w:rFonts w:ascii="Book Antiqua" w:hAnsi="Book Antiqua" w:cs="Arial"/>
          <w:color w:val="000000"/>
        </w:rPr>
        <w:t>15</w:t>
      </w:r>
      <w:r w:rsidR="00F21E08" w:rsidRPr="00E326EC">
        <w:rPr>
          <w:rFonts w:ascii="Book Antiqua" w:hAnsi="Book Antiqua" w:cs="Arial"/>
          <w:color w:val="000000"/>
        </w:rPr>
        <w:t>.3. Os candidatos aprovados e classificados neste certame serão contratados pela ordem de classificação, respeitado o número de vagas, a conveniência e oportunidade e o limite prudencial e total de gastos com pessoal, ditados pela Lei Complementar federal nº 101, de 04 de maio de 2000 (Lei de Responsabilidade Fiscal).</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D42392" w:rsidP="00F21E08">
      <w:pPr>
        <w:autoSpaceDE w:val="0"/>
        <w:autoSpaceDN w:val="0"/>
        <w:adjustRightInd w:val="0"/>
        <w:jc w:val="both"/>
        <w:rPr>
          <w:rFonts w:ascii="Book Antiqua" w:hAnsi="Book Antiqua" w:cs="Arial"/>
          <w:color w:val="000000"/>
        </w:rPr>
      </w:pPr>
      <w:r>
        <w:rPr>
          <w:rFonts w:ascii="Book Antiqua" w:hAnsi="Book Antiqua" w:cs="Arial"/>
          <w:color w:val="000000"/>
        </w:rPr>
        <w:t>15</w:t>
      </w:r>
      <w:r w:rsidR="00F21E08" w:rsidRPr="00E326EC">
        <w:rPr>
          <w:rFonts w:ascii="Book Antiqua" w:hAnsi="Book Antiqua" w:cs="Arial"/>
          <w:color w:val="000000"/>
        </w:rPr>
        <w:t>.4. As vagas constantes no Anexo I serão preenchidas conforme a necessidade da Administração Municipal; havendo necessidade, poderão ser abertas novas vagas, aproveitando-se os candidatos aprovados que comporão reserva técnica para essa finalidade;</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D42392" w:rsidP="00F21E08">
      <w:pPr>
        <w:autoSpaceDE w:val="0"/>
        <w:autoSpaceDN w:val="0"/>
        <w:adjustRightInd w:val="0"/>
        <w:jc w:val="both"/>
        <w:rPr>
          <w:rFonts w:ascii="Book Antiqua" w:hAnsi="Book Antiqua" w:cs="Arial"/>
          <w:color w:val="000000"/>
        </w:rPr>
      </w:pPr>
      <w:r>
        <w:rPr>
          <w:rFonts w:ascii="Book Antiqua" w:hAnsi="Book Antiqua" w:cs="Arial"/>
          <w:color w:val="000000"/>
        </w:rPr>
        <w:t>15</w:t>
      </w:r>
      <w:r w:rsidR="00F21E08" w:rsidRPr="00E326EC">
        <w:rPr>
          <w:rFonts w:ascii="Book Antiqua" w:hAnsi="Book Antiqua" w:cs="Arial"/>
          <w:color w:val="000000"/>
        </w:rPr>
        <w:t>.5. A classificação no Processo Seletivo não assegura ao candidato o direito à contratação automática.</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D42392" w:rsidP="00F21E08">
      <w:pPr>
        <w:autoSpaceDE w:val="0"/>
        <w:autoSpaceDN w:val="0"/>
        <w:adjustRightInd w:val="0"/>
        <w:jc w:val="both"/>
        <w:rPr>
          <w:rFonts w:ascii="Book Antiqua" w:hAnsi="Book Antiqua" w:cs="Arial"/>
          <w:color w:val="000000"/>
        </w:rPr>
      </w:pPr>
      <w:r>
        <w:rPr>
          <w:rFonts w:ascii="Book Antiqua" w:hAnsi="Book Antiqua" w:cs="Arial"/>
          <w:color w:val="000000"/>
        </w:rPr>
        <w:t>15</w:t>
      </w:r>
      <w:r w:rsidR="00F21E08" w:rsidRPr="00E326EC">
        <w:rPr>
          <w:rFonts w:ascii="Book Antiqua" w:hAnsi="Book Antiqua" w:cs="Arial"/>
          <w:color w:val="000000"/>
        </w:rPr>
        <w:t>.6. Será excluído do cer</w:t>
      </w:r>
      <w:r w:rsidR="00D63CBF">
        <w:rPr>
          <w:rFonts w:ascii="Book Antiqua" w:hAnsi="Book Antiqua" w:cs="Arial"/>
          <w:color w:val="000000"/>
        </w:rPr>
        <w:t>tame, por ato da</w:t>
      </w:r>
      <w:proofErr w:type="gramStart"/>
      <w:r w:rsidR="00D63CBF">
        <w:rPr>
          <w:rFonts w:ascii="Book Antiqua" w:hAnsi="Book Antiqua" w:cs="Arial"/>
          <w:color w:val="000000"/>
        </w:rPr>
        <w:t xml:space="preserve">  </w:t>
      </w:r>
      <w:proofErr w:type="gramEnd"/>
      <w:r w:rsidR="00D63CBF">
        <w:rPr>
          <w:rFonts w:ascii="Book Antiqua" w:hAnsi="Book Antiqua" w:cs="Arial"/>
          <w:color w:val="000000"/>
        </w:rPr>
        <w:t>APRENDER.COM</w:t>
      </w:r>
      <w:r w:rsidR="00F21E08" w:rsidRPr="00E326EC">
        <w:rPr>
          <w:rFonts w:ascii="Book Antiqua" w:hAnsi="Book Antiqua" w:cs="Arial"/>
          <w:color w:val="000000"/>
        </w:rPr>
        <w:t>, o candidato que:</w:t>
      </w:r>
    </w:p>
    <w:p w:rsidR="00F21E08" w:rsidRPr="00E326EC" w:rsidRDefault="00F21E08" w:rsidP="00F21E08">
      <w:pPr>
        <w:autoSpaceDE w:val="0"/>
        <w:autoSpaceDN w:val="0"/>
        <w:adjustRightInd w:val="0"/>
        <w:jc w:val="both"/>
        <w:rPr>
          <w:rFonts w:ascii="Book Antiqua" w:hAnsi="Book Antiqua" w:cs="Arial"/>
          <w:color w:val="000000"/>
        </w:rPr>
      </w:pPr>
      <w:r w:rsidRPr="00E326EC">
        <w:rPr>
          <w:rFonts w:ascii="Book Antiqua" w:hAnsi="Book Antiqua" w:cs="Arial"/>
          <w:color w:val="000000"/>
        </w:rPr>
        <w:t>a) tornar-se culpado por agressões ou descortesias para com qualquer membro da equipe encarregada de realização das provas;</w:t>
      </w:r>
    </w:p>
    <w:p w:rsidR="00F21E08" w:rsidRPr="00E326EC" w:rsidRDefault="00F21E08" w:rsidP="00F21E08">
      <w:pPr>
        <w:autoSpaceDE w:val="0"/>
        <w:autoSpaceDN w:val="0"/>
        <w:adjustRightInd w:val="0"/>
        <w:jc w:val="both"/>
        <w:rPr>
          <w:rFonts w:ascii="Book Antiqua" w:hAnsi="Book Antiqua" w:cs="Arial"/>
          <w:color w:val="000000"/>
        </w:rPr>
      </w:pPr>
      <w:r w:rsidRPr="00E326EC">
        <w:rPr>
          <w:rFonts w:ascii="Book Antiqua" w:hAnsi="Book Antiqua" w:cs="Arial"/>
          <w:color w:val="000000"/>
        </w:rPr>
        <w:t>a) for surpreendido, durante a aplicação das provas, em comunicação com outro candidato, verbalmente, por escrito ou por qualquer outra forma;</w:t>
      </w:r>
    </w:p>
    <w:p w:rsidR="00F21E08" w:rsidRPr="00E326EC" w:rsidRDefault="00F21E08" w:rsidP="00F21E08">
      <w:pPr>
        <w:autoSpaceDE w:val="0"/>
        <w:autoSpaceDN w:val="0"/>
        <w:adjustRightInd w:val="0"/>
        <w:jc w:val="both"/>
        <w:rPr>
          <w:rFonts w:ascii="Book Antiqua" w:hAnsi="Book Antiqua" w:cs="Arial"/>
          <w:color w:val="000000"/>
        </w:rPr>
      </w:pPr>
      <w:r w:rsidRPr="00E326EC">
        <w:rPr>
          <w:rFonts w:ascii="Book Antiqua" w:hAnsi="Book Antiqua" w:cs="Arial"/>
          <w:color w:val="000000"/>
        </w:rPr>
        <w:t>b) for flagrado, utilizando-se de qualquer meio, visando burlar a prova, ou que apresentar falsa identificação pessoal;</w:t>
      </w:r>
    </w:p>
    <w:p w:rsidR="00F21E08" w:rsidRPr="00E326EC" w:rsidRDefault="00F21E08" w:rsidP="00F21E08">
      <w:pPr>
        <w:autoSpaceDE w:val="0"/>
        <w:autoSpaceDN w:val="0"/>
        <w:adjustRightInd w:val="0"/>
        <w:jc w:val="both"/>
        <w:rPr>
          <w:rFonts w:ascii="Book Antiqua" w:hAnsi="Book Antiqua" w:cs="Arial"/>
          <w:color w:val="000000"/>
        </w:rPr>
      </w:pPr>
      <w:r w:rsidRPr="00E326EC">
        <w:rPr>
          <w:rFonts w:ascii="Book Antiqua" w:hAnsi="Book Antiqua" w:cs="Arial"/>
          <w:color w:val="000000"/>
        </w:rPr>
        <w:t>c) ausentar-se da sala de prova durante a sua realização, sem estar acompanhado de um fiscal.</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D42392" w:rsidP="00F21E08">
      <w:pPr>
        <w:autoSpaceDE w:val="0"/>
        <w:autoSpaceDN w:val="0"/>
        <w:adjustRightInd w:val="0"/>
        <w:jc w:val="both"/>
        <w:rPr>
          <w:rFonts w:ascii="Book Antiqua" w:hAnsi="Book Antiqua" w:cs="Arial"/>
          <w:color w:val="000000"/>
        </w:rPr>
      </w:pPr>
      <w:r>
        <w:rPr>
          <w:rFonts w:ascii="Book Antiqua" w:hAnsi="Book Antiqua" w:cs="Arial"/>
          <w:color w:val="000000"/>
        </w:rPr>
        <w:t>15</w:t>
      </w:r>
      <w:r w:rsidR="00F21E08" w:rsidRPr="00E326EC">
        <w:rPr>
          <w:rFonts w:ascii="Book Antiqua" w:hAnsi="Book Antiqua" w:cs="Arial"/>
          <w:color w:val="000000"/>
        </w:rPr>
        <w:t>.7. A inscrição do candidato implicará o conhecimento e a tácita aceitação das condições estabelecidas neste Edital.</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D42392" w:rsidP="00F21E08">
      <w:pPr>
        <w:autoSpaceDE w:val="0"/>
        <w:autoSpaceDN w:val="0"/>
        <w:adjustRightInd w:val="0"/>
        <w:jc w:val="both"/>
        <w:rPr>
          <w:rFonts w:ascii="Book Antiqua" w:hAnsi="Book Antiqua" w:cs="Arial"/>
          <w:color w:val="000000"/>
        </w:rPr>
      </w:pPr>
      <w:r>
        <w:rPr>
          <w:rFonts w:ascii="Book Antiqua" w:hAnsi="Book Antiqua" w:cs="Arial"/>
          <w:color w:val="000000"/>
        </w:rPr>
        <w:t>15</w:t>
      </w:r>
      <w:r w:rsidR="00F21E08" w:rsidRPr="00E326EC">
        <w:rPr>
          <w:rFonts w:ascii="Book Antiqua" w:hAnsi="Book Antiqua" w:cs="Arial"/>
          <w:color w:val="000000"/>
        </w:rPr>
        <w:t>.8. A candidata que tiver necessidade de amamentar durante a realização das provas, além de solicitar o atendimento especial para esse fim, deverá levar um (a) acompanhante, que ficará em sala reservada para essa finalidade e que será responsável pela guarda da criança; caso contrário, ficará impossibilitada de realizar as provas.</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D42392" w:rsidP="00F21E08">
      <w:pPr>
        <w:autoSpaceDE w:val="0"/>
        <w:autoSpaceDN w:val="0"/>
        <w:adjustRightInd w:val="0"/>
        <w:jc w:val="both"/>
        <w:rPr>
          <w:rFonts w:ascii="Book Antiqua" w:hAnsi="Book Antiqua" w:cs="Arial"/>
          <w:color w:val="000000"/>
        </w:rPr>
      </w:pPr>
      <w:r>
        <w:rPr>
          <w:rFonts w:ascii="Book Antiqua" w:hAnsi="Book Antiqua" w:cs="Arial"/>
          <w:color w:val="000000"/>
        </w:rPr>
        <w:t>15</w:t>
      </w:r>
      <w:r w:rsidR="00F21E08" w:rsidRPr="00E326EC">
        <w:rPr>
          <w:rFonts w:ascii="Book Antiqua" w:hAnsi="Book Antiqua" w:cs="Arial"/>
          <w:color w:val="000000"/>
        </w:rPr>
        <w:t xml:space="preserve">.9. Os casos não previstos neste Edital serão resolvidos, conjuntamente, pela </w:t>
      </w:r>
      <w:r w:rsidR="00D63CBF">
        <w:rPr>
          <w:rFonts w:ascii="Book Antiqua" w:hAnsi="Book Antiqua" w:cs="Arial"/>
          <w:color w:val="000000"/>
        </w:rPr>
        <w:t xml:space="preserve">APRENDER.COM </w:t>
      </w:r>
      <w:r w:rsidR="00F21E08" w:rsidRPr="00E326EC">
        <w:rPr>
          <w:rFonts w:ascii="Book Antiqua" w:hAnsi="Book Antiqua" w:cs="Arial"/>
          <w:color w:val="000000"/>
        </w:rPr>
        <w:t>e pela Comissão Especial do Processo Seletivo do Município de Erval Velho.</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D42392" w:rsidP="00F21E08">
      <w:pPr>
        <w:autoSpaceDE w:val="0"/>
        <w:autoSpaceDN w:val="0"/>
        <w:adjustRightInd w:val="0"/>
        <w:jc w:val="both"/>
        <w:rPr>
          <w:rFonts w:ascii="Book Antiqua" w:hAnsi="Book Antiqua" w:cs="Arial"/>
        </w:rPr>
      </w:pPr>
      <w:r>
        <w:rPr>
          <w:rFonts w:ascii="Book Antiqua" w:hAnsi="Book Antiqua" w:cs="Arial"/>
        </w:rPr>
        <w:lastRenderedPageBreak/>
        <w:t>15</w:t>
      </w:r>
      <w:r w:rsidR="00F21E08" w:rsidRPr="00E326EC">
        <w:rPr>
          <w:rFonts w:ascii="Book Antiqua" w:hAnsi="Book Antiqua" w:cs="Arial"/>
        </w:rPr>
        <w:t xml:space="preserve">.10. O candidato que não quiser ser contratado ou não apresentar a documentação exigida não perderá o direito de nova convocação, passando para o final da lista desde que assim o requeira. </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D42392" w:rsidP="00F21E08">
      <w:pPr>
        <w:autoSpaceDE w:val="0"/>
        <w:autoSpaceDN w:val="0"/>
        <w:adjustRightInd w:val="0"/>
        <w:jc w:val="both"/>
        <w:rPr>
          <w:rFonts w:ascii="Book Antiqua" w:hAnsi="Book Antiqua" w:cs="Arial"/>
          <w:color w:val="000000"/>
        </w:rPr>
      </w:pPr>
      <w:r>
        <w:rPr>
          <w:rFonts w:ascii="Book Antiqua" w:hAnsi="Book Antiqua" w:cs="Arial"/>
          <w:color w:val="000000"/>
        </w:rPr>
        <w:t>15</w:t>
      </w:r>
      <w:r w:rsidR="00F21E08" w:rsidRPr="00E326EC">
        <w:rPr>
          <w:rFonts w:ascii="Book Antiqua" w:hAnsi="Book Antiqua" w:cs="Arial"/>
          <w:color w:val="000000"/>
        </w:rPr>
        <w:t>.11. São partes integrantes deste Edital os seguintes anexos:</w:t>
      </w:r>
    </w:p>
    <w:p w:rsidR="00F21E08" w:rsidRDefault="00F21E08" w:rsidP="00F21E08">
      <w:pPr>
        <w:autoSpaceDE w:val="0"/>
        <w:autoSpaceDN w:val="0"/>
        <w:adjustRightInd w:val="0"/>
        <w:jc w:val="both"/>
        <w:rPr>
          <w:rFonts w:ascii="Book Antiqua" w:hAnsi="Book Antiqua" w:cs="Arial"/>
          <w:color w:val="000000"/>
        </w:rPr>
      </w:pPr>
      <w:r w:rsidRPr="00E326EC">
        <w:rPr>
          <w:rFonts w:ascii="Book Antiqua" w:hAnsi="Book Antiqua" w:cs="Arial"/>
          <w:color w:val="000000"/>
        </w:rPr>
        <w:t>a) ANEXO I – Dos Cargos, Salários e Habilitações Mínimas;</w:t>
      </w:r>
    </w:p>
    <w:p w:rsidR="00B40042" w:rsidRPr="00B40042" w:rsidRDefault="00F47C3B" w:rsidP="00B40042">
      <w:pPr>
        <w:autoSpaceDE w:val="0"/>
        <w:autoSpaceDN w:val="0"/>
        <w:adjustRightInd w:val="0"/>
        <w:jc w:val="both"/>
        <w:rPr>
          <w:rFonts w:ascii="Book Antiqua" w:hAnsi="Book Antiqua" w:cs="Arial"/>
          <w:color w:val="000000"/>
        </w:rPr>
      </w:pPr>
      <w:proofErr w:type="gramStart"/>
      <w:r>
        <w:rPr>
          <w:rFonts w:ascii="Book Antiqua" w:hAnsi="Book Antiqua" w:cs="Arial"/>
          <w:color w:val="000000"/>
        </w:rPr>
        <w:t>b)</w:t>
      </w:r>
      <w:proofErr w:type="gramEnd"/>
      <w:r w:rsidRPr="00E326EC">
        <w:rPr>
          <w:rFonts w:ascii="Book Antiqua" w:hAnsi="Book Antiqua" w:cs="Arial"/>
          <w:color w:val="000000"/>
        </w:rPr>
        <w:t>ANEXO II</w:t>
      </w:r>
      <w:r>
        <w:rPr>
          <w:rFonts w:ascii="Book Antiqua" w:hAnsi="Book Antiqua" w:cs="Arial"/>
          <w:color w:val="000000"/>
        </w:rPr>
        <w:t xml:space="preserve"> – D</w:t>
      </w:r>
      <w:r w:rsidRPr="00B40042">
        <w:rPr>
          <w:rFonts w:ascii="Book Antiqua" w:hAnsi="Book Antiqua" w:cs="Arial"/>
          <w:color w:val="000000"/>
        </w:rPr>
        <w:t>o co</w:t>
      </w:r>
      <w:r>
        <w:rPr>
          <w:rFonts w:ascii="Book Antiqua" w:hAnsi="Book Antiqua" w:cs="Arial"/>
          <w:color w:val="000000"/>
        </w:rPr>
        <w:t xml:space="preserve">nteúdo programático geral para </w:t>
      </w:r>
      <w:r w:rsidRPr="00B40042">
        <w:rPr>
          <w:rFonts w:ascii="Book Antiqua" w:hAnsi="Book Antiqua" w:cs="Arial"/>
          <w:color w:val="000000"/>
        </w:rPr>
        <w:t xml:space="preserve">os cargos de nível </w:t>
      </w:r>
      <w:r>
        <w:rPr>
          <w:rFonts w:ascii="Book Antiqua" w:hAnsi="Book Antiqua" w:cs="Arial"/>
          <w:color w:val="000000"/>
        </w:rPr>
        <w:t>alfabetizado e Ensino Fundamental</w:t>
      </w:r>
    </w:p>
    <w:p w:rsidR="00B40042" w:rsidRDefault="00F47C3B" w:rsidP="00F21E08">
      <w:pPr>
        <w:autoSpaceDE w:val="0"/>
        <w:autoSpaceDN w:val="0"/>
        <w:adjustRightInd w:val="0"/>
        <w:jc w:val="both"/>
        <w:rPr>
          <w:rFonts w:ascii="Book Antiqua" w:hAnsi="Book Antiqua" w:cs="Arial"/>
          <w:color w:val="000000"/>
        </w:rPr>
      </w:pPr>
      <w:r>
        <w:rPr>
          <w:rFonts w:ascii="Book Antiqua" w:hAnsi="Book Antiqua" w:cs="Arial"/>
          <w:color w:val="000000"/>
        </w:rPr>
        <w:t>c</w:t>
      </w:r>
      <w:r w:rsidR="001639C7">
        <w:rPr>
          <w:rFonts w:ascii="Book Antiqua" w:hAnsi="Book Antiqua" w:cs="Arial"/>
          <w:color w:val="000000"/>
        </w:rPr>
        <w:t>) ANEXO III - D</w:t>
      </w:r>
      <w:r w:rsidR="001639C7" w:rsidRPr="00B40042">
        <w:rPr>
          <w:rFonts w:ascii="Book Antiqua" w:hAnsi="Book Antiqua" w:cs="Arial"/>
          <w:color w:val="000000"/>
        </w:rPr>
        <w:t>o co</w:t>
      </w:r>
      <w:r w:rsidR="001639C7">
        <w:rPr>
          <w:rFonts w:ascii="Book Antiqua" w:hAnsi="Book Antiqua" w:cs="Arial"/>
          <w:color w:val="000000"/>
        </w:rPr>
        <w:t xml:space="preserve">nteúdo programático geral para </w:t>
      </w:r>
      <w:r w:rsidR="001639C7" w:rsidRPr="00B40042">
        <w:rPr>
          <w:rFonts w:ascii="Book Antiqua" w:hAnsi="Book Antiqua" w:cs="Arial"/>
          <w:color w:val="000000"/>
        </w:rPr>
        <w:t xml:space="preserve">os cargos de nível </w:t>
      </w:r>
      <w:r w:rsidR="001639C7">
        <w:rPr>
          <w:rFonts w:ascii="Book Antiqua" w:hAnsi="Book Antiqua" w:cs="Arial"/>
          <w:color w:val="000000"/>
        </w:rPr>
        <w:t>Médio e Ensino Superior.</w:t>
      </w:r>
    </w:p>
    <w:p w:rsidR="00F21E08" w:rsidRPr="00E326EC" w:rsidRDefault="00F47C3B" w:rsidP="00F21E08">
      <w:pPr>
        <w:autoSpaceDE w:val="0"/>
        <w:autoSpaceDN w:val="0"/>
        <w:adjustRightInd w:val="0"/>
        <w:jc w:val="both"/>
        <w:rPr>
          <w:rFonts w:ascii="Book Antiqua" w:hAnsi="Book Antiqua" w:cs="Arial"/>
          <w:color w:val="000000"/>
        </w:rPr>
      </w:pPr>
      <w:r>
        <w:rPr>
          <w:rFonts w:ascii="Book Antiqua" w:hAnsi="Book Antiqua" w:cs="Arial"/>
          <w:color w:val="000000"/>
        </w:rPr>
        <w:t>d</w:t>
      </w:r>
      <w:r w:rsidR="001639C7">
        <w:rPr>
          <w:rFonts w:ascii="Book Antiqua" w:hAnsi="Book Antiqua" w:cs="Arial"/>
          <w:color w:val="000000"/>
        </w:rPr>
        <w:t xml:space="preserve">) ANEXO </w:t>
      </w:r>
      <w:r w:rsidR="00F21E08" w:rsidRPr="00E326EC">
        <w:rPr>
          <w:rFonts w:ascii="Book Antiqua" w:hAnsi="Book Antiqua" w:cs="Arial"/>
          <w:color w:val="000000"/>
        </w:rPr>
        <w:t>I</w:t>
      </w:r>
      <w:r w:rsidR="001639C7">
        <w:rPr>
          <w:rFonts w:ascii="Book Antiqua" w:hAnsi="Book Antiqua" w:cs="Arial"/>
          <w:color w:val="000000"/>
        </w:rPr>
        <w:t>V – Do Conhecimento Específico aos cargos.</w:t>
      </w:r>
    </w:p>
    <w:p w:rsidR="00F21E08" w:rsidRPr="00E326EC" w:rsidRDefault="00F47C3B" w:rsidP="00F21E08">
      <w:pPr>
        <w:autoSpaceDE w:val="0"/>
        <w:autoSpaceDN w:val="0"/>
        <w:adjustRightInd w:val="0"/>
        <w:jc w:val="both"/>
        <w:rPr>
          <w:rFonts w:ascii="Book Antiqua" w:hAnsi="Book Antiqua" w:cs="Arial"/>
          <w:color w:val="000000"/>
        </w:rPr>
      </w:pPr>
      <w:r>
        <w:rPr>
          <w:rFonts w:ascii="Book Antiqua" w:hAnsi="Book Antiqua" w:cs="Arial"/>
          <w:color w:val="000000"/>
        </w:rPr>
        <w:t>e</w:t>
      </w:r>
      <w:r w:rsidR="00F21E08" w:rsidRPr="00E326EC">
        <w:rPr>
          <w:rFonts w:ascii="Book Antiqua" w:hAnsi="Book Antiqua" w:cs="Arial"/>
          <w:color w:val="000000"/>
        </w:rPr>
        <w:t>) ANEXO V – Do Cronograma Previsto.</w:t>
      </w:r>
    </w:p>
    <w:p w:rsidR="00F21E08" w:rsidRPr="00E326EC" w:rsidRDefault="00F21E08" w:rsidP="00F21E08">
      <w:pPr>
        <w:autoSpaceDE w:val="0"/>
        <w:autoSpaceDN w:val="0"/>
        <w:adjustRightInd w:val="0"/>
        <w:jc w:val="both"/>
        <w:rPr>
          <w:rFonts w:ascii="Book Antiqua" w:hAnsi="Book Antiqua" w:cs="Arial"/>
          <w:color w:val="000000"/>
        </w:rPr>
      </w:pPr>
    </w:p>
    <w:p w:rsidR="00F21E08" w:rsidRPr="00E326EC" w:rsidRDefault="00D42392" w:rsidP="00F21E08">
      <w:pPr>
        <w:autoSpaceDE w:val="0"/>
        <w:autoSpaceDN w:val="0"/>
        <w:adjustRightInd w:val="0"/>
        <w:jc w:val="both"/>
        <w:rPr>
          <w:rFonts w:ascii="Book Antiqua" w:hAnsi="Book Antiqua" w:cs="Arial"/>
          <w:color w:val="000000"/>
        </w:rPr>
      </w:pPr>
      <w:r>
        <w:rPr>
          <w:rFonts w:ascii="Book Antiqua" w:hAnsi="Book Antiqua" w:cs="Arial"/>
          <w:color w:val="000000"/>
        </w:rPr>
        <w:t>15.12</w:t>
      </w:r>
      <w:r w:rsidR="00F21E08" w:rsidRPr="00E326EC">
        <w:rPr>
          <w:rFonts w:ascii="Book Antiqua" w:hAnsi="Book Antiqua" w:cs="Arial"/>
          <w:color w:val="000000"/>
        </w:rPr>
        <w:t xml:space="preserve">. Será publicado um extrato do presente Edital para fins de publicidade, no mural público da Prefeitura e demais órgãos de comunicação oficial do Município sendo que este Edital completo estará disponível na Prefeitura Municipal de Erval Velho a partir do dia </w:t>
      </w:r>
      <w:r w:rsidR="00ED6E3F">
        <w:rPr>
          <w:rFonts w:ascii="Book Antiqua" w:hAnsi="Book Antiqua" w:cs="Arial"/>
          <w:color w:val="000000"/>
        </w:rPr>
        <w:t>04/11</w:t>
      </w:r>
      <w:r w:rsidR="000C50C0">
        <w:rPr>
          <w:rFonts w:ascii="Book Antiqua" w:hAnsi="Book Antiqua" w:cs="Arial"/>
          <w:color w:val="000000"/>
        </w:rPr>
        <w:t>/2013</w:t>
      </w:r>
      <w:r w:rsidR="00F21E08" w:rsidRPr="00E326EC">
        <w:rPr>
          <w:rFonts w:ascii="Book Antiqua" w:hAnsi="Book Antiqua" w:cs="Arial"/>
          <w:color w:val="000000"/>
        </w:rPr>
        <w:t>.</w:t>
      </w:r>
    </w:p>
    <w:p w:rsidR="00F21E08" w:rsidRPr="00E326EC" w:rsidRDefault="00F21E08" w:rsidP="00F21E08">
      <w:pPr>
        <w:autoSpaceDE w:val="0"/>
        <w:autoSpaceDN w:val="0"/>
        <w:adjustRightInd w:val="0"/>
        <w:jc w:val="both"/>
        <w:rPr>
          <w:rFonts w:ascii="Book Antiqua" w:hAnsi="Book Antiqua" w:cs="Arial"/>
          <w:color w:val="000000"/>
        </w:rPr>
      </w:pPr>
    </w:p>
    <w:p w:rsidR="00F21E08" w:rsidRDefault="00F21E08" w:rsidP="00F21E08">
      <w:pPr>
        <w:autoSpaceDE w:val="0"/>
        <w:autoSpaceDN w:val="0"/>
        <w:adjustRightInd w:val="0"/>
        <w:jc w:val="center"/>
        <w:rPr>
          <w:rFonts w:ascii="Book Antiqua" w:hAnsi="Book Antiqua" w:cs="Arial"/>
          <w:color w:val="000000"/>
        </w:rPr>
      </w:pPr>
      <w:proofErr w:type="gramStart"/>
      <w:r w:rsidRPr="00E326EC">
        <w:rPr>
          <w:rFonts w:ascii="Book Antiqua" w:hAnsi="Book Antiqua" w:cs="Arial"/>
          <w:color w:val="000000"/>
        </w:rPr>
        <w:t>Erval Velho</w:t>
      </w:r>
      <w:proofErr w:type="gramEnd"/>
      <w:r w:rsidRPr="00E326EC">
        <w:rPr>
          <w:rFonts w:ascii="Book Antiqua" w:hAnsi="Book Antiqua" w:cs="Arial"/>
          <w:color w:val="000000"/>
        </w:rPr>
        <w:t xml:space="preserve">, SC, </w:t>
      </w:r>
      <w:r w:rsidR="00ED6E3F">
        <w:rPr>
          <w:rFonts w:ascii="Book Antiqua" w:hAnsi="Book Antiqua" w:cs="Arial"/>
          <w:color w:val="000000"/>
        </w:rPr>
        <w:t>04</w:t>
      </w:r>
      <w:r w:rsidRPr="00E326EC">
        <w:rPr>
          <w:rFonts w:ascii="Book Antiqua" w:hAnsi="Book Antiqua" w:cs="Arial"/>
          <w:color w:val="000000"/>
        </w:rPr>
        <w:t xml:space="preserve"> de </w:t>
      </w:r>
      <w:r w:rsidR="00ED6E3F">
        <w:rPr>
          <w:rFonts w:ascii="Book Antiqua" w:hAnsi="Book Antiqua" w:cs="Arial"/>
          <w:color w:val="000000"/>
        </w:rPr>
        <w:t>Novembro</w:t>
      </w:r>
      <w:r w:rsidRPr="00E326EC">
        <w:rPr>
          <w:rFonts w:ascii="Book Antiqua" w:hAnsi="Book Antiqua" w:cs="Arial"/>
          <w:color w:val="000000"/>
        </w:rPr>
        <w:t xml:space="preserve"> de 2</w:t>
      </w:r>
      <w:r w:rsidR="008D6228">
        <w:rPr>
          <w:rFonts w:ascii="Book Antiqua" w:hAnsi="Book Antiqua" w:cs="Arial"/>
          <w:color w:val="000000"/>
        </w:rPr>
        <w:t>013</w:t>
      </w:r>
      <w:r w:rsidRPr="00E326EC">
        <w:rPr>
          <w:rFonts w:ascii="Book Antiqua" w:hAnsi="Book Antiqua" w:cs="Arial"/>
          <w:color w:val="000000"/>
        </w:rPr>
        <w:t>.</w:t>
      </w:r>
    </w:p>
    <w:p w:rsidR="003A115C" w:rsidRDefault="003A115C" w:rsidP="00F21E08">
      <w:pPr>
        <w:autoSpaceDE w:val="0"/>
        <w:autoSpaceDN w:val="0"/>
        <w:adjustRightInd w:val="0"/>
        <w:jc w:val="center"/>
        <w:rPr>
          <w:rFonts w:ascii="Book Antiqua" w:hAnsi="Book Antiqua" w:cs="Arial"/>
          <w:color w:val="000000"/>
        </w:rPr>
      </w:pPr>
    </w:p>
    <w:p w:rsidR="003A115C" w:rsidRDefault="003A115C" w:rsidP="00F21E08">
      <w:pPr>
        <w:autoSpaceDE w:val="0"/>
        <w:autoSpaceDN w:val="0"/>
        <w:adjustRightInd w:val="0"/>
        <w:jc w:val="center"/>
        <w:rPr>
          <w:rFonts w:ascii="Book Antiqua" w:hAnsi="Book Antiqua" w:cs="Arial"/>
          <w:color w:val="000000"/>
        </w:rPr>
      </w:pPr>
    </w:p>
    <w:p w:rsidR="003A115C" w:rsidRDefault="003A115C" w:rsidP="00F21E08">
      <w:pPr>
        <w:autoSpaceDE w:val="0"/>
        <w:autoSpaceDN w:val="0"/>
        <w:adjustRightInd w:val="0"/>
        <w:jc w:val="center"/>
        <w:rPr>
          <w:rFonts w:ascii="Book Antiqua" w:hAnsi="Book Antiqua" w:cs="Arial"/>
          <w:color w:val="000000"/>
        </w:rPr>
      </w:pPr>
    </w:p>
    <w:p w:rsidR="003A115C" w:rsidRDefault="003A115C" w:rsidP="00F21E08">
      <w:pPr>
        <w:autoSpaceDE w:val="0"/>
        <w:autoSpaceDN w:val="0"/>
        <w:adjustRightInd w:val="0"/>
        <w:jc w:val="center"/>
        <w:rPr>
          <w:rFonts w:ascii="Book Antiqua" w:hAnsi="Book Antiqua" w:cs="Arial"/>
          <w:color w:val="000000"/>
        </w:rPr>
      </w:pPr>
      <w:r>
        <w:rPr>
          <w:rFonts w:ascii="Book Antiqua" w:hAnsi="Book Antiqua" w:cs="Arial"/>
          <w:color w:val="000000"/>
        </w:rPr>
        <w:t>____________________________________</w:t>
      </w:r>
    </w:p>
    <w:p w:rsidR="003A115C" w:rsidRDefault="003A115C" w:rsidP="00F21E08">
      <w:pPr>
        <w:autoSpaceDE w:val="0"/>
        <w:autoSpaceDN w:val="0"/>
        <w:adjustRightInd w:val="0"/>
        <w:jc w:val="center"/>
        <w:rPr>
          <w:rFonts w:ascii="Book Antiqua" w:hAnsi="Book Antiqua" w:cs="Arial"/>
          <w:color w:val="000000"/>
        </w:rPr>
      </w:pPr>
      <w:r>
        <w:rPr>
          <w:rFonts w:ascii="Book Antiqua" w:hAnsi="Book Antiqua" w:cs="Arial"/>
          <w:color w:val="000000"/>
        </w:rPr>
        <w:t xml:space="preserve">Walter Kleber </w:t>
      </w:r>
      <w:proofErr w:type="spellStart"/>
      <w:r>
        <w:rPr>
          <w:rFonts w:ascii="Book Antiqua" w:hAnsi="Book Antiqua" w:cs="Arial"/>
          <w:color w:val="000000"/>
        </w:rPr>
        <w:t>Kucher</w:t>
      </w:r>
      <w:proofErr w:type="spellEnd"/>
      <w:r>
        <w:rPr>
          <w:rFonts w:ascii="Book Antiqua" w:hAnsi="Book Antiqua" w:cs="Arial"/>
          <w:color w:val="000000"/>
        </w:rPr>
        <w:t xml:space="preserve"> Junior</w:t>
      </w:r>
    </w:p>
    <w:p w:rsidR="003A115C" w:rsidRPr="00E326EC" w:rsidRDefault="003A115C" w:rsidP="00F21E08">
      <w:pPr>
        <w:autoSpaceDE w:val="0"/>
        <w:autoSpaceDN w:val="0"/>
        <w:adjustRightInd w:val="0"/>
        <w:jc w:val="center"/>
        <w:rPr>
          <w:rFonts w:ascii="Book Antiqua" w:hAnsi="Book Antiqua" w:cs="Arial"/>
          <w:color w:val="000000"/>
        </w:rPr>
      </w:pPr>
      <w:r>
        <w:rPr>
          <w:rFonts w:ascii="Book Antiqua" w:hAnsi="Book Antiqua" w:cs="Arial"/>
          <w:color w:val="000000"/>
        </w:rPr>
        <w:t>Prefeito Municipal</w:t>
      </w:r>
    </w:p>
    <w:p w:rsidR="002A19C1" w:rsidRPr="004127E0" w:rsidRDefault="002A19C1" w:rsidP="00F21E08">
      <w:pPr>
        <w:autoSpaceDE w:val="0"/>
        <w:autoSpaceDN w:val="0"/>
        <w:adjustRightInd w:val="0"/>
        <w:jc w:val="both"/>
        <w:rPr>
          <w:rFonts w:ascii="Book Antiqua" w:hAnsi="Book Antiqua" w:cs="Arial"/>
          <w:b/>
          <w:bCs/>
        </w:rPr>
      </w:pPr>
    </w:p>
    <w:p w:rsidR="002A19C1" w:rsidRPr="004127E0" w:rsidRDefault="002A19C1" w:rsidP="00914A3A">
      <w:pPr>
        <w:autoSpaceDE w:val="0"/>
        <w:autoSpaceDN w:val="0"/>
        <w:adjustRightInd w:val="0"/>
        <w:jc w:val="center"/>
        <w:rPr>
          <w:rFonts w:ascii="Book Antiqua" w:hAnsi="Book Antiqua" w:cs="Arial"/>
          <w:b/>
          <w:bCs/>
        </w:rPr>
      </w:pPr>
    </w:p>
    <w:p w:rsidR="002A19C1" w:rsidRPr="004127E0" w:rsidRDefault="002A19C1" w:rsidP="00914A3A">
      <w:pPr>
        <w:autoSpaceDE w:val="0"/>
        <w:autoSpaceDN w:val="0"/>
        <w:adjustRightInd w:val="0"/>
        <w:jc w:val="center"/>
        <w:rPr>
          <w:rFonts w:ascii="Book Antiqua" w:hAnsi="Book Antiqua" w:cs="Arial"/>
          <w:b/>
          <w:bCs/>
        </w:rPr>
      </w:pPr>
    </w:p>
    <w:p w:rsidR="002A19C1" w:rsidRPr="004127E0" w:rsidRDefault="002A19C1" w:rsidP="00914A3A">
      <w:pPr>
        <w:autoSpaceDE w:val="0"/>
        <w:autoSpaceDN w:val="0"/>
        <w:adjustRightInd w:val="0"/>
        <w:jc w:val="center"/>
        <w:rPr>
          <w:rFonts w:ascii="Book Antiqua" w:hAnsi="Book Antiqua" w:cs="Arial"/>
          <w:b/>
          <w:bCs/>
        </w:rPr>
      </w:pPr>
    </w:p>
    <w:p w:rsidR="002A19C1" w:rsidRPr="004127E0" w:rsidRDefault="002A19C1" w:rsidP="00914A3A">
      <w:pPr>
        <w:autoSpaceDE w:val="0"/>
        <w:autoSpaceDN w:val="0"/>
        <w:adjustRightInd w:val="0"/>
        <w:jc w:val="center"/>
        <w:rPr>
          <w:rFonts w:ascii="Book Antiqua" w:hAnsi="Book Antiqua" w:cs="Arial"/>
          <w:b/>
          <w:bCs/>
        </w:rPr>
      </w:pPr>
    </w:p>
    <w:p w:rsidR="002A19C1" w:rsidRPr="004127E0" w:rsidRDefault="002A19C1" w:rsidP="00914A3A">
      <w:pPr>
        <w:autoSpaceDE w:val="0"/>
        <w:autoSpaceDN w:val="0"/>
        <w:adjustRightInd w:val="0"/>
        <w:jc w:val="center"/>
        <w:rPr>
          <w:rFonts w:ascii="Book Antiqua" w:hAnsi="Book Antiqua" w:cs="Arial"/>
          <w:b/>
          <w:bCs/>
        </w:rPr>
      </w:pPr>
    </w:p>
    <w:p w:rsidR="005802F1" w:rsidRPr="004127E0" w:rsidRDefault="005802F1" w:rsidP="00683B02">
      <w:pPr>
        <w:autoSpaceDE w:val="0"/>
        <w:autoSpaceDN w:val="0"/>
        <w:adjustRightInd w:val="0"/>
        <w:rPr>
          <w:rFonts w:ascii="Book Antiqua" w:hAnsi="Book Antiqua" w:cs="Arial"/>
          <w:b/>
          <w:bCs/>
        </w:rPr>
      </w:pPr>
    </w:p>
    <w:p w:rsidR="00622551" w:rsidRPr="004127E0" w:rsidRDefault="00622551" w:rsidP="001737AF">
      <w:pPr>
        <w:autoSpaceDE w:val="0"/>
        <w:autoSpaceDN w:val="0"/>
        <w:adjustRightInd w:val="0"/>
        <w:rPr>
          <w:rFonts w:ascii="Book Antiqua" w:hAnsi="Book Antiqua" w:cs="Arial"/>
          <w:b/>
          <w:bCs/>
        </w:rPr>
      </w:pPr>
    </w:p>
    <w:p w:rsidR="00CE152A" w:rsidRPr="004127E0" w:rsidRDefault="00CE152A" w:rsidP="001737AF">
      <w:pPr>
        <w:autoSpaceDE w:val="0"/>
        <w:autoSpaceDN w:val="0"/>
        <w:adjustRightInd w:val="0"/>
        <w:rPr>
          <w:rFonts w:ascii="Book Antiqua" w:hAnsi="Book Antiqua" w:cs="Arial"/>
          <w:b/>
          <w:bCs/>
        </w:rPr>
      </w:pPr>
    </w:p>
    <w:p w:rsidR="00CE152A" w:rsidRPr="004127E0" w:rsidRDefault="00CE152A" w:rsidP="001737AF">
      <w:pPr>
        <w:autoSpaceDE w:val="0"/>
        <w:autoSpaceDN w:val="0"/>
        <w:adjustRightInd w:val="0"/>
        <w:rPr>
          <w:rFonts w:ascii="Book Antiqua" w:hAnsi="Book Antiqua" w:cs="Arial"/>
          <w:b/>
          <w:bCs/>
        </w:rPr>
      </w:pPr>
    </w:p>
    <w:p w:rsidR="00CE152A" w:rsidRPr="004127E0" w:rsidRDefault="00CE152A" w:rsidP="001737AF">
      <w:pPr>
        <w:autoSpaceDE w:val="0"/>
        <w:autoSpaceDN w:val="0"/>
        <w:adjustRightInd w:val="0"/>
        <w:rPr>
          <w:rFonts w:ascii="Book Antiqua" w:hAnsi="Book Antiqua" w:cs="Arial"/>
          <w:b/>
          <w:bCs/>
        </w:rPr>
      </w:pPr>
    </w:p>
    <w:p w:rsidR="00CE152A" w:rsidRPr="004127E0" w:rsidRDefault="00CE152A" w:rsidP="001737AF">
      <w:pPr>
        <w:autoSpaceDE w:val="0"/>
        <w:autoSpaceDN w:val="0"/>
        <w:adjustRightInd w:val="0"/>
        <w:rPr>
          <w:rFonts w:ascii="Book Antiqua" w:hAnsi="Book Antiqua" w:cs="Arial"/>
          <w:b/>
          <w:bCs/>
        </w:rPr>
      </w:pPr>
    </w:p>
    <w:p w:rsidR="00E83019" w:rsidRPr="004127E0" w:rsidRDefault="00E83019" w:rsidP="001737AF">
      <w:pPr>
        <w:autoSpaceDE w:val="0"/>
        <w:autoSpaceDN w:val="0"/>
        <w:adjustRightInd w:val="0"/>
        <w:rPr>
          <w:rFonts w:ascii="Book Antiqua" w:hAnsi="Book Antiqua" w:cs="Arial"/>
          <w:b/>
          <w:bCs/>
        </w:rPr>
      </w:pPr>
    </w:p>
    <w:p w:rsidR="00E83019" w:rsidRPr="004127E0" w:rsidRDefault="00E83019" w:rsidP="001737AF">
      <w:pPr>
        <w:autoSpaceDE w:val="0"/>
        <w:autoSpaceDN w:val="0"/>
        <w:adjustRightInd w:val="0"/>
        <w:rPr>
          <w:rFonts w:ascii="Book Antiqua" w:hAnsi="Book Antiqua" w:cs="Arial"/>
          <w:b/>
          <w:bCs/>
        </w:rPr>
      </w:pPr>
    </w:p>
    <w:p w:rsidR="00E83019" w:rsidRPr="004127E0" w:rsidRDefault="00E83019" w:rsidP="001737AF">
      <w:pPr>
        <w:autoSpaceDE w:val="0"/>
        <w:autoSpaceDN w:val="0"/>
        <w:adjustRightInd w:val="0"/>
        <w:rPr>
          <w:rFonts w:ascii="Book Antiqua" w:hAnsi="Book Antiqua" w:cs="Arial"/>
          <w:b/>
          <w:bCs/>
        </w:rPr>
      </w:pPr>
    </w:p>
    <w:p w:rsidR="00E83019" w:rsidRPr="004127E0" w:rsidRDefault="00E83019" w:rsidP="001737AF">
      <w:pPr>
        <w:autoSpaceDE w:val="0"/>
        <w:autoSpaceDN w:val="0"/>
        <w:adjustRightInd w:val="0"/>
        <w:rPr>
          <w:rFonts w:ascii="Book Antiqua" w:hAnsi="Book Antiqua" w:cs="Arial"/>
          <w:b/>
          <w:bCs/>
        </w:rPr>
      </w:pPr>
    </w:p>
    <w:p w:rsidR="00E83019" w:rsidRPr="004127E0" w:rsidRDefault="00E83019" w:rsidP="001737AF">
      <w:pPr>
        <w:autoSpaceDE w:val="0"/>
        <w:autoSpaceDN w:val="0"/>
        <w:adjustRightInd w:val="0"/>
        <w:rPr>
          <w:rFonts w:ascii="Book Antiqua" w:hAnsi="Book Antiqua" w:cs="Arial"/>
          <w:b/>
          <w:bCs/>
        </w:rPr>
      </w:pPr>
    </w:p>
    <w:p w:rsidR="00AA7A25" w:rsidRDefault="00AA7A25" w:rsidP="001737AF">
      <w:pPr>
        <w:autoSpaceDE w:val="0"/>
        <w:autoSpaceDN w:val="0"/>
        <w:adjustRightInd w:val="0"/>
        <w:rPr>
          <w:rFonts w:ascii="Book Antiqua" w:hAnsi="Book Antiqua" w:cs="Arial"/>
          <w:b/>
          <w:bCs/>
        </w:rPr>
      </w:pPr>
    </w:p>
    <w:p w:rsidR="00EC41A5" w:rsidRDefault="00EC41A5" w:rsidP="001737AF">
      <w:pPr>
        <w:autoSpaceDE w:val="0"/>
        <w:autoSpaceDN w:val="0"/>
        <w:adjustRightInd w:val="0"/>
        <w:rPr>
          <w:rFonts w:ascii="Book Antiqua" w:hAnsi="Book Antiqua" w:cs="Arial"/>
          <w:b/>
          <w:bCs/>
        </w:rPr>
      </w:pPr>
    </w:p>
    <w:p w:rsidR="00EC41A5" w:rsidRDefault="00EC41A5" w:rsidP="001737AF">
      <w:pPr>
        <w:autoSpaceDE w:val="0"/>
        <w:autoSpaceDN w:val="0"/>
        <w:adjustRightInd w:val="0"/>
        <w:rPr>
          <w:rFonts w:ascii="Book Antiqua" w:hAnsi="Book Antiqua" w:cs="Arial"/>
          <w:b/>
          <w:bCs/>
        </w:rPr>
      </w:pPr>
    </w:p>
    <w:p w:rsidR="00EC41A5" w:rsidRDefault="00EC41A5" w:rsidP="001737AF">
      <w:pPr>
        <w:autoSpaceDE w:val="0"/>
        <w:autoSpaceDN w:val="0"/>
        <w:adjustRightInd w:val="0"/>
        <w:rPr>
          <w:rFonts w:ascii="Book Antiqua" w:hAnsi="Book Antiqua" w:cs="Arial"/>
          <w:b/>
          <w:bCs/>
        </w:rPr>
      </w:pPr>
    </w:p>
    <w:p w:rsidR="00EC41A5" w:rsidRDefault="00EC41A5" w:rsidP="001737AF">
      <w:pPr>
        <w:autoSpaceDE w:val="0"/>
        <w:autoSpaceDN w:val="0"/>
        <w:adjustRightInd w:val="0"/>
        <w:rPr>
          <w:rFonts w:ascii="Book Antiqua" w:hAnsi="Book Antiqua" w:cs="Arial"/>
          <w:b/>
          <w:bCs/>
        </w:rPr>
      </w:pPr>
    </w:p>
    <w:p w:rsidR="00EC41A5" w:rsidRDefault="00EC41A5" w:rsidP="001737AF">
      <w:pPr>
        <w:autoSpaceDE w:val="0"/>
        <w:autoSpaceDN w:val="0"/>
        <w:adjustRightInd w:val="0"/>
        <w:rPr>
          <w:rFonts w:ascii="Book Antiqua" w:hAnsi="Book Antiqua" w:cs="Arial"/>
          <w:b/>
          <w:bCs/>
        </w:rPr>
      </w:pPr>
    </w:p>
    <w:p w:rsidR="00EC41A5" w:rsidRDefault="00EC41A5" w:rsidP="001737AF">
      <w:pPr>
        <w:autoSpaceDE w:val="0"/>
        <w:autoSpaceDN w:val="0"/>
        <w:adjustRightInd w:val="0"/>
        <w:rPr>
          <w:rFonts w:ascii="Book Antiqua" w:hAnsi="Book Antiqua" w:cs="Arial"/>
          <w:b/>
          <w:bCs/>
        </w:rPr>
      </w:pPr>
    </w:p>
    <w:p w:rsidR="00EC41A5" w:rsidRDefault="00EC41A5" w:rsidP="001737AF">
      <w:pPr>
        <w:autoSpaceDE w:val="0"/>
        <w:autoSpaceDN w:val="0"/>
        <w:adjustRightInd w:val="0"/>
        <w:rPr>
          <w:rFonts w:ascii="Book Antiqua" w:hAnsi="Book Antiqua" w:cs="Arial"/>
          <w:b/>
          <w:bCs/>
        </w:rPr>
      </w:pPr>
    </w:p>
    <w:p w:rsidR="00EC41A5" w:rsidRDefault="00EC41A5" w:rsidP="001737AF">
      <w:pPr>
        <w:autoSpaceDE w:val="0"/>
        <w:autoSpaceDN w:val="0"/>
        <w:adjustRightInd w:val="0"/>
        <w:rPr>
          <w:rFonts w:ascii="Book Antiqua" w:hAnsi="Book Antiqua" w:cs="Arial"/>
          <w:b/>
          <w:bCs/>
        </w:rPr>
      </w:pPr>
    </w:p>
    <w:p w:rsidR="00EC41A5" w:rsidRDefault="00EC41A5" w:rsidP="001737AF">
      <w:pPr>
        <w:autoSpaceDE w:val="0"/>
        <w:autoSpaceDN w:val="0"/>
        <w:adjustRightInd w:val="0"/>
        <w:rPr>
          <w:rFonts w:ascii="Book Antiqua" w:hAnsi="Book Antiqua" w:cs="Arial"/>
          <w:b/>
          <w:bCs/>
        </w:rPr>
      </w:pPr>
    </w:p>
    <w:p w:rsidR="00EC41A5" w:rsidRDefault="00EC41A5" w:rsidP="001737AF">
      <w:pPr>
        <w:autoSpaceDE w:val="0"/>
        <w:autoSpaceDN w:val="0"/>
        <w:adjustRightInd w:val="0"/>
        <w:rPr>
          <w:rFonts w:ascii="Book Antiqua" w:hAnsi="Book Antiqua" w:cs="Arial"/>
          <w:b/>
          <w:bCs/>
        </w:rPr>
      </w:pPr>
    </w:p>
    <w:p w:rsidR="00914A3A" w:rsidRDefault="00914A3A" w:rsidP="00914A3A">
      <w:pPr>
        <w:autoSpaceDE w:val="0"/>
        <w:autoSpaceDN w:val="0"/>
        <w:adjustRightInd w:val="0"/>
        <w:jc w:val="center"/>
        <w:rPr>
          <w:rFonts w:ascii="Book Antiqua" w:hAnsi="Book Antiqua" w:cs="Arial"/>
          <w:b/>
          <w:bCs/>
        </w:rPr>
      </w:pPr>
      <w:r w:rsidRPr="004127E0">
        <w:rPr>
          <w:rFonts w:ascii="Book Antiqua" w:hAnsi="Book Antiqua" w:cs="Arial"/>
          <w:b/>
          <w:bCs/>
        </w:rPr>
        <w:t>ANEXO I</w:t>
      </w:r>
    </w:p>
    <w:p w:rsidR="00622551" w:rsidRDefault="00622551" w:rsidP="00622551">
      <w:pPr>
        <w:autoSpaceDE w:val="0"/>
        <w:autoSpaceDN w:val="0"/>
        <w:adjustRightInd w:val="0"/>
        <w:jc w:val="center"/>
        <w:rPr>
          <w:rFonts w:ascii="Book Antiqua" w:hAnsi="Book Antiqua" w:cs="Arial"/>
          <w:b/>
          <w:bCs/>
        </w:rPr>
      </w:pPr>
      <w:r w:rsidRPr="004127E0">
        <w:rPr>
          <w:rFonts w:ascii="Book Antiqua" w:hAnsi="Book Antiqua" w:cs="Arial"/>
          <w:b/>
          <w:bCs/>
        </w:rPr>
        <w:t xml:space="preserve">DOS CARGOS, VENCIMENTO INICIAL E HABILITAÇÕES </w:t>
      </w:r>
      <w:proofErr w:type="gramStart"/>
      <w:r w:rsidRPr="004127E0">
        <w:rPr>
          <w:rFonts w:ascii="Book Antiqua" w:hAnsi="Book Antiqua" w:cs="Arial"/>
          <w:b/>
          <w:bCs/>
        </w:rPr>
        <w:t>MÍNIMAS</w:t>
      </w:r>
      <w:proofErr w:type="gramEnd"/>
    </w:p>
    <w:p w:rsidR="00AA7A25" w:rsidRDefault="00AA7A25" w:rsidP="00622551">
      <w:pPr>
        <w:autoSpaceDE w:val="0"/>
        <w:autoSpaceDN w:val="0"/>
        <w:adjustRightInd w:val="0"/>
        <w:jc w:val="center"/>
        <w:rPr>
          <w:rFonts w:ascii="Book Antiqua" w:hAnsi="Book Antiqua" w:cs="Arial"/>
          <w:b/>
          <w:bCs/>
        </w:rPr>
      </w:pPr>
    </w:p>
    <w:tbl>
      <w:tblPr>
        <w:tblW w:w="10980"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6"/>
        <w:gridCol w:w="1087"/>
        <w:gridCol w:w="1727"/>
        <w:gridCol w:w="3896"/>
        <w:gridCol w:w="1864"/>
      </w:tblGrid>
      <w:tr w:rsidR="00AA7A25" w:rsidRPr="003E207B" w:rsidTr="00D65C01">
        <w:tc>
          <w:tcPr>
            <w:tcW w:w="2406" w:type="dxa"/>
            <w:tcBorders>
              <w:bottom w:val="single" w:sz="4" w:space="0" w:color="auto"/>
            </w:tcBorders>
            <w:vAlign w:val="center"/>
          </w:tcPr>
          <w:p w:rsidR="00AA7A25" w:rsidRPr="003E207B" w:rsidRDefault="00AA7A25" w:rsidP="00D65C01">
            <w:pPr>
              <w:jc w:val="center"/>
              <w:rPr>
                <w:rFonts w:ascii="Arial" w:hAnsi="Arial" w:cs="Arial"/>
                <w:b/>
                <w:bCs/>
              </w:rPr>
            </w:pPr>
            <w:r w:rsidRPr="003E207B">
              <w:rPr>
                <w:rFonts w:ascii="Arial" w:hAnsi="Arial" w:cs="Arial"/>
                <w:b/>
                <w:bCs/>
              </w:rPr>
              <w:t>Cargos</w:t>
            </w:r>
          </w:p>
        </w:tc>
        <w:tc>
          <w:tcPr>
            <w:tcW w:w="1087" w:type="dxa"/>
            <w:tcBorders>
              <w:bottom w:val="single" w:sz="4" w:space="0" w:color="auto"/>
            </w:tcBorders>
            <w:vAlign w:val="center"/>
          </w:tcPr>
          <w:p w:rsidR="00AA7A25" w:rsidRPr="003E207B" w:rsidRDefault="00AA7A25" w:rsidP="00D65C01">
            <w:pPr>
              <w:jc w:val="center"/>
              <w:rPr>
                <w:rFonts w:ascii="Arial" w:hAnsi="Arial" w:cs="Arial"/>
                <w:b/>
                <w:bCs/>
              </w:rPr>
            </w:pPr>
            <w:r w:rsidRPr="003E207B">
              <w:rPr>
                <w:rFonts w:ascii="Arial" w:hAnsi="Arial" w:cs="Arial"/>
                <w:b/>
                <w:bCs/>
              </w:rPr>
              <w:t>Carga Horária</w:t>
            </w:r>
          </w:p>
          <w:p w:rsidR="00AA7A25" w:rsidRPr="003E207B" w:rsidRDefault="00AA7A25" w:rsidP="00D65C01">
            <w:pPr>
              <w:jc w:val="center"/>
              <w:rPr>
                <w:rFonts w:ascii="Arial" w:hAnsi="Arial" w:cs="Arial"/>
                <w:b/>
                <w:bCs/>
              </w:rPr>
            </w:pPr>
            <w:r w:rsidRPr="003E207B">
              <w:rPr>
                <w:rFonts w:ascii="Arial" w:hAnsi="Arial" w:cs="Arial"/>
                <w:b/>
                <w:bCs/>
              </w:rPr>
              <w:t>Semanal</w:t>
            </w:r>
          </w:p>
        </w:tc>
        <w:tc>
          <w:tcPr>
            <w:tcW w:w="1727" w:type="dxa"/>
            <w:tcBorders>
              <w:bottom w:val="single" w:sz="4" w:space="0" w:color="auto"/>
            </w:tcBorders>
            <w:vAlign w:val="center"/>
          </w:tcPr>
          <w:p w:rsidR="00AA7A25" w:rsidRPr="003E207B" w:rsidRDefault="00AA7A25" w:rsidP="00D65C01">
            <w:pPr>
              <w:jc w:val="center"/>
              <w:rPr>
                <w:rFonts w:ascii="Arial" w:hAnsi="Arial" w:cs="Arial"/>
                <w:b/>
                <w:bCs/>
              </w:rPr>
            </w:pPr>
            <w:r w:rsidRPr="003E207B">
              <w:rPr>
                <w:rFonts w:ascii="Arial" w:hAnsi="Arial" w:cs="Arial"/>
                <w:b/>
                <w:bCs/>
              </w:rPr>
              <w:t>Remuneração</w:t>
            </w:r>
          </w:p>
          <w:p w:rsidR="00AA7A25" w:rsidRPr="003E207B" w:rsidRDefault="00AA7A25" w:rsidP="00D65C01">
            <w:pPr>
              <w:jc w:val="center"/>
              <w:rPr>
                <w:rFonts w:ascii="Arial" w:hAnsi="Arial" w:cs="Arial"/>
                <w:b/>
                <w:bCs/>
              </w:rPr>
            </w:pPr>
            <w:r w:rsidRPr="003E207B">
              <w:rPr>
                <w:rFonts w:ascii="Arial" w:hAnsi="Arial" w:cs="Arial"/>
                <w:b/>
                <w:bCs/>
              </w:rPr>
              <w:t>Mensal</w:t>
            </w:r>
          </w:p>
        </w:tc>
        <w:tc>
          <w:tcPr>
            <w:tcW w:w="3896" w:type="dxa"/>
            <w:tcBorders>
              <w:bottom w:val="single" w:sz="4" w:space="0" w:color="auto"/>
            </w:tcBorders>
            <w:vAlign w:val="center"/>
          </w:tcPr>
          <w:p w:rsidR="00AA7A25" w:rsidRPr="003E207B" w:rsidRDefault="00AA7A25" w:rsidP="00D65C01">
            <w:pPr>
              <w:jc w:val="center"/>
              <w:rPr>
                <w:rFonts w:ascii="Arial" w:hAnsi="Arial" w:cs="Arial"/>
                <w:b/>
                <w:bCs/>
              </w:rPr>
            </w:pPr>
            <w:r w:rsidRPr="003E207B">
              <w:rPr>
                <w:rFonts w:ascii="Arial" w:hAnsi="Arial" w:cs="Arial"/>
                <w:b/>
                <w:bCs/>
              </w:rPr>
              <w:t>Habilitação Mínima</w:t>
            </w:r>
          </w:p>
          <w:p w:rsidR="00AA7A25" w:rsidRPr="003E207B" w:rsidRDefault="00AA7A25" w:rsidP="00D65C01">
            <w:pPr>
              <w:jc w:val="center"/>
              <w:rPr>
                <w:rFonts w:ascii="Arial" w:hAnsi="Arial" w:cs="Arial"/>
                <w:b/>
                <w:bCs/>
              </w:rPr>
            </w:pPr>
            <w:proofErr w:type="gramStart"/>
            <w:r w:rsidRPr="003E207B">
              <w:rPr>
                <w:rFonts w:ascii="Arial" w:hAnsi="Arial" w:cs="Arial"/>
                <w:b/>
                <w:bCs/>
              </w:rPr>
              <w:t>para</w:t>
            </w:r>
            <w:proofErr w:type="gramEnd"/>
            <w:r w:rsidRPr="003E207B">
              <w:rPr>
                <w:rFonts w:ascii="Arial" w:hAnsi="Arial" w:cs="Arial"/>
                <w:b/>
                <w:bCs/>
              </w:rPr>
              <w:t xml:space="preserve"> Contratação</w:t>
            </w:r>
          </w:p>
        </w:tc>
        <w:tc>
          <w:tcPr>
            <w:tcW w:w="1864" w:type="dxa"/>
            <w:tcBorders>
              <w:bottom w:val="single" w:sz="4" w:space="0" w:color="auto"/>
            </w:tcBorders>
            <w:vAlign w:val="center"/>
          </w:tcPr>
          <w:p w:rsidR="00AA7A25" w:rsidRPr="003E207B" w:rsidRDefault="00AA7A25" w:rsidP="00D65C01">
            <w:pPr>
              <w:jc w:val="center"/>
              <w:rPr>
                <w:rFonts w:ascii="Arial" w:hAnsi="Arial" w:cs="Arial"/>
                <w:b/>
                <w:bCs/>
              </w:rPr>
            </w:pPr>
            <w:r w:rsidRPr="003E207B">
              <w:rPr>
                <w:rFonts w:ascii="Arial" w:hAnsi="Arial" w:cs="Arial"/>
                <w:b/>
                <w:bCs/>
              </w:rPr>
              <w:t>Tipo de</w:t>
            </w:r>
          </w:p>
          <w:p w:rsidR="00AA7A25" w:rsidRPr="003E207B" w:rsidRDefault="00AA7A25" w:rsidP="00D65C01">
            <w:pPr>
              <w:jc w:val="center"/>
              <w:rPr>
                <w:rFonts w:ascii="Arial" w:hAnsi="Arial" w:cs="Arial"/>
                <w:b/>
                <w:bCs/>
              </w:rPr>
            </w:pPr>
            <w:r w:rsidRPr="003E207B">
              <w:rPr>
                <w:rFonts w:ascii="Arial" w:hAnsi="Arial" w:cs="Arial"/>
                <w:b/>
                <w:bCs/>
              </w:rPr>
              <w:t>Prova</w:t>
            </w:r>
          </w:p>
        </w:tc>
      </w:tr>
      <w:tr w:rsidR="009F2341" w:rsidRPr="00643EC0" w:rsidTr="00D65C01">
        <w:trPr>
          <w:trHeight w:val="38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Default="009F2341" w:rsidP="00D65C01">
            <w:pPr>
              <w:jc w:val="both"/>
              <w:rPr>
                <w:rFonts w:ascii="Arial" w:hAnsi="Arial" w:cs="Arial"/>
                <w:bCs/>
              </w:rPr>
            </w:pPr>
            <w:r>
              <w:rPr>
                <w:rFonts w:ascii="Arial" w:hAnsi="Arial" w:cs="Arial"/>
                <w:bCs/>
              </w:rPr>
              <w:t>Agente Comunitário de Saúde</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center"/>
              <w:rPr>
                <w:rFonts w:ascii="Arial" w:hAnsi="Arial" w:cs="Arial"/>
                <w:bCs/>
              </w:rPr>
            </w:pPr>
            <w:r>
              <w:rPr>
                <w:rFonts w:ascii="Arial" w:hAnsi="Arial" w:cs="Arial"/>
                <w:bCs/>
              </w:rPr>
              <w:t xml:space="preserve">40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Default="009F2341" w:rsidP="00F670A0">
            <w:pPr>
              <w:jc w:val="center"/>
              <w:rPr>
                <w:rFonts w:ascii="Arial" w:hAnsi="Arial" w:cs="Arial"/>
                <w:bCs/>
              </w:rPr>
            </w:pPr>
            <w:r>
              <w:rPr>
                <w:rFonts w:ascii="Arial" w:hAnsi="Arial" w:cs="Arial"/>
                <w:bCs/>
              </w:rPr>
              <w:t xml:space="preserve">R$ </w:t>
            </w:r>
            <w:r w:rsidR="00F670A0">
              <w:rPr>
                <w:rFonts w:ascii="Arial" w:hAnsi="Arial" w:cs="Arial"/>
                <w:bCs/>
              </w:rPr>
              <w:t>789,62</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9F2341" w:rsidRDefault="00E72B2F" w:rsidP="00D65C01">
            <w:pPr>
              <w:jc w:val="both"/>
              <w:rPr>
                <w:rFonts w:ascii="Arial" w:hAnsi="Arial" w:cs="Arial"/>
                <w:bCs/>
              </w:rPr>
            </w:pPr>
            <w:r>
              <w:rPr>
                <w:rFonts w:ascii="Arial" w:hAnsi="Arial" w:cs="Arial"/>
                <w:bCs/>
              </w:rPr>
              <w:t>Ensino Fundamental Completo</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A75E98" w:rsidP="00D65C01">
            <w:pPr>
              <w:jc w:val="center"/>
              <w:rPr>
                <w:rFonts w:ascii="Arial" w:hAnsi="Arial" w:cs="Arial"/>
                <w:bCs/>
              </w:rPr>
            </w:pPr>
            <w:r>
              <w:rPr>
                <w:rFonts w:ascii="Arial" w:hAnsi="Arial" w:cs="Arial"/>
                <w:bCs/>
              </w:rPr>
              <w:t>Escrita e Objetiva</w:t>
            </w:r>
          </w:p>
        </w:tc>
      </w:tr>
      <w:tr w:rsidR="009F2341" w:rsidRPr="00643EC0" w:rsidTr="00D65C01">
        <w:trPr>
          <w:trHeight w:val="38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both"/>
              <w:rPr>
                <w:rFonts w:ascii="Arial" w:hAnsi="Arial" w:cs="Arial"/>
                <w:bCs/>
              </w:rPr>
            </w:pPr>
            <w:r>
              <w:rPr>
                <w:rFonts w:ascii="Arial" w:hAnsi="Arial" w:cs="Arial"/>
                <w:bCs/>
              </w:rPr>
              <w:t>Agente de Serviços Gerais I</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F670A0" w:rsidP="00D65C01">
            <w:pPr>
              <w:jc w:val="center"/>
              <w:rPr>
                <w:rFonts w:ascii="Arial" w:hAnsi="Arial" w:cs="Arial"/>
                <w:bCs/>
              </w:rPr>
            </w:pPr>
            <w:r>
              <w:rPr>
                <w:rFonts w:ascii="Arial" w:hAnsi="Arial" w:cs="Arial"/>
                <w:bCs/>
              </w:rPr>
              <w:t>40</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F670A0">
            <w:pPr>
              <w:jc w:val="center"/>
              <w:rPr>
                <w:rFonts w:ascii="Arial" w:hAnsi="Arial" w:cs="Arial"/>
                <w:bCs/>
              </w:rPr>
            </w:pPr>
            <w:r>
              <w:rPr>
                <w:rFonts w:ascii="Arial" w:hAnsi="Arial" w:cs="Arial"/>
                <w:bCs/>
              </w:rPr>
              <w:t xml:space="preserve">R$ </w:t>
            </w:r>
            <w:r w:rsidR="00F670A0">
              <w:rPr>
                <w:rFonts w:ascii="Arial" w:hAnsi="Arial" w:cs="Arial"/>
                <w:bCs/>
              </w:rPr>
              <w:t>857,23</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9F2341" w:rsidRPr="003E207B" w:rsidRDefault="009F2341" w:rsidP="00D65C01">
            <w:pPr>
              <w:jc w:val="both"/>
              <w:rPr>
                <w:rFonts w:ascii="Arial" w:hAnsi="Arial" w:cs="Arial"/>
                <w:bCs/>
              </w:rPr>
            </w:pPr>
            <w:r>
              <w:rPr>
                <w:rFonts w:ascii="Arial" w:hAnsi="Arial" w:cs="Arial"/>
                <w:bCs/>
              </w:rPr>
              <w:t>Alfabetizado.</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center"/>
              <w:rPr>
                <w:rFonts w:ascii="Arial" w:hAnsi="Arial" w:cs="Arial"/>
                <w:bCs/>
              </w:rPr>
            </w:pPr>
            <w:r w:rsidRPr="003E207B">
              <w:rPr>
                <w:rFonts w:ascii="Arial" w:hAnsi="Arial" w:cs="Arial"/>
                <w:bCs/>
              </w:rPr>
              <w:t>Escrita e Objetiva</w:t>
            </w:r>
            <w:r>
              <w:rPr>
                <w:rFonts w:ascii="Arial" w:hAnsi="Arial" w:cs="Arial"/>
                <w:bCs/>
              </w:rPr>
              <w:t xml:space="preserve"> e Prática</w:t>
            </w:r>
          </w:p>
        </w:tc>
      </w:tr>
      <w:tr w:rsidR="009F2341" w:rsidRPr="00643EC0" w:rsidTr="00D65C01">
        <w:trPr>
          <w:trHeight w:val="38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both"/>
              <w:rPr>
                <w:rFonts w:ascii="Arial" w:hAnsi="Arial" w:cs="Arial"/>
                <w:bCs/>
              </w:rPr>
            </w:pPr>
            <w:r>
              <w:rPr>
                <w:rFonts w:ascii="Arial" w:hAnsi="Arial" w:cs="Arial"/>
                <w:bCs/>
              </w:rPr>
              <w:t>Agente de Serviços Gerais II</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F670A0" w:rsidP="00D65C01">
            <w:pPr>
              <w:jc w:val="center"/>
              <w:rPr>
                <w:rFonts w:ascii="Arial" w:hAnsi="Arial" w:cs="Arial"/>
                <w:bCs/>
              </w:rPr>
            </w:pPr>
            <w:r>
              <w:rPr>
                <w:rFonts w:ascii="Arial" w:hAnsi="Arial" w:cs="Arial"/>
                <w:bCs/>
              </w:rPr>
              <w:t>40</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center"/>
              <w:rPr>
                <w:rFonts w:ascii="Arial" w:hAnsi="Arial" w:cs="Arial"/>
                <w:bCs/>
              </w:rPr>
            </w:pPr>
            <w:r>
              <w:rPr>
                <w:rFonts w:ascii="Arial" w:hAnsi="Arial" w:cs="Arial"/>
                <w:bCs/>
              </w:rPr>
              <w:t xml:space="preserve">R$ </w:t>
            </w:r>
            <w:r w:rsidR="00F670A0">
              <w:rPr>
                <w:rFonts w:ascii="Arial" w:hAnsi="Arial" w:cs="Arial"/>
                <w:bCs/>
              </w:rPr>
              <w:t>857,23</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9F2341" w:rsidRPr="003E207B" w:rsidRDefault="009F2341" w:rsidP="00D65C01">
            <w:pPr>
              <w:jc w:val="both"/>
              <w:rPr>
                <w:rFonts w:ascii="Arial" w:hAnsi="Arial" w:cs="Arial"/>
                <w:bCs/>
              </w:rPr>
            </w:pPr>
            <w:r>
              <w:rPr>
                <w:rFonts w:ascii="Arial" w:hAnsi="Arial" w:cs="Arial"/>
                <w:bCs/>
              </w:rPr>
              <w:t>Alfabetizado.</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center"/>
              <w:rPr>
                <w:rFonts w:ascii="Arial" w:hAnsi="Arial" w:cs="Arial"/>
                <w:bCs/>
              </w:rPr>
            </w:pPr>
            <w:r w:rsidRPr="003E207B">
              <w:rPr>
                <w:rFonts w:ascii="Arial" w:hAnsi="Arial" w:cs="Arial"/>
                <w:bCs/>
              </w:rPr>
              <w:t>Escrita e Objetiva</w:t>
            </w:r>
            <w:r>
              <w:rPr>
                <w:rFonts w:ascii="Arial" w:hAnsi="Arial" w:cs="Arial"/>
                <w:bCs/>
              </w:rPr>
              <w:t xml:space="preserve"> e Prática</w:t>
            </w:r>
          </w:p>
        </w:tc>
      </w:tr>
      <w:tr w:rsidR="009F2341" w:rsidRPr="00643EC0" w:rsidTr="00D65C01">
        <w:trPr>
          <w:trHeight w:val="38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Default="009F2341" w:rsidP="00D65C01">
            <w:pPr>
              <w:jc w:val="both"/>
              <w:rPr>
                <w:rFonts w:ascii="Arial" w:hAnsi="Arial" w:cs="Arial"/>
                <w:bCs/>
              </w:rPr>
            </w:pPr>
            <w:r>
              <w:rPr>
                <w:rFonts w:ascii="Arial" w:hAnsi="Arial" w:cs="Arial"/>
                <w:bCs/>
              </w:rPr>
              <w:t>Assistente Social</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F670A0" w:rsidP="00D65C01">
            <w:pPr>
              <w:jc w:val="center"/>
              <w:rPr>
                <w:rFonts w:ascii="Arial" w:hAnsi="Arial" w:cs="Arial"/>
                <w:bCs/>
              </w:rPr>
            </w:pPr>
            <w:r>
              <w:rPr>
                <w:rFonts w:ascii="Arial" w:hAnsi="Arial" w:cs="Arial"/>
                <w:bCs/>
              </w:rPr>
              <w:t>40</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F670A0">
            <w:pPr>
              <w:jc w:val="center"/>
              <w:rPr>
                <w:rFonts w:ascii="Arial" w:hAnsi="Arial" w:cs="Arial"/>
                <w:bCs/>
              </w:rPr>
            </w:pPr>
            <w:r>
              <w:rPr>
                <w:rFonts w:ascii="Arial" w:hAnsi="Arial" w:cs="Arial"/>
                <w:bCs/>
              </w:rPr>
              <w:t xml:space="preserve">R$ </w:t>
            </w:r>
            <w:r w:rsidR="00F670A0">
              <w:rPr>
                <w:rFonts w:ascii="Arial" w:hAnsi="Arial" w:cs="Arial"/>
                <w:bCs/>
              </w:rPr>
              <w:t>2.241,98</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9F2341" w:rsidRPr="003E207B" w:rsidRDefault="009F2341" w:rsidP="00D65C01">
            <w:pPr>
              <w:jc w:val="both"/>
              <w:rPr>
                <w:rFonts w:ascii="Arial" w:hAnsi="Arial" w:cs="Arial"/>
                <w:bCs/>
              </w:rPr>
            </w:pPr>
            <w:r w:rsidRPr="00492EFA">
              <w:rPr>
                <w:rFonts w:ascii="Arial" w:hAnsi="Arial" w:cs="Arial"/>
                <w:bCs/>
              </w:rPr>
              <w:t>Curso Superior de Serviço Social e Inscrição no CRESS.</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center"/>
              <w:rPr>
                <w:rFonts w:ascii="Arial" w:hAnsi="Arial" w:cs="Arial"/>
                <w:bCs/>
              </w:rPr>
            </w:pPr>
            <w:r w:rsidRPr="003E207B">
              <w:rPr>
                <w:rFonts w:ascii="Arial" w:hAnsi="Arial" w:cs="Arial"/>
                <w:bCs/>
              </w:rPr>
              <w:t>Escrita e Objetiva</w:t>
            </w:r>
          </w:p>
        </w:tc>
      </w:tr>
      <w:tr w:rsidR="00F670A0" w:rsidRPr="00643EC0" w:rsidTr="00D65C01">
        <w:trPr>
          <w:trHeight w:val="38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F670A0" w:rsidRDefault="00F670A0" w:rsidP="00D65C01">
            <w:pPr>
              <w:jc w:val="both"/>
              <w:rPr>
                <w:rFonts w:ascii="Arial" w:hAnsi="Arial" w:cs="Arial"/>
                <w:bCs/>
              </w:rPr>
            </w:pPr>
            <w:r>
              <w:rPr>
                <w:rFonts w:ascii="Arial" w:hAnsi="Arial" w:cs="Arial"/>
                <w:bCs/>
              </w:rPr>
              <w:t>Auxiliar de Saúde Bucal</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F670A0" w:rsidRDefault="00F670A0" w:rsidP="00D65C01">
            <w:pPr>
              <w:jc w:val="center"/>
              <w:rPr>
                <w:rFonts w:ascii="Arial" w:hAnsi="Arial" w:cs="Arial"/>
                <w:bCs/>
              </w:rPr>
            </w:pPr>
            <w:r>
              <w:rPr>
                <w:rFonts w:ascii="Arial" w:hAnsi="Arial" w:cs="Arial"/>
                <w:bCs/>
              </w:rPr>
              <w:t>40</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F670A0" w:rsidRDefault="00F670A0" w:rsidP="00F670A0">
            <w:pPr>
              <w:jc w:val="center"/>
              <w:rPr>
                <w:rFonts w:ascii="Arial" w:hAnsi="Arial" w:cs="Arial"/>
                <w:bCs/>
              </w:rPr>
            </w:pPr>
            <w:r>
              <w:rPr>
                <w:rFonts w:ascii="Arial" w:hAnsi="Arial" w:cs="Arial"/>
                <w:bCs/>
              </w:rPr>
              <w:t>R$ 896,79</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F670A0" w:rsidRPr="00FB1D88" w:rsidRDefault="000C38CF" w:rsidP="00D65C01">
            <w:pPr>
              <w:jc w:val="both"/>
              <w:rPr>
                <w:rFonts w:ascii="Arial" w:hAnsi="Arial" w:cs="Arial"/>
                <w:bCs/>
              </w:rPr>
            </w:pPr>
            <w:r>
              <w:rPr>
                <w:rFonts w:ascii="Arial" w:hAnsi="Arial" w:cs="Arial"/>
                <w:bCs/>
              </w:rPr>
              <w:t>Ensino Médio Completo e Curso Profissionalizante de Auxiliar de Odontologia ou Instrumentista.</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F670A0" w:rsidRPr="003E207B" w:rsidRDefault="00A75E98" w:rsidP="00D65C01">
            <w:pPr>
              <w:jc w:val="center"/>
              <w:rPr>
                <w:rFonts w:ascii="Arial" w:hAnsi="Arial" w:cs="Arial"/>
                <w:bCs/>
              </w:rPr>
            </w:pPr>
            <w:r>
              <w:rPr>
                <w:rFonts w:ascii="Arial" w:hAnsi="Arial" w:cs="Arial"/>
                <w:bCs/>
              </w:rPr>
              <w:t>Escrita e Objetiva</w:t>
            </w:r>
          </w:p>
        </w:tc>
      </w:tr>
      <w:tr w:rsidR="004F77B3" w:rsidRPr="00643EC0" w:rsidTr="00D65C01">
        <w:trPr>
          <w:trHeight w:val="38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4F77B3" w:rsidRDefault="004F77B3" w:rsidP="00D65C01">
            <w:pPr>
              <w:jc w:val="both"/>
              <w:rPr>
                <w:rFonts w:ascii="Arial" w:hAnsi="Arial" w:cs="Arial"/>
                <w:bCs/>
              </w:rPr>
            </w:pPr>
            <w:r>
              <w:rPr>
                <w:rFonts w:ascii="Arial" w:hAnsi="Arial" w:cs="Arial"/>
                <w:bCs/>
              </w:rPr>
              <w:t>Farmacêutico</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4F77B3" w:rsidRDefault="004F77B3" w:rsidP="00D65C01">
            <w:pPr>
              <w:jc w:val="center"/>
              <w:rPr>
                <w:rFonts w:ascii="Arial" w:hAnsi="Arial" w:cs="Arial"/>
                <w:bCs/>
              </w:rPr>
            </w:pPr>
            <w:r>
              <w:rPr>
                <w:rFonts w:ascii="Arial" w:hAnsi="Arial" w:cs="Arial"/>
                <w:bCs/>
              </w:rPr>
              <w:t>40</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4F77B3" w:rsidRDefault="004F77B3" w:rsidP="00F670A0">
            <w:pPr>
              <w:jc w:val="center"/>
              <w:rPr>
                <w:rFonts w:ascii="Arial" w:hAnsi="Arial" w:cs="Arial"/>
                <w:bCs/>
              </w:rPr>
            </w:pPr>
            <w:r>
              <w:rPr>
                <w:rFonts w:ascii="Arial" w:hAnsi="Arial" w:cs="Arial"/>
                <w:bCs/>
              </w:rPr>
              <w:t>2.648,35</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4F77B3" w:rsidRPr="00FB1D88" w:rsidRDefault="000C38CF" w:rsidP="00D65C01">
            <w:pPr>
              <w:jc w:val="both"/>
              <w:rPr>
                <w:rFonts w:ascii="Arial" w:hAnsi="Arial" w:cs="Arial"/>
                <w:bCs/>
              </w:rPr>
            </w:pPr>
            <w:r>
              <w:rPr>
                <w:rFonts w:ascii="Arial" w:hAnsi="Arial" w:cs="Arial"/>
                <w:bCs/>
              </w:rPr>
              <w:t>Curso Superior em Farmácia, habilitação legal no exercício da profissão e Registro no CRF.</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4F77B3" w:rsidRPr="003E207B" w:rsidRDefault="00A75E98" w:rsidP="00D65C01">
            <w:pPr>
              <w:jc w:val="center"/>
              <w:rPr>
                <w:rFonts w:ascii="Arial" w:hAnsi="Arial" w:cs="Arial"/>
                <w:bCs/>
              </w:rPr>
            </w:pPr>
            <w:r>
              <w:rPr>
                <w:rFonts w:ascii="Arial" w:hAnsi="Arial" w:cs="Arial"/>
                <w:bCs/>
              </w:rPr>
              <w:t>Escrita e Objetiva</w:t>
            </w:r>
          </w:p>
        </w:tc>
      </w:tr>
      <w:tr w:rsidR="009F2341" w:rsidRPr="00643EC0" w:rsidTr="00D65C01">
        <w:trPr>
          <w:trHeight w:val="38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Default="009F2341" w:rsidP="00D65C01">
            <w:pPr>
              <w:jc w:val="both"/>
              <w:rPr>
                <w:rFonts w:ascii="Arial" w:hAnsi="Arial" w:cs="Arial"/>
                <w:bCs/>
              </w:rPr>
            </w:pPr>
            <w:r>
              <w:rPr>
                <w:rFonts w:ascii="Arial" w:hAnsi="Arial" w:cs="Arial"/>
                <w:bCs/>
              </w:rPr>
              <w:t>Mecânico</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F670A0" w:rsidP="00D65C01">
            <w:pPr>
              <w:jc w:val="center"/>
              <w:rPr>
                <w:rFonts w:ascii="Arial" w:hAnsi="Arial" w:cs="Arial"/>
                <w:bCs/>
              </w:rPr>
            </w:pPr>
            <w:r>
              <w:rPr>
                <w:rFonts w:ascii="Arial" w:hAnsi="Arial" w:cs="Arial"/>
                <w:bCs/>
              </w:rPr>
              <w:t>40</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F670A0">
            <w:pPr>
              <w:jc w:val="center"/>
              <w:rPr>
                <w:rFonts w:ascii="Arial" w:hAnsi="Arial" w:cs="Arial"/>
                <w:bCs/>
              </w:rPr>
            </w:pPr>
            <w:r>
              <w:rPr>
                <w:rFonts w:ascii="Arial" w:hAnsi="Arial" w:cs="Arial"/>
                <w:bCs/>
              </w:rPr>
              <w:t xml:space="preserve">R$ </w:t>
            </w:r>
            <w:r w:rsidR="00F670A0">
              <w:rPr>
                <w:rFonts w:ascii="Arial" w:hAnsi="Arial" w:cs="Arial"/>
                <w:bCs/>
              </w:rPr>
              <w:t>1.635,32</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9F2341" w:rsidRPr="003E207B" w:rsidRDefault="00E63599" w:rsidP="00E63599">
            <w:pPr>
              <w:jc w:val="both"/>
              <w:rPr>
                <w:rFonts w:ascii="Arial" w:hAnsi="Arial" w:cs="Arial"/>
                <w:bCs/>
              </w:rPr>
            </w:pPr>
            <w:r w:rsidRPr="007260E1">
              <w:rPr>
                <w:rFonts w:ascii="Arial" w:hAnsi="Arial" w:cs="Arial"/>
                <w:bCs/>
              </w:rPr>
              <w:t xml:space="preserve">Ensino Fundamental Completo com experiência em </w:t>
            </w:r>
            <w:r w:rsidR="009F2341" w:rsidRPr="007260E1">
              <w:rPr>
                <w:rFonts w:ascii="Arial" w:hAnsi="Arial" w:cs="Arial"/>
                <w:bCs/>
              </w:rPr>
              <w:t>Caminhão e Máquinas Pesadas</w:t>
            </w:r>
            <w:r w:rsidRPr="007260E1">
              <w:rPr>
                <w:rFonts w:ascii="Arial" w:hAnsi="Arial" w:cs="Arial"/>
                <w:bCs/>
              </w:rPr>
              <w:t>.</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center"/>
              <w:rPr>
                <w:rFonts w:ascii="Arial" w:hAnsi="Arial" w:cs="Arial"/>
                <w:bCs/>
              </w:rPr>
            </w:pPr>
            <w:r w:rsidRPr="003E207B">
              <w:rPr>
                <w:rFonts w:ascii="Arial" w:hAnsi="Arial" w:cs="Arial"/>
                <w:bCs/>
              </w:rPr>
              <w:t>Escrita e Objetiva</w:t>
            </w:r>
            <w:r>
              <w:rPr>
                <w:rFonts w:ascii="Arial" w:hAnsi="Arial" w:cs="Arial"/>
                <w:bCs/>
              </w:rPr>
              <w:t xml:space="preserve"> e Prática</w:t>
            </w:r>
          </w:p>
        </w:tc>
      </w:tr>
      <w:tr w:rsidR="00F670A0" w:rsidRPr="00643EC0" w:rsidTr="00D65C01">
        <w:trPr>
          <w:trHeight w:val="38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F670A0" w:rsidRDefault="00F670A0" w:rsidP="00D65C01">
            <w:pPr>
              <w:jc w:val="both"/>
              <w:rPr>
                <w:rFonts w:ascii="Arial" w:hAnsi="Arial" w:cs="Arial"/>
                <w:bCs/>
              </w:rPr>
            </w:pPr>
            <w:r>
              <w:rPr>
                <w:rFonts w:ascii="Arial" w:hAnsi="Arial" w:cs="Arial"/>
                <w:bCs/>
              </w:rPr>
              <w:t>Médico</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F670A0" w:rsidRDefault="00F670A0" w:rsidP="00D65C01">
            <w:pPr>
              <w:jc w:val="center"/>
              <w:rPr>
                <w:rFonts w:ascii="Arial" w:hAnsi="Arial" w:cs="Arial"/>
                <w:bCs/>
              </w:rPr>
            </w:pPr>
            <w:r>
              <w:rPr>
                <w:rFonts w:ascii="Arial" w:hAnsi="Arial" w:cs="Arial"/>
                <w:bCs/>
              </w:rPr>
              <w:t>20</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F670A0" w:rsidRDefault="00F670A0" w:rsidP="00F670A0">
            <w:pPr>
              <w:jc w:val="center"/>
              <w:rPr>
                <w:rFonts w:ascii="Arial" w:hAnsi="Arial" w:cs="Arial"/>
                <w:bCs/>
              </w:rPr>
            </w:pPr>
            <w:r>
              <w:rPr>
                <w:rFonts w:ascii="Arial" w:hAnsi="Arial" w:cs="Arial"/>
                <w:bCs/>
              </w:rPr>
              <w:t>R$ 4.992,12</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F670A0" w:rsidRPr="00FB1D88" w:rsidRDefault="000C38CF" w:rsidP="00D65C01">
            <w:pPr>
              <w:jc w:val="both"/>
              <w:rPr>
                <w:rFonts w:ascii="Arial" w:hAnsi="Arial" w:cs="Arial"/>
                <w:bCs/>
              </w:rPr>
            </w:pPr>
            <w:r>
              <w:rPr>
                <w:rFonts w:ascii="Arial" w:hAnsi="Arial" w:cs="Arial"/>
                <w:bCs/>
              </w:rPr>
              <w:t>Curso Superior em Medicina, habilitação legal no exercício da profissão e Registro no CRM.</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F670A0" w:rsidRPr="003E207B" w:rsidRDefault="00A75E98" w:rsidP="00D65C01">
            <w:pPr>
              <w:jc w:val="center"/>
              <w:rPr>
                <w:rFonts w:ascii="Arial" w:hAnsi="Arial" w:cs="Arial"/>
                <w:bCs/>
              </w:rPr>
            </w:pPr>
            <w:r>
              <w:rPr>
                <w:rFonts w:ascii="Arial" w:hAnsi="Arial" w:cs="Arial"/>
                <w:bCs/>
              </w:rPr>
              <w:t>Escrita e Objetiva</w:t>
            </w:r>
          </w:p>
        </w:tc>
      </w:tr>
      <w:tr w:rsidR="009F2341" w:rsidRPr="00643EC0" w:rsidTr="00D65C01">
        <w:trPr>
          <w:trHeight w:val="38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Default="009F2341" w:rsidP="00D65C01">
            <w:pPr>
              <w:jc w:val="both"/>
              <w:rPr>
                <w:rFonts w:ascii="Arial" w:hAnsi="Arial" w:cs="Arial"/>
                <w:bCs/>
              </w:rPr>
            </w:pPr>
            <w:r>
              <w:rPr>
                <w:rFonts w:ascii="Arial" w:hAnsi="Arial" w:cs="Arial"/>
                <w:bCs/>
              </w:rPr>
              <w:t>Motorista</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F670A0" w:rsidP="00D65C01">
            <w:pPr>
              <w:jc w:val="center"/>
              <w:rPr>
                <w:rFonts w:ascii="Arial" w:hAnsi="Arial" w:cs="Arial"/>
                <w:bCs/>
              </w:rPr>
            </w:pPr>
            <w:r>
              <w:rPr>
                <w:rFonts w:ascii="Arial" w:hAnsi="Arial" w:cs="Arial"/>
                <w:bCs/>
              </w:rPr>
              <w:t>40</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F670A0">
            <w:pPr>
              <w:jc w:val="center"/>
              <w:rPr>
                <w:rFonts w:ascii="Arial" w:hAnsi="Arial" w:cs="Arial"/>
                <w:bCs/>
              </w:rPr>
            </w:pPr>
            <w:r>
              <w:rPr>
                <w:rFonts w:ascii="Arial" w:hAnsi="Arial" w:cs="Arial"/>
                <w:bCs/>
              </w:rPr>
              <w:t xml:space="preserve">R$ </w:t>
            </w:r>
            <w:r w:rsidR="00F670A0">
              <w:rPr>
                <w:rFonts w:ascii="Arial" w:hAnsi="Arial" w:cs="Arial"/>
                <w:bCs/>
              </w:rPr>
              <w:t>1.200,11</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9F2341" w:rsidRPr="003E207B" w:rsidRDefault="009F2341" w:rsidP="00D65C01">
            <w:pPr>
              <w:jc w:val="both"/>
              <w:rPr>
                <w:rFonts w:ascii="Arial" w:hAnsi="Arial" w:cs="Arial"/>
                <w:bCs/>
              </w:rPr>
            </w:pPr>
            <w:r w:rsidRPr="00FB1D88">
              <w:rPr>
                <w:rFonts w:ascii="Arial" w:hAnsi="Arial" w:cs="Arial"/>
                <w:bCs/>
              </w:rPr>
              <w:t>Ensino Fundamental completo – com Carteira Nacional de Ha</w:t>
            </w:r>
            <w:r>
              <w:rPr>
                <w:rFonts w:ascii="Arial" w:hAnsi="Arial" w:cs="Arial"/>
                <w:bCs/>
              </w:rPr>
              <w:t>bilitação no mínimo Categoria “D</w:t>
            </w:r>
            <w:r w:rsidRPr="00FB1D88">
              <w:rPr>
                <w:rFonts w:ascii="Arial" w:hAnsi="Arial" w:cs="Arial"/>
                <w:bCs/>
              </w:rPr>
              <w:t>”.</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center"/>
              <w:rPr>
                <w:rFonts w:ascii="Arial" w:hAnsi="Arial" w:cs="Arial"/>
                <w:bCs/>
              </w:rPr>
            </w:pPr>
            <w:r w:rsidRPr="003E207B">
              <w:rPr>
                <w:rFonts w:ascii="Arial" w:hAnsi="Arial" w:cs="Arial"/>
                <w:bCs/>
              </w:rPr>
              <w:t>Escrita e Objetiva</w:t>
            </w:r>
            <w:r>
              <w:rPr>
                <w:rFonts w:ascii="Arial" w:hAnsi="Arial" w:cs="Arial"/>
                <w:bCs/>
              </w:rPr>
              <w:t xml:space="preserve"> e Prática</w:t>
            </w:r>
          </w:p>
        </w:tc>
      </w:tr>
      <w:tr w:rsidR="009F2341" w:rsidRPr="00643EC0" w:rsidTr="00D65C01">
        <w:trPr>
          <w:trHeight w:val="38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Default="009F2341" w:rsidP="00D65C01">
            <w:pPr>
              <w:jc w:val="both"/>
              <w:rPr>
                <w:rFonts w:ascii="Arial" w:hAnsi="Arial" w:cs="Arial"/>
                <w:bCs/>
              </w:rPr>
            </w:pPr>
            <w:r>
              <w:rPr>
                <w:rFonts w:ascii="Arial" w:hAnsi="Arial" w:cs="Arial"/>
                <w:bCs/>
              </w:rPr>
              <w:t>Operador de Máquinas</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F670A0" w:rsidP="00D65C01">
            <w:pPr>
              <w:jc w:val="center"/>
              <w:rPr>
                <w:rFonts w:ascii="Arial" w:hAnsi="Arial" w:cs="Arial"/>
                <w:bCs/>
              </w:rPr>
            </w:pPr>
            <w:r>
              <w:rPr>
                <w:rFonts w:ascii="Arial" w:hAnsi="Arial" w:cs="Arial"/>
                <w:bCs/>
              </w:rPr>
              <w:t>40</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F670A0">
            <w:pPr>
              <w:jc w:val="center"/>
              <w:rPr>
                <w:rFonts w:ascii="Arial" w:hAnsi="Arial" w:cs="Arial"/>
                <w:bCs/>
              </w:rPr>
            </w:pPr>
            <w:r>
              <w:rPr>
                <w:rFonts w:ascii="Arial" w:hAnsi="Arial" w:cs="Arial"/>
                <w:bCs/>
              </w:rPr>
              <w:t xml:space="preserve">R$ </w:t>
            </w:r>
            <w:r w:rsidR="00F670A0">
              <w:rPr>
                <w:rFonts w:ascii="Arial" w:hAnsi="Arial" w:cs="Arial"/>
                <w:bCs/>
              </w:rPr>
              <w:t>1.200,11</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9F2341" w:rsidRPr="003E207B" w:rsidRDefault="009F2341" w:rsidP="00D65C01">
            <w:pPr>
              <w:jc w:val="both"/>
              <w:rPr>
                <w:rFonts w:ascii="Arial" w:hAnsi="Arial" w:cs="Arial"/>
                <w:bCs/>
              </w:rPr>
            </w:pPr>
            <w:r w:rsidRPr="00FB1D88">
              <w:rPr>
                <w:rFonts w:ascii="Arial" w:hAnsi="Arial" w:cs="Arial"/>
                <w:bCs/>
              </w:rPr>
              <w:t>Ensino Fundamental completo – com Carteira Nacional de Habilitação no mínimo Categoria “C”.</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center"/>
              <w:rPr>
                <w:rFonts w:ascii="Arial" w:hAnsi="Arial" w:cs="Arial"/>
                <w:bCs/>
              </w:rPr>
            </w:pPr>
            <w:r w:rsidRPr="003E207B">
              <w:rPr>
                <w:rFonts w:ascii="Arial" w:hAnsi="Arial" w:cs="Arial"/>
                <w:bCs/>
              </w:rPr>
              <w:t>Escrita e Objetiva</w:t>
            </w:r>
            <w:r>
              <w:rPr>
                <w:rFonts w:ascii="Arial" w:hAnsi="Arial" w:cs="Arial"/>
                <w:bCs/>
              </w:rPr>
              <w:t xml:space="preserve"> e Prática</w:t>
            </w:r>
          </w:p>
        </w:tc>
      </w:tr>
      <w:tr w:rsidR="009F2341" w:rsidRPr="00643EC0" w:rsidTr="00D65C01">
        <w:trPr>
          <w:trHeight w:val="38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both"/>
              <w:rPr>
                <w:rFonts w:ascii="Arial" w:hAnsi="Arial" w:cs="Arial"/>
                <w:bCs/>
              </w:rPr>
            </w:pPr>
            <w:r>
              <w:rPr>
                <w:rFonts w:ascii="Arial" w:hAnsi="Arial" w:cs="Arial"/>
                <w:bCs/>
              </w:rPr>
              <w:t>Professor de Artes</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F670A0" w:rsidP="00D65C01">
            <w:pPr>
              <w:jc w:val="center"/>
              <w:rPr>
                <w:rFonts w:ascii="Arial" w:hAnsi="Arial" w:cs="Arial"/>
                <w:bCs/>
              </w:rPr>
            </w:pPr>
            <w:r>
              <w:rPr>
                <w:rFonts w:ascii="Arial" w:hAnsi="Arial" w:cs="Arial"/>
                <w:bCs/>
              </w:rPr>
              <w:t>20</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F670A0" w:rsidP="00D65C01">
            <w:pPr>
              <w:jc w:val="center"/>
              <w:rPr>
                <w:rFonts w:ascii="Arial" w:hAnsi="Arial" w:cs="Arial"/>
                <w:bCs/>
              </w:rPr>
            </w:pPr>
            <w:r>
              <w:rPr>
                <w:rFonts w:ascii="Arial" w:hAnsi="Arial" w:cs="Arial"/>
                <w:bCs/>
              </w:rPr>
              <w:t>*</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9F2341" w:rsidRPr="00104D6D" w:rsidRDefault="00926D9A" w:rsidP="00D65C01">
            <w:pPr>
              <w:jc w:val="both"/>
              <w:rPr>
                <w:rFonts w:ascii="Arial" w:hAnsi="Arial" w:cs="Arial"/>
                <w:bCs/>
                <w:highlight w:val="yellow"/>
              </w:rPr>
            </w:pPr>
            <w:r w:rsidRPr="007260E1">
              <w:rPr>
                <w:rFonts w:ascii="Arial" w:hAnsi="Arial" w:cs="Arial"/>
                <w:bCs/>
              </w:rPr>
              <w:t>Ensino Superior Completo na área ou, a partir da 5ª fase de habilitação escolhida, ou ensino médio completo e habilidade na área do teatro e coral, arte aplicada e pintura.</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center"/>
              <w:rPr>
                <w:rFonts w:ascii="Arial" w:hAnsi="Arial" w:cs="Arial"/>
                <w:bCs/>
              </w:rPr>
            </w:pPr>
            <w:r w:rsidRPr="003E207B">
              <w:rPr>
                <w:rFonts w:ascii="Arial" w:hAnsi="Arial" w:cs="Arial"/>
                <w:bCs/>
              </w:rPr>
              <w:t>Escrita e Objetiva</w:t>
            </w:r>
            <w:r>
              <w:rPr>
                <w:rFonts w:ascii="Arial" w:hAnsi="Arial" w:cs="Arial"/>
                <w:bCs/>
              </w:rPr>
              <w:t xml:space="preserve"> e Prática</w:t>
            </w:r>
          </w:p>
        </w:tc>
      </w:tr>
      <w:tr w:rsidR="009F2341" w:rsidRPr="00643EC0" w:rsidTr="00D65C01">
        <w:trPr>
          <w:trHeight w:val="38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both"/>
              <w:rPr>
                <w:rFonts w:ascii="Arial" w:hAnsi="Arial" w:cs="Arial"/>
                <w:bCs/>
              </w:rPr>
            </w:pPr>
            <w:r>
              <w:rPr>
                <w:rFonts w:ascii="Arial" w:hAnsi="Arial" w:cs="Arial"/>
                <w:bCs/>
              </w:rPr>
              <w:t>Professor de Educação Física</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F670A0" w:rsidP="00D65C01">
            <w:pPr>
              <w:jc w:val="center"/>
              <w:rPr>
                <w:rFonts w:ascii="Arial" w:hAnsi="Arial" w:cs="Arial"/>
                <w:bCs/>
              </w:rPr>
            </w:pPr>
            <w:r>
              <w:rPr>
                <w:rFonts w:ascii="Arial" w:hAnsi="Arial" w:cs="Arial"/>
                <w:bCs/>
              </w:rPr>
              <w:t>20</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F670A0" w:rsidP="00D65C01">
            <w:pPr>
              <w:jc w:val="center"/>
              <w:rPr>
                <w:rFonts w:ascii="Arial" w:hAnsi="Arial" w:cs="Arial"/>
                <w:bCs/>
              </w:rPr>
            </w:pPr>
            <w:r>
              <w:rPr>
                <w:rFonts w:ascii="Arial" w:hAnsi="Arial" w:cs="Arial"/>
                <w:bCs/>
              </w:rPr>
              <w:t>*</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9F2341" w:rsidRPr="003E207B" w:rsidRDefault="009F2341" w:rsidP="00104D6D">
            <w:pPr>
              <w:jc w:val="both"/>
              <w:rPr>
                <w:rFonts w:ascii="Arial" w:hAnsi="Arial" w:cs="Arial"/>
                <w:bCs/>
              </w:rPr>
            </w:pPr>
            <w:r w:rsidRPr="000B65B3">
              <w:rPr>
                <w:rFonts w:ascii="Arial" w:hAnsi="Arial" w:cs="Arial"/>
                <w:bCs/>
              </w:rPr>
              <w:t>Ensino Superior co</w:t>
            </w:r>
            <w:r>
              <w:rPr>
                <w:rFonts w:ascii="Arial" w:hAnsi="Arial" w:cs="Arial"/>
                <w:bCs/>
              </w:rPr>
              <w:t xml:space="preserve">mpleto na área ou, a partir da </w:t>
            </w:r>
            <w:r w:rsidR="00104D6D" w:rsidRPr="007260E1">
              <w:rPr>
                <w:rFonts w:ascii="Arial" w:hAnsi="Arial" w:cs="Arial"/>
                <w:bCs/>
              </w:rPr>
              <w:t>5</w:t>
            </w:r>
            <w:r w:rsidRPr="007260E1">
              <w:rPr>
                <w:rFonts w:ascii="Arial" w:hAnsi="Arial" w:cs="Arial"/>
                <w:bCs/>
              </w:rPr>
              <w:t>ª fase da</w:t>
            </w:r>
            <w:r w:rsidRPr="000B65B3">
              <w:rPr>
                <w:rFonts w:ascii="Arial" w:hAnsi="Arial" w:cs="Arial"/>
                <w:bCs/>
              </w:rPr>
              <w:t xml:space="preserve"> habilitação escolhida</w:t>
            </w:r>
            <w:r>
              <w:rPr>
                <w:rFonts w:ascii="Arial" w:hAnsi="Arial" w:cs="Arial"/>
                <w:bCs/>
              </w:rPr>
              <w:t>.</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center"/>
              <w:rPr>
                <w:rFonts w:ascii="Arial" w:hAnsi="Arial" w:cs="Arial"/>
                <w:bCs/>
              </w:rPr>
            </w:pPr>
            <w:r w:rsidRPr="003E207B">
              <w:rPr>
                <w:rFonts w:ascii="Arial" w:hAnsi="Arial" w:cs="Arial"/>
                <w:bCs/>
              </w:rPr>
              <w:t>Escrita e Objetiva</w:t>
            </w:r>
          </w:p>
        </w:tc>
      </w:tr>
      <w:tr w:rsidR="009F2341" w:rsidRPr="00643EC0" w:rsidTr="00D65C01">
        <w:trPr>
          <w:trHeight w:val="38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both"/>
              <w:rPr>
                <w:rFonts w:ascii="Arial" w:hAnsi="Arial" w:cs="Arial"/>
                <w:bCs/>
              </w:rPr>
            </w:pPr>
            <w:r>
              <w:rPr>
                <w:rFonts w:ascii="Arial" w:hAnsi="Arial" w:cs="Arial"/>
                <w:bCs/>
              </w:rPr>
              <w:t>Professor de Informática</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F670A0" w:rsidP="00D65C01">
            <w:pPr>
              <w:jc w:val="center"/>
              <w:rPr>
                <w:rFonts w:ascii="Arial" w:hAnsi="Arial" w:cs="Arial"/>
                <w:bCs/>
              </w:rPr>
            </w:pPr>
            <w:r>
              <w:rPr>
                <w:rFonts w:ascii="Arial" w:hAnsi="Arial" w:cs="Arial"/>
                <w:bCs/>
              </w:rPr>
              <w:t>20</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F670A0" w:rsidP="00D65C01">
            <w:pPr>
              <w:jc w:val="center"/>
              <w:rPr>
                <w:rFonts w:ascii="Arial" w:hAnsi="Arial" w:cs="Arial"/>
                <w:bCs/>
              </w:rPr>
            </w:pPr>
            <w:r>
              <w:rPr>
                <w:rFonts w:ascii="Arial" w:hAnsi="Arial" w:cs="Arial"/>
                <w:bCs/>
              </w:rPr>
              <w:t>*</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9F2341" w:rsidRPr="003E207B" w:rsidRDefault="009F2341" w:rsidP="00D65C01">
            <w:pPr>
              <w:jc w:val="both"/>
              <w:rPr>
                <w:rFonts w:ascii="Arial" w:hAnsi="Arial" w:cs="Arial"/>
                <w:bCs/>
              </w:rPr>
            </w:pPr>
            <w:r w:rsidRPr="00FB1D88">
              <w:rPr>
                <w:rFonts w:ascii="Arial" w:hAnsi="Arial" w:cs="Arial"/>
                <w:bCs/>
              </w:rPr>
              <w:t>Ensino médio completo e 200 horas, no mínimo, de cursos de aperfeiçoamento na área específica ou cursando curso superior na área de Informática.</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center"/>
              <w:rPr>
                <w:rFonts w:ascii="Arial" w:hAnsi="Arial" w:cs="Arial"/>
                <w:bCs/>
              </w:rPr>
            </w:pPr>
            <w:r w:rsidRPr="003E207B">
              <w:rPr>
                <w:rFonts w:ascii="Arial" w:hAnsi="Arial" w:cs="Arial"/>
                <w:bCs/>
              </w:rPr>
              <w:t>Escrita e Objetiva</w:t>
            </w:r>
          </w:p>
        </w:tc>
      </w:tr>
      <w:tr w:rsidR="009F2341" w:rsidRPr="003E207B" w:rsidTr="00D65C01">
        <w:trPr>
          <w:trHeight w:val="38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both"/>
              <w:rPr>
                <w:rFonts w:ascii="Arial" w:hAnsi="Arial" w:cs="Arial"/>
                <w:bCs/>
              </w:rPr>
            </w:pPr>
            <w:r w:rsidRPr="003E207B">
              <w:rPr>
                <w:rFonts w:ascii="Arial" w:hAnsi="Arial" w:cs="Arial"/>
                <w:bCs/>
              </w:rPr>
              <w:t>Professor de Língua Inglesa</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F670A0" w:rsidP="00D65C01">
            <w:pPr>
              <w:jc w:val="center"/>
              <w:rPr>
                <w:rFonts w:ascii="Arial" w:hAnsi="Arial" w:cs="Arial"/>
                <w:bCs/>
              </w:rPr>
            </w:pPr>
            <w:r>
              <w:rPr>
                <w:rFonts w:ascii="Arial" w:hAnsi="Arial" w:cs="Arial"/>
                <w:bCs/>
              </w:rPr>
              <w:t>20</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F670A0" w:rsidP="00D65C01">
            <w:pPr>
              <w:jc w:val="center"/>
              <w:rPr>
                <w:rFonts w:ascii="Arial" w:hAnsi="Arial" w:cs="Arial"/>
                <w:bCs/>
              </w:rPr>
            </w:pPr>
            <w:r>
              <w:rPr>
                <w:rFonts w:ascii="Arial" w:hAnsi="Arial" w:cs="Arial"/>
                <w:bCs/>
              </w:rPr>
              <w:t>*</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both"/>
              <w:rPr>
                <w:rFonts w:ascii="Arial" w:hAnsi="Arial" w:cs="Arial"/>
                <w:bCs/>
              </w:rPr>
            </w:pPr>
            <w:r w:rsidRPr="003E207B">
              <w:rPr>
                <w:rFonts w:ascii="Arial" w:hAnsi="Arial" w:cs="Arial"/>
                <w:bCs/>
              </w:rPr>
              <w:t>Ensino Superior com</w:t>
            </w:r>
            <w:r w:rsidR="00CD15DA">
              <w:rPr>
                <w:rFonts w:ascii="Arial" w:hAnsi="Arial" w:cs="Arial"/>
                <w:bCs/>
              </w:rPr>
              <w:t>pleto na área ou, a partir da 5ª</w:t>
            </w:r>
            <w:r w:rsidRPr="003E207B">
              <w:rPr>
                <w:rFonts w:ascii="Arial" w:hAnsi="Arial" w:cs="Arial"/>
                <w:bCs/>
              </w:rPr>
              <w:t xml:space="preserve"> fase de habilitação escolhida ou ensino médio completo e 200 horas de curso de Língua Inglesa.</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center"/>
              <w:rPr>
                <w:rFonts w:ascii="Arial" w:hAnsi="Arial" w:cs="Arial"/>
                <w:bCs/>
              </w:rPr>
            </w:pPr>
            <w:r w:rsidRPr="003E207B">
              <w:rPr>
                <w:rFonts w:ascii="Arial" w:hAnsi="Arial" w:cs="Arial"/>
                <w:bCs/>
              </w:rPr>
              <w:t>Escrita e Objetiva</w:t>
            </w:r>
          </w:p>
        </w:tc>
      </w:tr>
      <w:tr w:rsidR="009F2341" w:rsidRPr="00643EC0" w:rsidTr="00D65C01">
        <w:trPr>
          <w:trHeight w:val="38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9F2341" w:rsidP="00D65C01">
            <w:pPr>
              <w:jc w:val="both"/>
              <w:rPr>
                <w:rFonts w:ascii="Arial" w:hAnsi="Arial" w:cs="Arial"/>
                <w:bCs/>
              </w:rPr>
            </w:pPr>
            <w:r w:rsidRPr="003E207B">
              <w:rPr>
                <w:rFonts w:ascii="Arial" w:hAnsi="Arial" w:cs="Arial"/>
                <w:bCs/>
              </w:rPr>
              <w:t>Professor de Séries Iniciais e Educação Infantil</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F670A0" w:rsidP="00D65C01">
            <w:pPr>
              <w:jc w:val="center"/>
              <w:rPr>
                <w:rFonts w:ascii="Arial" w:hAnsi="Arial" w:cs="Arial"/>
                <w:bCs/>
              </w:rPr>
            </w:pPr>
            <w:r>
              <w:rPr>
                <w:rFonts w:ascii="Arial" w:hAnsi="Arial" w:cs="Arial"/>
                <w:bCs/>
              </w:rPr>
              <w:t>20</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3E207B" w:rsidRDefault="00F670A0" w:rsidP="00D65C01">
            <w:pPr>
              <w:jc w:val="center"/>
              <w:rPr>
                <w:rFonts w:ascii="Arial" w:hAnsi="Arial" w:cs="Arial"/>
                <w:bCs/>
              </w:rPr>
            </w:pPr>
            <w:r>
              <w:rPr>
                <w:rFonts w:ascii="Arial" w:hAnsi="Arial" w:cs="Arial"/>
                <w:bCs/>
              </w:rPr>
              <w:t>*</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9F2341" w:rsidRPr="003E207B" w:rsidRDefault="009F2341" w:rsidP="00D65C01">
            <w:pPr>
              <w:jc w:val="both"/>
              <w:rPr>
                <w:rFonts w:ascii="Arial" w:hAnsi="Arial" w:cs="Arial"/>
                <w:bCs/>
              </w:rPr>
            </w:pPr>
            <w:r w:rsidRPr="003E207B">
              <w:rPr>
                <w:rFonts w:ascii="Arial" w:hAnsi="Arial" w:cs="Arial"/>
                <w:bCs/>
              </w:rPr>
              <w:t>Ensino Superior completo na área ou, a partir da 5ª fase da habilitação escolhida, ou Ensino Médio Magistério.</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F2341" w:rsidRPr="00643EC0" w:rsidRDefault="009F2341" w:rsidP="00D65C01">
            <w:pPr>
              <w:jc w:val="center"/>
              <w:rPr>
                <w:rFonts w:ascii="Arial" w:hAnsi="Arial" w:cs="Arial"/>
                <w:bCs/>
              </w:rPr>
            </w:pPr>
            <w:r w:rsidRPr="003E207B">
              <w:rPr>
                <w:rFonts w:ascii="Arial" w:hAnsi="Arial" w:cs="Arial"/>
                <w:bCs/>
              </w:rPr>
              <w:t>Escrita e Objetiva</w:t>
            </w:r>
          </w:p>
        </w:tc>
      </w:tr>
      <w:tr w:rsidR="004F77B3" w:rsidRPr="00643EC0" w:rsidTr="00D65C01">
        <w:trPr>
          <w:trHeight w:val="38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4F77B3" w:rsidRPr="003E207B" w:rsidRDefault="004F77B3" w:rsidP="00D65C01">
            <w:pPr>
              <w:jc w:val="both"/>
              <w:rPr>
                <w:rFonts w:ascii="Arial" w:hAnsi="Arial" w:cs="Arial"/>
                <w:bCs/>
              </w:rPr>
            </w:pPr>
            <w:r>
              <w:rPr>
                <w:rFonts w:ascii="Arial" w:hAnsi="Arial" w:cs="Arial"/>
                <w:bCs/>
              </w:rPr>
              <w:lastRenderedPageBreak/>
              <w:t>Psicólogo</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4F77B3" w:rsidRDefault="004F77B3" w:rsidP="00D65C01">
            <w:pPr>
              <w:jc w:val="center"/>
              <w:rPr>
                <w:rFonts w:ascii="Arial" w:hAnsi="Arial" w:cs="Arial"/>
                <w:bCs/>
              </w:rPr>
            </w:pPr>
            <w:r>
              <w:rPr>
                <w:rFonts w:ascii="Arial" w:hAnsi="Arial" w:cs="Arial"/>
                <w:bCs/>
              </w:rPr>
              <w:t>40</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4F77B3" w:rsidRDefault="004F77B3" w:rsidP="00D65C01">
            <w:pPr>
              <w:jc w:val="center"/>
              <w:rPr>
                <w:rFonts w:ascii="Arial" w:hAnsi="Arial" w:cs="Arial"/>
                <w:bCs/>
              </w:rPr>
            </w:pPr>
            <w:r>
              <w:rPr>
                <w:rFonts w:ascii="Arial" w:hAnsi="Arial" w:cs="Arial"/>
                <w:bCs/>
              </w:rPr>
              <w:t>R$ 2.241,98</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4F77B3" w:rsidRPr="003E207B" w:rsidRDefault="000C38CF" w:rsidP="00D65C01">
            <w:pPr>
              <w:jc w:val="both"/>
              <w:rPr>
                <w:rFonts w:ascii="Arial" w:hAnsi="Arial" w:cs="Arial"/>
                <w:bCs/>
              </w:rPr>
            </w:pPr>
            <w:r>
              <w:rPr>
                <w:rFonts w:ascii="Arial" w:hAnsi="Arial" w:cs="Arial"/>
                <w:bCs/>
              </w:rPr>
              <w:t>Curso Superior em Psicologia, habilitação legal no exercício da profissão e Registro no CRP.</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4F77B3" w:rsidRPr="003E207B" w:rsidRDefault="000C38CF" w:rsidP="00D65C01">
            <w:pPr>
              <w:jc w:val="center"/>
              <w:rPr>
                <w:rFonts w:ascii="Arial" w:hAnsi="Arial" w:cs="Arial"/>
                <w:bCs/>
              </w:rPr>
            </w:pPr>
            <w:r>
              <w:rPr>
                <w:rFonts w:ascii="Arial" w:hAnsi="Arial" w:cs="Arial"/>
                <w:bCs/>
              </w:rPr>
              <w:t>Escrita e Objetiva</w:t>
            </w:r>
          </w:p>
        </w:tc>
      </w:tr>
      <w:tr w:rsidR="004F77B3" w:rsidRPr="00643EC0" w:rsidTr="00D65C01">
        <w:trPr>
          <w:trHeight w:val="38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4F77B3" w:rsidRDefault="004F77B3" w:rsidP="004F77B3">
            <w:pPr>
              <w:jc w:val="both"/>
              <w:rPr>
                <w:rFonts w:ascii="Arial" w:hAnsi="Arial" w:cs="Arial"/>
                <w:bCs/>
              </w:rPr>
            </w:pPr>
            <w:r>
              <w:rPr>
                <w:rFonts w:ascii="Arial" w:hAnsi="Arial" w:cs="Arial"/>
                <w:bCs/>
              </w:rPr>
              <w:t>Técnico em Enfermagem</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4F77B3" w:rsidRDefault="004F77B3" w:rsidP="00D65C01">
            <w:pPr>
              <w:jc w:val="center"/>
              <w:rPr>
                <w:rFonts w:ascii="Arial" w:hAnsi="Arial" w:cs="Arial"/>
                <w:bCs/>
              </w:rPr>
            </w:pPr>
            <w:r>
              <w:rPr>
                <w:rFonts w:ascii="Arial" w:hAnsi="Arial" w:cs="Arial"/>
                <w:bCs/>
              </w:rPr>
              <w:t>40</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4F77B3" w:rsidRDefault="004F77B3" w:rsidP="00D65C01">
            <w:pPr>
              <w:jc w:val="center"/>
              <w:rPr>
                <w:rFonts w:ascii="Arial" w:hAnsi="Arial" w:cs="Arial"/>
                <w:bCs/>
              </w:rPr>
            </w:pPr>
            <w:r>
              <w:rPr>
                <w:rFonts w:ascii="Arial" w:hAnsi="Arial" w:cs="Arial"/>
                <w:bCs/>
              </w:rPr>
              <w:t>R$ 1.424,31</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4F77B3" w:rsidRPr="003E207B" w:rsidRDefault="000C38CF" w:rsidP="00774034">
            <w:pPr>
              <w:jc w:val="both"/>
              <w:rPr>
                <w:rFonts w:ascii="Arial" w:hAnsi="Arial" w:cs="Arial"/>
                <w:bCs/>
              </w:rPr>
            </w:pPr>
            <w:r w:rsidRPr="00E26912">
              <w:rPr>
                <w:rFonts w:ascii="Arial" w:hAnsi="Arial" w:cs="Arial"/>
                <w:bCs/>
              </w:rPr>
              <w:t xml:space="preserve">Ensino Médio </w:t>
            </w:r>
            <w:r w:rsidR="00774034" w:rsidRPr="00E26912">
              <w:rPr>
                <w:rFonts w:ascii="Arial" w:hAnsi="Arial" w:cs="Arial"/>
                <w:bCs/>
              </w:rPr>
              <w:t>e</w:t>
            </w:r>
            <w:r w:rsidRPr="00E26912">
              <w:rPr>
                <w:rFonts w:ascii="Arial" w:hAnsi="Arial" w:cs="Arial"/>
                <w:bCs/>
              </w:rPr>
              <w:t xml:space="preserve"> Curso </w:t>
            </w:r>
            <w:r w:rsidR="00774034" w:rsidRPr="00E26912">
              <w:rPr>
                <w:rFonts w:ascii="Arial" w:hAnsi="Arial" w:cs="Arial"/>
                <w:bCs/>
              </w:rPr>
              <w:t>P</w:t>
            </w:r>
            <w:r w:rsidRPr="00E26912">
              <w:rPr>
                <w:rFonts w:ascii="Arial" w:hAnsi="Arial" w:cs="Arial"/>
                <w:bCs/>
              </w:rPr>
              <w:t>rofissionalizante de Técnico em Enfermagem, habilitação legal no exercício da profissão</w:t>
            </w:r>
            <w:r w:rsidR="00774034" w:rsidRPr="00E26912">
              <w:rPr>
                <w:rFonts w:ascii="Arial" w:hAnsi="Arial" w:cs="Arial"/>
                <w:bCs/>
              </w:rPr>
              <w:t xml:space="preserve"> e Registro no COREN.</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4F77B3" w:rsidRPr="003E207B" w:rsidRDefault="000C38CF" w:rsidP="00D65C01">
            <w:pPr>
              <w:jc w:val="center"/>
              <w:rPr>
                <w:rFonts w:ascii="Arial" w:hAnsi="Arial" w:cs="Arial"/>
                <w:bCs/>
              </w:rPr>
            </w:pPr>
            <w:r>
              <w:rPr>
                <w:rFonts w:ascii="Arial" w:hAnsi="Arial" w:cs="Arial"/>
                <w:bCs/>
              </w:rPr>
              <w:t>Escrita e Objetiva</w:t>
            </w:r>
          </w:p>
        </w:tc>
      </w:tr>
    </w:tbl>
    <w:p w:rsidR="00FB1DCD" w:rsidRPr="00C75EAD" w:rsidRDefault="00FB1DCD" w:rsidP="00FB1DCD">
      <w:pPr>
        <w:autoSpaceDE w:val="0"/>
        <w:autoSpaceDN w:val="0"/>
        <w:adjustRightInd w:val="0"/>
        <w:ind w:left="-1134"/>
        <w:rPr>
          <w:rFonts w:ascii="Arial" w:hAnsi="Arial" w:cs="Arial"/>
          <w:b/>
          <w:color w:val="000000"/>
          <w:sz w:val="14"/>
          <w:szCs w:val="14"/>
        </w:rPr>
      </w:pPr>
      <w:r w:rsidRPr="00C75EAD">
        <w:rPr>
          <w:rFonts w:ascii="Book Antiqua" w:hAnsi="Book Antiqua" w:cs="Arial"/>
          <w:b/>
          <w:color w:val="000000"/>
          <w:sz w:val="18"/>
          <w:szCs w:val="18"/>
        </w:rPr>
        <w:t xml:space="preserve">(*) </w:t>
      </w:r>
      <w:r w:rsidRPr="00C75EAD">
        <w:rPr>
          <w:rFonts w:ascii="Arial" w:hAnsi="Arial" w:cs="Arial"/>
          <w:b/>
          <w:color w:val="000000"/>
          <w:sz w:val="14"/>
          <w:szCs w:val="14"/>
        </w:rPr>
        <w:t>O NÚMERO DE VAGAS SERÁ DE ACORDO COM A NECESSIDADE DO MUNICÍPIO, DENTRO DO PRAZO DE VALIDADE DO PROCESSO SELETIVO.</w:t>
      </w:r>
    </w:p>
    <w:p w:rsidR="00FB1DCD" w:rsidRPr="00C75EAD" w:rsidRDefault="00FB1DCD" w:rsidP="00FB1DCD">
      <w:pPr>
        <w:autoSpaceDE w:val="0"/>
        <w:autoSpaceDN w:val="0"/>
        <w:adjustRightInd w:val="0"/>
        <w:ind w:left="-1134"/>
        <w:jc w:val="both"/>
        <w:rPr>
          <w:rFonts w:ascii="Book Antiqua" w:hAnsi="Book Antiqua" w:cs="Arial"/>
          <w:i/>
          <w:color w:val="000000"/>
        </w:rPr>
      </w:pPr>
      <w:r w:rsidRPr="00041EB9">
        <w:rPr>
          <w:rFonts w:ascii="Book Antiqua" w:hAnsi="Book Antiqua" w:cs="Arial"/>
          <w:i/>
          <w:color w:val="000000"/>
        </w:rPr>
        <w:t xml:space="preserve"> </w:t>
      </w:r>
      <w:r w:rsidRPr="00A061D7">
        <w:rPr>
          <w:rFonts w:ascii="Arial" w:hAnsi="Arial" w:cs="Arial"/>
          <w:bCs/>
          <w:color w:val="000000"/>
        </w:rPr>
        <w:t>Notas:</w:t>
      </w:r>
    </w:p>
    <w:p w:rsidR="00FB1DCD" w:rsidRDefault="00FB1DCD" w:rsidP="00FB1DCD">
      <w:pPr>
        <w:autoSpaceDE w:val="0"/>
        <w:autoSpaceDN w:val="0"/>
        <w:adjustRightInd w:val="0"/>
        <w:jc w:val="center"/>
        <w:rPr>
          <w:rFonts w:ascii="Book Antiqua" w:hAnsi="Book Antiqua" w:cs="Arial"/>
          <w:b/>
          <w:bCs/>
          <w:color w:val="000000"/>
        </w:rPr>
      </w:pPr>
    </w:p>
    <w:p w:rsidR="00FB1DCD" w:rsidRPr="006F16A1" w:rsidRDefault="00FB1DCD" w:rsidP="00CD15DA">
      <w:pPr>
        <w:autoSpaceDE w:val="0"/>
        <w:autoSpaceDN w:val="0"/>
        <w:adjustRightInd w:val="0"/>
        <w:ind w:hanging="284"/>
        <w:jc w:val="both"/>
        <w:rPr>
          <w:rFonts w:ascii="Arial" w:hAnsi="Arial" w:cs="Arial"/>
          <w:b/>
          <w:bCs/>
          <w:i/>
        </w:rPr>
      </w:pPr>
      <w:r w:rsidRPr="006F16A1">
        <w:rPr>
          <w:rFonts w:ascii="Arial" w:hAnsi="Arial" w:cs="Arial"/>
          <w:b/>
          <w:bCs/>
          <w:i/>
        </w:rPr>
        <w:t>Nota</w:t>
      </w:r>
      <w:r w:rsidR="00BA6413">
        <w:rPr>
          <w:rFonts w:ascii="Arial" w:hAnsi="Arial" w:cs="Arial"/>
          <w:b/>
          <w:bCs/>
          <w:i/>
        </w:rPr>
        <w:t xml:space="preserve"> </w:t>
      </w:r>
      <w:proofErr w:type="gramStart"/>
      <w:r w:rsidR="00BA6413">
        <w:rPr>
          <w:rFonts w:ascii="Arial" w:hAnsi="Arial" w:cs="Arial"/>
          <w:b/>
          <w:bCs/>
          <w:i/>
        </w:rPr>
        <w:t>1</w:t>
      </w:r>
      <w:proofErr w:type="gramEnd"/>
      <w:r w:rsidRPr="006F16A1">
        <w:rPr>
          <w:rFonts w:ascii="Arial" w:hAnsi="Arial" w:cs="Arial"/>
          <w:b/>
          <w:bCs/>
          <w:i/>
        </w:rPr>
        <w:t>:</w:t>
      </w:r>
    </w:p>
    <w:p w:rsidR="00FB1DCD" w:rsidRPr="006F16A1" w:rsidRDefault="00FB1DCD" w:rsidP="00CD15DA">
      <w:pPr>
        <w:autoSpaceDE w:val="0"/>
        <w:autoSpaceDN w:val="0"/>
        <w:adjustRightInd w:val="0"/>
        <w:ind w:hanging="284"/>
        <w:jc w:val="both"/>
        <w:rPr>
          <w:rFonts w:ascii="Arial" w:hAnsi="Arial" w:cs="Arial"/>
          <w:i/>
        </w:rPr>
      </w:pPr>
      <w:r w:rsidRPr="006F16A1">
        <w:rPr>
          <w:rFonts w:ascii="Arial" w:hAnsi="Arial" w:cs="Arial"/>
          <w:i/>
        </w:rPr>
        <w:t xml:space="preserve">a) </w:t>
      </w:r>
      <w:r w:rsidRPr="00847EA6">
        <w:rPr>
          <w:rFonts w:ascii="Arial" w:hAnsi="Arial" w:cs="Arial"/>
          <w:i/>
        </w:rPr>
        <w:t>O candidato que não quiser ser contratado ou não apresentar a documentação exigida não perderá o direito de nova convocação, passando para o final da lista desde que assim o requeira por escrito.</w:t>
      </w:r>
    </w:p>
    <w:p w:rsidR="00FB1DCD" w:rsidRPr="006F16A1" w:rsidRDefault="00FB1DCD" w:rsidP="00CD15DA">
      <w:pPr>
        <w:autoSpaceDE w:val="0"/>
        <w:autoSpaceDN w:val="0"/>
        <w:adjustRightInd w:val="0"/>
        <w:ind w:hanging="284"/>
        <w:jc w:val="both"/>
        <w:rPr>
          <w:rFonts w:ascii="Arial" w:hAnsi="Arial" w:cs="Arial"/>
          <w:i/>
        </w:rPr>
      </w:pPr>
      <w:r w:rsidRPr="006F16A1">
        <w:rPr>
          <w:rFonts w:ascii="Arial" w:hAnsi="Arial" w:cs="Arial"/>
          <w:i/>
        </w:rPr>
        <w:t>b) O candidato que tiver seu contrato encerrado durante a vigência do Processo Seletivo</w:t>
      </w:r>
      <w:proofErr w:type="gramStart"/>
      <w:r w:rsidRPr="006F16A1">
        <w:rPr>
          <w:rFonts w:ascii="Arial" w:hAnsi="Arial" w:cs="Arial"/>
          <w:i/>
        </w:rPr>
        <w:t>, retornará</w:t>
      </w:r>
      <w:proofErr w:type="gramEnd"/>
      <w:r w:rsidRPr="006F16A1">
        <w:rPr>
          <w:rFonts w:ascii="Arial" w:hAnsi="Arial" w:cs="Arial"/>
          <w:i/>
        </w:rPr>
        <w:t xml:space="preserve"> para a lista de espera em sua posição de classificação.</w:t>
      </w:r>
    </w:p>
    <w:p w:rsidR="00FB1DCD" w:rsidRPr="003D1216" w:rsidRDefault="00FB1DCD" w:rsidP="00CD15DA">
      <w:pPr>
        <w:autoSpaceDE w:val="0"/>
        <w:autoSpaceDN w:val="0"/>
        <w:adjustRightInd w:val="0"/>
        <w:ind w:hanging="284"/>
        <w:jc w:val="both"/>
        <w:rPr>
          <w:rFonts w:ascii="Arial" w:hAnsi="Arial" w:cs="Arial"/>
          <w:i/>
        </w:rPr>
      </w:pPr>
      <w:r w:rsidRPr="006F16A1">
        <w:rPr>
          <w:rFonts w:ascii="Arial" w:hAnsi="Arial" w:cs="Arial"/>
          <w:i/>
        </w:rPr>
        <w:t xml:space="preserve">c) A convocação para preencher as eventuais vagas que surgirem deverá sempre observar a relação de </w:t>
      </w:r>
      <w:r w:rsidRPr="003D1216">
        <w:rPr>
          <w:rFonts w:ascii="Arial" w:hAnsi="Arial" w:cs="Arial"/>
          <w:i/>
        </w:rPr>
        <w:t>candidatos selecionados disponíveis na lista de espera no momento da convocação.</w:t>
      </w:r>
    </w:p>
    <w:p w:rsidR="00FB1DCD" w:rsidRPr="003D1216" w:rsidRDefault="00FB1DCD" w:rsidP="00CD15DA">
      <w:pPr>
        <w:autoSpaceDE w:val="0"/>
        <w:autoSpaceDN w:val="0"/>
        <w:adjustRightInd w:val="0"/>
        <w:ind w:hanging="284"/>
        <w:jc w:val="both"/>
        <w:rPr>
          <w:rFonts w:ascii="Arial" w:hAnsi="Arial" w:cs="Arial"/>
          <w:i/>
        </w:rPr>
      </w:pPr>
      <w:r w:rsidRPr="003D1216">
        <w:rPr>
          <w:rFonts w:ascii="Arial" w:hAnsi="Arial" w:cs="Arial"/>
          <w:i/>
        </w:rPr>
        <w:t>d) Para professor habilitado na Educação Infantil e Séries Iniciais do Ensino Fundamental</w:t>
      </w:r>
      <w:r w:rsidR="00E72B2F" w:rsidRPr="003D1216">
        <w:rPr>
          <w:rFonts w:ascii="Arial" w:hAnsi="Arial" w:cs="Arial"/>
          <w:i/>
        </w:rPr>
        <w:t>, Educação Física, Língua Inglesa e Artes,</w:t>
      </w:r>
      <w:r w:rsidRPr="003D1216">
        <w:rPr>
          <w:rFonts w:ascii="Arial" w:hAnsi="Arial" w:cs="Arial"/>
          <w:i/>
        </w:rPr>
        <w:t xml:space="preserve"> </w:t>
      </w:r>
      <w:proofErr w:type="gramStart"/>
      <w:r w:rsidRPr="003D1216">
        <w:rPr>
          <w:rFonts w:ascii="Arial" w:hAnsi="Arial" w:cs="Arial"/>
          <w:i/>
        </w:rPr>
        <w:t>a nível de</w:t>
      </w:r>
      <w:proofErr w:type="gramEnd"/>
      <w:r w:rsidRPr="003D1216">
        <w:rPr>
          <w:rFonts w:ascii="Arial" w:hAnsi="Arial" w:cs="Arial"/>
          <w:i/>
        </w:rPr>
        <w:t xml:space="preserve"> licenciatura plena o vencimento será de R$ </w:t>
      </w:r>
      <w:r w:rsidR="00E72B2F" w:rsidRPr="003D1216">
        <w:rPr>
          <w:rFonts w:ascii="Arial" w:hAnsi="Arial" w:cs="Arial"/>
          <w:i/>
        </w:rPr>
        <w:t>903,50.</w:t>
      </w:r>
    </w:p>
    <w:p w:rsidR="00FB1DCD" w:rsidRPr="003D1216" w:rsidRDefault="00FB1DCD" w:rsidP="00CD15DA">
      <w:pPr>
        <w:autoSpaceDE w:val="0"/>
        <w:autoSpaceDN w:val="0"/>
        <w:adjustRightInd w:val="0"/>
        <w:ind w:hanging="284"/>
        <w:jc w:val="both"/>
        <w:rPr>
          <w:rFonts w:ascii="Arial" w:hAnsi="Arial" w:cs="Arial"/>
          <w:i/>
        </w:rPr>
      </w:pPr>
      <w:r w:rsidRPr="003D1216">
        <w:rPr>
          <w:rFonts w:ascii="Arial" w:hAnsi="Arial" w:cs="Arial"/>
          <w:i/>
        </w:rPr>
        <w:t xml:space="preserve">e) Para professor habilitado na Educação Infantil e Séries Iniciais do Ensino Fundamental </w:t>
      </w:r>
      <w:proofErr w:type="gramStart"/>
      <w:r w:rsidRPr="003D1216">
        <w:rPr>
          <w:rFonts w:ascii="Arial" w:hAnsi="Arial" w:cs="Arial"/>
          <w:i/>
        </w:rPr>
        <w:t>a nível de</w:t>
      </w:r>
      <w:proofErr w:type="gramEnd"/>
      <w:r w:rsidRPr="003D1216">
        <w:rPr>
          <w:rFonts w:ascii="Arial" w:hAnsi="Arial" w:cs="Arial"/>
          <w:i/>
        </w:rPr>
        <w:t xml:space="preserve"> ensino médio-magistério  o vencimento será de R$ </w:t>
      </w:r>
      <w:r w:rsidR="00E72B2F" w:rsidRPr="003D1216">
        <w:rPr>
          <w:rFonts w:ascii="Arial" w:hAnsi="Arial" w:cs="Arial"/>
          <w:i/>
        </w:rPr>
        <w:t>783,54</w:t>
      </w:r>
    </w:p>
    <w:p w:rsidR="00FB1DCD" w:rsidRPr="003D1216" w:rsidRDefault="00FB1DCD" w:rsidP="00CD15DA">
      <w:pPr>
        <w:autoSpaceDE w:val="0"/>
        <w:autoSpaceDN w:val="0"/>
        <w:adjustRightInd w:val="0"/>
        <w:ind w:hanging="284"/>
        <w:jc w:val="both"/>
        <w:rPr>
          <w:rFonts w:ascii="Arial" w:hAnsi="Arial" w:cs="Arial"/>
          <w:i/>
        </w:rPr>
      </w:pPr>
      <w:r w:rsidRPr="003D1216">
        <w:rPr>
          <w:rFonts w:ascii="Arial" w:hAnsi="Arial" w:cs="Arial"/>
          <w:i/>
        </w:rPr>
        <w:t>f) Para professor não habilitado</w:t>
      </w:r>
      <w:r w:rsidR="00E72B2F" w:rsidRPr="003D1216">
        <w:rPr>
          <w:rFonts w:ascii="Arial" w:hAnsi="Arial" w:cs="Arial"/>
          <w:i/>
        </w:rPr>
        <w:t xml:space="preserve"> na Educação Infantil e </w:t>
      </w:r>
      <w:r w:rsidR="00E2665C" w:rsidRPr="003D1216">
        <w:rPr>
          <w:rFonts w:ascii="Arial" w:hAnsi="Arial" w:cs="Arial"/>
          <w:i/>
        </w:rPr>
        <w:t>S</w:t>
      </w:r>
      <w:r w:rsidR="00E72B2F" w:rsidRPr="003D1216">
        <w:rPr>
          <w:rFonts w:ascii="Arial" w:hAnsi="Arial" w:cs="Arial"/>
          <w:i/>
        </w:rPr>
        <w:t>éries I</w:t>
      </w:r>
      <w:r w:rsidR="00E2665C" w:rsidRPr="003D1216">
        <w:rPr>
          <w:rFonts w:ascii="Arial" w:hAnsi="Arial" w:cs="Arial"/>
          <w:i/>
        </w:rPr>
        <w:t>niciais do Ensino Fundamental, E</w:t>
      </w:r>
      <w:r w:rsidR="00E72B2F" w:rsidRPr="003D1216">
        <w:rPr>
          <w:rFonts w:ascii="Arial" w:hAnsi="Arial" w:cs="Arial"/>
          <w:i/>
        </w:rPr>
        <w:t xml:space="preserve">ducação Física, Artes, Língua Inglesa e Informática </w:t>
      </w:r>
      <w:r w:rsidRPr="003D1216">
        <w:rPr>
          <w:rFonts w:ascii="Arial" w:hAnsi="Arial" w:cs="Arial"/>
          <w:i/>
        </w:rPr>
        <w:t xml:space="preserve">o vencimento será de R$ </w:t>
      </w:r>
      <w:r w:rsidR="00E72B2F" w:rsidRPr="003D1216">
        <w:rPr>
          <w:rFonts w:ascii="Arial" w:hAnsi="Arial" w:cs="Arial"/>
          <w:i/>
        </w:rPr>
        <w:t>705,19.</w:t>
      </w:r>
    </w:p>
    <w:p w:rsidR="00BA6413" w:rsidRPr="003D1216" w:rsidRDefault="00BA6413" w:rsidP="00CD15DA">
      <w:pPr>
        <w:autoSpaceDE w:val="0"/>
        <w:autoSpaceDN w:val="0"/>
        <w:adjustRightInd w:val="0"/>
        <w:ind w:hanging="284"/>
        <w:jc w:val="both"/>
        <w:rPr>
          <w:rFonts w:ascii="Arial" w:hAnsi="Arial" w:cs="Arial"/>
          <w:i/>
        </w:rPr>
      </w:pPr>
    </w:p>
    <w:p w:rsidR="00BA6413" w:rsidRPr="003D1216" w:rsidRDefault="00BA6413" w:rsidP="00CD15DA">
      <w:pPr>
        <w:autoSpaceDE w:val="0"/>
        <w:autoSpaceDN w:val="0"/>
        <w:adjustRightInd w:val="0"/>
        <w:ind w:hanging="284"/>
        <w:jc w:val="both"/>
        <w:rPr>
          <w:rFonts w:ascii="Arial" w:hAnsi="Arial" w:cs="Arial"/>
          <w:b/>
          <w:i/>
        </w:rPr>
      </w:pPr>
      <w:r w:rsidRPr="003D1216">
        <w:rPr>
          <w:rFonts w:ascii="Arial" w:hAnsi="Arial" w:cs="Arial"/>
          <w:b/>
          <w:i/>
        </w:rPr>
        <w:t xml:space="preserve">Nota </w:t>
      </w:r>
      <w:proofErr w:type="gramStart"/>
      <w:r w:rsidRPr="003D1216">
        <w:rPr>
          <w:rFonts w:ascii="Arial" w:hAnsi="Arial" w:cs="Arial"/>
          <w:b/>
          <w:i/>
        </w:rPr>
        <w:t>2</w:t>
      </w:r>
      <w:proofErr w:type="gramEnd"/>
      <w:r w:rsidRPr="003D1216">
        <w:rPr>
          <w:rFonts w:ascii="Arial" w:hAnsi="Arial" w:cs="Arial"/>
          <w:b/>
          <w:i/>
        </w:rPr>
        <w:t>:</w:t>
      </w:r>
    </w:p>
    <w:p w:rsidR="00BA6413" w:rsidRPr="003D1216" w:rsidRDefault="00BA6413" w:rsidP="00CD15DA">
      <w:pPr>
        <w:autoSpaceDE w:val="0"/>
        <w:autoSpaceDN w:val="0"/>
        <w:adjustRightInd w:val="0"/>
        <w:ind w:hanging="284"/>
        <w:jc w:val="both"/>
        <w:rPr>
          <w:rFonts w:ascii="Arial" w:hAnsi="Arial" w:cs="Arial"/>
          <w:i/>
        </w:rPr>
      </w:pPr>
      <w:r w:rsidRPr="003D1216">
        <w:rPr>
          <w:rFonts w:ascii="Arial" w:hAnsi="Arial" w:cs="Arial"/>
          <w:b/>
          <w:i/>
        </w:rPr>
        <w:t>Taxas de inscrições</w:t>
      </w:r>
      <w:r w:rsidRPr="003D1216">
        <w:rPr>
          <w:rFonts w:ascii="Arial" w:hAnsi="Arial" w:cs="Arial"/>
          <w:i/>
        </w:rPr>
        <w:t>:</w:t>
      </w:r>
    </w:p>
    <w:p w:rsidR="00BA6413" w:rsidRPr="003D1216" w:rsidRDefault="00BA6413" w:rsidP="00CD15DA">
      <w:pPr>
        <w:autoSpaceDE w:val="0"/>
        <w:autoSpaceDN w:val="0"/>
        <w:adjustRightInd w:val="0"/>
        <w:ind w:hanging="284"/>
        <w:jc w:val="both"/>
        <w:rPr>
          <w:rFonts w:ascii="Arial" w:hAnsi="Arial" w:cs="Arial"/>
          <w:i/>
        </w:rPr>
      </w:pPr>
      <w:r w:rsidRPr="003D1216">
        <w:rPr>
          <w:rFonts w:ascii="Arial" w:hAnsi="Arial" w:cs="Arial"/>
          <w:i/>
        </w:rPr>
        <w:t>R$ 50,00 para o cargo de Médico;</w:t>
      </w:r>
    </w:p>
    <w:p w:rsidR="00BA6413" w:rsidRPr="003D1216" w:rsidRDefault="00BA6413" w:rsidP="00CD15DA">
      <w:pPr>
        <w:autoSpaceDE w:val="0"/>
        <w:autoSpaceDN w:val="0"/>
        <w:adjustRightInd w:val="0"/>
        <w:ind w:hanging="284"/>
        <w:jc w:val="both"/>
        <w:rPr>
          <w:rFonts w:ascii="Arial" w:hAnsi="Arial" w:cs="Arial"/>
          <w:i/>
        </w:rPr>
      </w:pPr>
      <w:proofErr w:type="gramStart"/>
      <w:r w:rsidRPr="003D1216">
        <w:rPr>
          <w:rFonts w:ascii="Arial" w:hAnsi="Arial" w:cs="Arial"/>
          <w:i/>
        </w:rPr>
        <w:t>R$ 25,00 para os cargos de Farmacêutico, Psicólogo, Assistente</w:t>
      </w:r>
      <w:proofErr w:type="gramEnd"/>
      <w:r w:rsidRPr="003D1216">
        <w:rPr>
          <w:rFonts w:ascii="Arial" w:hAnsi="Arial" w:cs="Arial"/>
          <w:i/>
        </w:rPr>
        <w:t xml:space="preserve"> Social, P</w:t>
      </w:r>
      <w:r w:rsidR="00CD15DA">
        <w:rPr>
          <w:rFonts w:ascii="Arial" w:hAnsi="Arial" w:cs="Arial"/>
          <w:i/>
        </w:rPr>
        <w:t xml:space="preserve">rofessor, Agente Comunitário de </w:t>
      </w:r>
      <w:r w:rsidRPr="003D1216">
        <w:rPr>
          <w:rFonts w:ascii="Arial" w:hAnsi="Arial" w:cs="Arial"/>
          <w:i/>
        </w:rPr>
        <w:t>Saúde e Auxiliar de Saúde Bucal;</w:t>
      </w:r>
    </w:p>
    <w:p w:rsidR="00BA6413" w:rsidRPr="006F16A1" w:rsidRDefault="00BA6413" w:rsidP="00CD15DA">
      <w:pPr>
        <w:autoSpaceDE w:val="0"/>
        <w:autoSpaceDN w:val="0"/>
        <w:adjustRightInd w:val="0"/>
        <w:ind w:hanging="284"/>
        <w:jc w:val="both"/>
        <w:rPr>
          <w:rFonts w:ascii="Arial" w:hAnsi="Arial" w:cs="Arial"/>
          <w:i/>
        </w:rPr>
      </w:pPr>
      <w:proofErr w:type="gramStart"/>
      <w:r w:rsidRPr="003D1216">
        <w:rPr>
          <w:rFonts w:ascii="Arial" w:hAnsi="Arial" w:cs="Arial"/>
          <w:i/>
        </w:rPr>
        <w:t>R$ 15,00 para os cargos de Mecânico, Motorista</w:t>
      </w:r>
      <w:proofErr w:type="gramEnd"/>
      <w:r w:rsidRPr="003D1216">
        <w:rPr>
          <w:rFonts w:ascii="Arial" w:hAnsi="Arial" w:cs="Arial"/>
          <w:i/>
        </w:rPr>
        <w:t>,</w:t>
      </w:r>
      <w:r w:rsidR="00CD15DA">
        <w:rPr>
          <w:rFonts w:ascii="Arial" w:hAnsi="Arial" w:cs="Arial"/>
          <w:i/>
        </w:rPr>
        <w:t xml:space="preserve"> </w:t>
      </w:r>
      <w:r w:rsidRPr="003D1216">
        <w:rPr>
          <w:rFonts w:ascii="Arial" w:hAnsi="Arial" w:cs="Arial"/>
          <w:i/>
        </w:rPr>
        <w:t>Operador de Máquinas, Agente de Serviços Gerais I e II.</w:t>
      </w:r>
    </w:p>
    <w:p w:rsidR="00C75EAD" w:rsidRPr="004127E0" w:rsidRDefault="005B52D4" w:rsidP="00CD15DA">
      <w:pPr>
        <w:ind w:left="-1134" w:hanging="284"/>
        <w:jc w:val="both"/>
        <w:rPr>
          <w:rFonts w:ascii="Arial" w:hAnsi="Arial" w:cs="Arial"/>
          <w:sz w:val="18"/>
          <w:szCs w:val="18"/>
        </w:rPr>
      </w:pPr>
      <w:r w:rsidRPr="004127E0">
        <w:rPr>
          <w:rFonts w:ascii="Arial" w:hAnsi="Arial" w:cs="Arial"/>
          <w:i/>
          <w:iCs/>
          <w:sz w:val="18"/>
          <w:szCs w:val="18"/>
        </w:rPr>
        <w:t xml:space="preserve"> </w:t>
      </w:r>
    </w:p>
    <w:p w:rsidR="00AF13F4" w:rsidRPr="004127E0" w:rsidRDefault="00AF13F4" w:rsidP="00CD15DA">
      <w:pPr>
        <w:autoSpaceDE w:val="0"/>
        <w:autoSpaceDN w:val="0"/>
        <w:adjustRightInd w:val="0"/>
        <w:ind w:hanging="284"/>
        <w:jc w:val="center"/>
        <w:rPr>
          <w:rFonts w:ascii="Book Antiqua" w:hAnsi="Book Antiqua" w:cs="Arial"/>
          <w:b/>
          <w:bCs/>
        </w:rPr>
      </w:pPr>
    </w:p>
    <w:p w:rsidR="00134366" w:rsidRPr="004127E0" w:rsidRDefault="00134366" w:rsidP="00CD15DA">
      <w:pPr>
        <w:autoSpaceDE w:val="0"/>
        <w:autoSpaceDN w:val="0"/>
        <w:adjustRightInd w:val="0"/>
        <w:ind w:hanging="284"/>
        <w:jc w:val="center"/>
        <w:rPr>
          <w:rFonts w:ascii="Book Antiqua" w:hAnsi="Book Antiqua" w:cs="Arial"/>
          <w:b/>
          <w:bCs/>
        </w:rPr>
      </w:pPr>
    </w:p>
    <w:p w:rsidR="00E83019" w:rsidRPr="004127E0" w:rsidRDefault="00E83019" w:rsidP="00CD15DA">
      <w:pPr>
        <w:autoSpaceDE w:val="0"/>
        <w:autoSpaceDN w:val="0"/>
        <w:adjustRightInd w:val="0"/>
        <w:ind w:hanging="284"/>
        <w:jc w:val="center"/>
        <w:rPr>
          <w:rFonts w:ascii="Book Antiqua" w:hAnsi="Book Antiqua" w:cs="Arial"/>
          <w:b/>
          <w:bCs/>
        </w:rPr>
      </w:pPr>
    </w:p>
    <w:p w:rsidR="00E83019" w:rsidRPr="004127E0" w:rsidRDefault="00E83019" w:rsidP="00CD15DA">
      <w:pPr>
        <w:autoSpaceDE w:val="0"/>
        <w:autoSpaceDN w:val="0"/>
        <w:adjustRightInd w:val="0"/>
        <w:ind w:hanging="284"/>
        <w:jc w:val="center"/>
        <w:rPr>
          <w:rFonts w:ascii="Book Antiqua" w:hAnsi="Book Antiqua" w:cs="Arial"/>
          <w:b/>
          <w:bCs/>
        </w:rPr>
      </w:pPr>
    </w:p>
    <w:p w:rsidR="00E83019" w:rsidRPr="004127E0" w:rsidRDefault="00E83019" w:rsidP="00CD15DA">
      <w:pPr>
        <w:autoSpaceDE w:val="0"/>
        <w:autoSpaceDN w:val="0"/>
        <w:adjustRightInd w:val="0"/>
        <w:ind w:hanging="284"/>
        <w:jc w:val="center"/>
        <w:rPr>
          <w:rFonts w:ascii="Book Antiqua" w:hAnsi="Book Antiqua" w:cs="Arial"/>
          <w:b/>
          <w:bCs/>
        </w:rPr>
      </w:pPr>
    </w:p>
    <w:p w:rsidR="00E83019" w:rsidRPr="004127E0" w:rsidRDefault="00E83019" w:rsidP="00914A3A">
      <w:pPr>
        <w:autoSpaceDE w:val="0"/>
        <w:autoSpaceDN w:val="0"/>
        <w:adjustRightInd w:val="0"/>
        <w:jc w:val="center"/>
        <w:rPr>
          <w:rFonts w:ascii="Book Antiqua" w:hAnsi="Book Antiqua" w:cs="Arial"/>
          <w:b/>
          <w:bCs/>
        </w:rPr>
      </w:pPr>
    </w:p>
    <w:p w:rsidR="00E83019" w:rsidRPr="004127E0" w:rsidRDefault="00E83019" w:rsidP="00914A3A">
      <w:pPr>
        <w:autoSpaceDE w:val="0"/>
        <w:autoSpaceDN w:val="0"/>
        <w:adjustRightInd w:val="0"/>
        <w:jc w:val="center"/>
        <w:rPr>
          <w:rFonts w:ascii="Book Antiqua" w:hAnsi="Book Antiqua" w:cs="Arial"/>
          <w:b/>
          <w:bCs/>
        </w:rPr>
      </w:pPr>
    </w:p>
    <w:p w:rsidR="00E83019" w:rsidRPr="004127E0" w:rsidRDefault="00E83019" w:rsidP="00914A3A">
      <w:pPr>
        <w:autoSpaceDE w:val="0"/>
        <w:autoSpaceDN w:val="0"/>
        <w:adjustRightInd w:val="0"/>
        <w:jc w:val="center"/>
        <w:rPr>
          <w:rFonts w:ascii="Book Antiqua" w:hAnsi="Book Antiqua" w:cs="Arial"/>
          <w:b/>
          <w:bCs/>
        </w:rPr>
      </w:pPr>
    </w:p>
    <w:p w:rsidR="00E83019" w:rsidRPr="004127E0" w:rsidRDefault="00E83019" w:rsidP="00914A3A">
      <w:pPr>
        <w:autoSpaceDE w:val="0"/>
        <w:autoSpaceDN w:val="0"/>
        <w:adjustRightInd w:val="0"/>
        <w:jc w:val="center"/>
        <w:rPr>
          <w:rFonts w:ascii="Book Antiqua" w:hAnsi="Book Antiqua" w:cs="Arial"/>
          <w:b/>
          <w:bCs/>
        </w:rPr>
      </w:pPr>
    </w:p>
    <w:p w:rsidR="00E83019" w:rsidRPr="004127E0" w:rsidRDefault="00E83019" w:rsidP="00914A3A">
      <w:pPr>
        <w:autoSpaceDE w:val="0"/>
        <w:autoSpaceDN w:val="0"/>
        <w:adjustRightInd w:val="0"/>
        <w:jc w:val="center"/>
        <w:rPr>
          <w:rFonts w:ascii="Book Antiqua" w:hAnsi="Book Antiqua" w:cs="Arial"/>
          <w:b/>
          <w:bCs/>
        </w:rPr>
      </w:pPr>
    </w:p>
    <w:p w:rsidR="00E83019" w:rsidRPr="004127E0" w:rsidRDefault="00E83019" w:rsidP="00914A3A">
      <w:pPr>
        <w:autoSpaceDE w:val="0"/>
        <w:autoSpaceDN w:val="0"/>
        <w:adjustRightInd w:val="0"/>
        <w:jc w:val="center"/>
        <w:rPr>
          <w:rFonts w:ascii="Book Antiqua" w:hAnsi="Book Antiqua" w:cs="Arial"/>
          <w:b/>
          <w:bCs/>
        </w:rPr>
      </w:pPr>
    </w:p>
    <w:p w:rsidR="00E83019" w:rsidRPr="004127E0" w:rsidRDefault="00E83019" w:rsidP="00914A3A">
      <w:pPr>
        <w:autoSpaceDE w:val="0"/>
        <w:autoSpaceDN w:val="0"/>
        <w:adjustRightInd w:val="0"/>
        <w:jc w:val="center"/>
        <w:rPr>
          <w:rFonts w:ascii="Book Antiqua" w:hAnsi="Book Antiqua" w:cs="Arial"/>
          <w:b/>
          <w:bCs/>
        </w:rPr>
      </w:pPr>
    </w:p>
    <w:p w:rsidR="00E83019" w:rsidRPr="004127E0" w:rsidRDefault="00E83019" w:rsidP="00914A3A">
      <w:pPr>
        <w:autoSpaceDE w:val="0"/>
        <w:autoSpaceDN w:val="0"/>
        <w:adjustRightInd w:val="0"/>
        <w:jc w:val="center"/>
        <w:rPr>
          <w:rFonts w:ascii="Book Antiqua" w:hAnsi="Book Antiqua" w:cs="Arial"/>
          <w:b/>
          <w:bCs/>
        </w:rPr>
      </w:pPr>
    </w:p>
    <w:p w:rsidR="00A741A0" w:rsidRPr="004127E0" w:rsidRDefault="00A741A0" w:rsidP="00914A3A">
      <w:pPr>
        <w:autoSpaceDE w:val="0"/>
        <w:autoSpaceDN w:val="0"/>
        <w:adjustRightInd w:val="0"/>
        <w:jc w:val="center"/>
        <w:rPr>
          <w:rFonts w:ascii="Book Antiqua" w:hAnsi="Book Antiqua" w:cs="Arial"/>
          <w:b/>
          <w:bCs/>
        </w:rPr>
      </w:pPr>
    </w:p>
    <w:p w:rsidR="00E83019" w:rsidRDefault="00E83019" w:rsidP="00914A3A">
      <w:pPr>
        <w:autoSpaceDE w:val="0"/>
        <w:autoSpaceDN w:val="0"/>
        <w:adjustRightInd w:val="0"/>
        <w:jc w:val="center"/>
        <w:rPr>
          <w:rFonts w:ascii="Book Antiqua" w:hAnsi="Book Antiqua" w:cs="Arial"/>
          <w:b/>
          <w:bCs/>
        </w:rPr>
      </w:pPr>
    </w:p>
    <w:p w:rsidR="00211830" w:rsidRDefault="00211830" w:rsidP="00914A3A">
      <w:pPr>
        <w:autoSpaceDE w:val="0"/>
        <w:autoSpaceDN w:val="0"/>
        <w:adjustRightInd w:val="0"/>
        <w:jc w:val="center"/>
        <w:rPr>
          <w:rFonts w:ascii="Book Antiqua" w:hAnsi="Book Antiqua" w:cs="Arial"/>
          <w:b/>
          <w:bCs/>
        </w:rPr>
      </w:pPr>
    </w:p>
    <w:p w:rsidR="00211830" w:rsidRDefault="00211830" w:rsidP="00914A3A">
      <w:pPr>
        <w:autoSpaceDE w:val="0"/>
        <w:autoSpaceDN w:val="0"/>
        <w:adjustRightInd w:val="0"/>
        <w:jc w:val="center"/>
        <w:rPr>
          <w:rFonts w:ascii="Book Antiqua" w:hAnsi="Book Antiqua" w:cs="Arial"/>
          <w:b/>
          <w:bCs/>
        </w:rPr>
      </w:pPr>
    </w:p>
    <w:p w:rsidR="00211830" w:rsidRDefault="00211830" w:rsidP="00914A3A">
      <w:pPr>
        <w:autoSpaceDE w:val="0"/>
        <w:autoSpaceDN w:val="0"/>
        <w:adjustRightInd w:val="0"/>
        <w:jc w:val="center"/>
        <w:rPr>
          <w:rFonts w:ascii="Book Antiqua" w:hAnsi="Book Antiqua" w:cs="Arial"/>
          <w:b/>
          <w:bCs/>
        </w:rPr>
      </w:pPr>
    </w:p>
    <w:p w:rsidR="00211830" w:rsidRDefault="00211830" w:rsidP="00914A3A">
      <w:pPr>
        <w:autoSpaceDE w:val="0"/>
        <w:autoSpaceDN w:val="0"/>
        <w:adjustRightInd w:val="0"/>
        <w:jc w:val="center"/>
        <w:rPr>
          <w:rFonts w:ascii="Book Antiqua" w:hAnsi="Book Antiqua" w:cs="Arial"/>
          <w:b/>
          <w:bCs/>
        </w:rPr>
      </w:pPr>
    </w:p>
    <w:p w:rsidR="003D1216" w:rsidRPr="004127E0" w:rsidRDefault="003D1216" w:rsidP="00914A3A">
      <w:pPr>
        <w:autoSpaceDE w:val="0"/>
        <w:autoSpaceDN w:val="0"/>
        <w:adjustRightInd w:val="0"/>
        <w:jc w:val="center"/>
        <w:rPr>
          <w:rFonts w:ascii="Book Antiqua" w:hAnsi="Book Antiqua" w:cs="Arial"/>
          <w:b/>
          <w:bCs/>
        </w:rPr>
      </w:pPr>
    </w:p>
    <w:p w:rsidR="00D93B91" w:rsidRPr="00C65434" w:rsidRDefault="00D93B91" w:rsidP="00D93B91">
      <w:pPr>
        <w:autoSpaceDE w:val="0"/>
        <w:autoSpaceDN w:val="0"/>
        <w:adjustRightInd w:val="0"/>
        <w:jc w:val="center"/>
        <w:rPr>
          <w:rFonts w:ascii="Book Antiqua" w:hAnsi="Book Antiqua" w:cs="Arial"/>
          <w:b/>
          <w:bCs/>
          <w:color w:val="000000"/>
        </w:rPr>
      </w:pPr>
      <w:r>
        <w:rPr>
          <w:rFonts w:ascii="Book Antiqua" w:hAnsi="Book Antiqua" w:cs="Arial"/>
          <w:b/>
          <w:bCs/>
          <w:color w:val="000000"/>
        </w:rPr>
        <w:lastRenderedPageBreak/>
        <w:t xml:space="preserve">ANEXO </w:t>
      </w:r>
      <w:r w:rsidRPr="00C65434">
        <w:rPr>
          <w:rFonts w:ascii="Book Antiqua" w:hAnsi="Book Antiqua" w:cs="Arial"/>
          <w:b/>
          <w:bCs/>
          <w:color w:val="000000"/>
        </w:rPr>
        <w:t>II</w:t>
      </w:r>
    </w:p>
    <w:p w:rsidR="00D93B91" w:rsidRPr="00E326EC" w:rsidRDefault="00D93B91" w:rsidP="00D93B91">
      <w:pPr>
        <w:jc w:val="both"/>
        <w:rPr>
          <w:rFonts w:ascii="Book Antiqua" w:hAnsi="Book Antiqua"/>
          <w:color w:val="000000"/>
        </w:rPr>
      </w:pPr>
    </w:p>
    <w:p w:rsidR="00D93B91" w:rsidRDefault="00D93B91" w:rsidP="00D93B91">
      <w:pPr>
        <w:jc w:val="center"/>
        <w:rPr>
          <w:rFonts w:ascii="Book Antiqua" w:hAnsi="Book Antiqua" w:cs="Arial"/>
          <w:b/>
          <w:bCs/>
          <w:color w:val="000000"/>
        </w:rPr>
      </w:pPr>
      <w:r w:rsidRPr="00E326EC">
        <w:rPr>
          <w:rFonts w:ascii="Book Antiqua" w:hAnsi="Book Antiqua" w:cs="Arial"/>
          <w:b/>
          <w:bCs/>
          <w:color w:val="000000"/>
        </w:rPr>
        <w:t xml:space="preserve">DO CONTEÚDO PROGRAMÁTICO GERAL PARA OS CARGOS DE </w:t>
      </w:r>
    </w:p>
    <w:p w:rsidR="00D93B91" w:rsidRPr="00E326EC" w:rsidRDefault="00D93B91" w:rsidP="00D93B91">
      <w:pPr>
        <w:jc w:val="center"/>
        <w:rPr>
          <w:rFonts w:ascii="Book Antiqua" w:hAnsi="Book Antiqua" w:cs="Arial"/>
          <w:b/>
          <w:bCs/>
          <w:color w:val="000000"/>
        </w:rPr>
      </w:pPr>
      <w:r w:rsidRPr="00E326EC">
        <w:rPr>
          <w:rFonts w:ascii="Book Antiqua" w:hAnsi="Book Antiqua" w:cs="Arial"/>
          <w:b/>
          <w:bCs/>
          <w:color w:val="000000"/>
        </w:rPr>
        <w:t xml:space="preserve">NÍVEL </w:t>
      </w:r>
      <w:r>
        <w:rPr>
          <w:rFonts w:ascii="Book Antiqua" w:hAnsi="Book Antiqua" w:cs="Arial"/>
          <w:b/>
          <w:bCs/>
          <w:color w:val="000000"/>
        </w:rPr>
        <w:t>ALFABETIZADO</w:t>
      </w:r>
      <w:r w:rsidR="00F47C3B">
        <w:rPr>
          <w:rFonts w:ascii="Book Antiqua" w:hAnsi="Book Antiqua" w:cs="Arial"/>
          <w:b/>
          <w:bCs/>
          <w:color w:val="000000"/>
        </w:rPr>
        <w:t xml:space="preserve"> </w:t>
      </w:r>
      <w:r w:rsidR="00404EA4">
        <w:rPr>
          <w:rFonts w:ascii="Book Antiqua" w:hAnsi="Book Antiqua" w:cs="Arial"/>
          <w:b/>
          <w:bCs/>
          <w:color w:val="000000"/>
        </w:rPr>
        <w:t>E FUNDAMENTAL</w:t>
      </w:r>
    </w:p>
    <w:p w:rsidR="00D93B91" w:rsidRDefault="00D93B91" w:rsidP="00C65434">
      <w:pPr>
        <w:autoSpaceDE w:val="0"/>
        <w:autoSpaceDN w:val="0"/>
        <w:adjustRightInd w:val="0"/>
        <w:jc w:val="center"/>
        <w:rPr>
          <w:rFonts w:ascii="Book Antiqua" w:hAnsi="Book Antiqua" w:cs="Arial"/>
          <w:b/>
          <w:bCs/>
          <w:color w:val="000000"/>
        </w:rPr>
      </w:pPr>
    </w:p>
    <w:p w:rsidR="00D93B91" w:rsidRPr="00D93B91" w:rsidRDefault="00D93B91" w:rsidP="00D93B91">
      <w:pPr>
        <w:autoSpaceDE w:val="0"/>
        <w:autoSpaceDN w:val="0"/>
        <w:adjustRightInd w:val="0"/>
        <w:jc w:val="both"/>
        <w:rPr>
          <w:rFonts w:ascii="Book Antiqua" w:hAnsi="Book Antiqua" w:cs="Arial"/>
        </w:rPr>
      </w:pPr>
    </w:p>
    <w:p w:rsidR="00D93B91" w:rsidRPr="00D93B91" w:rsidRDefault="00D93B91" w:rsidP="00D93B91">
      <w:pPr>
        <w:autoSpaceDE w:val="0"/>
        <w:autoSpaceDN w:val="0"/>
        <w:adjustRightInd w:val="0"/>
        <w:jc w:val="both"/>
        <w:rPr>
          <w:rFonts w:ascii="Book Antiqua" w:hAnsi="Book Antiqua" w:cs="Arial"/>
        </w:rPr>
      </w:pPr>
      <w:r w:rsidRPr="00D93B91">
        <w:rPr>
          <w:rFonts w:ascii="Book Antiqua" w:hAnsi="Book Antiqua" w:cs="Arial"/>
          <w:b/>
        </w:rPr>
        <w:t>Língua Portuguesa:</w:t>
      </w:r>
      <w:r w:rsidRPr="00D93B91">
        <w:rPr>
          <w:rFonts w:ascii="Book Antiqua" w:hAnsi="Book Antiqua" w:cs="Arial"/>
        </w:rPr>
        <w:t xml:space="preserve"> Compreensão de Textos, Alfabeto; formas comuns de tratamento; plural e singular; aumentativo e diminutivo; feminino e masculino; ortografia; tipos de frases: afirmativa, negativa, interrogativa e exclamativa; substantivo; substantivos coletivos; adjetivos; sinônimos e antônimos; Separação de sílabas; Noções de fonética.</w:t>
      </w:r>
    </w:p>
    <w:p w:rsidR="00D93B91" w:rsidRPr="00D93B91" w:rsidRDefault="00D93B91" w:rsidP="00D93B91">
      <w:pPr>
        <w:autoSpaceDE w:val="0"/>
        <w:autoSpaceDN w:val="0"/>
        <w:adjustRightInd w:val="0"/>
        <w:jc w:val="both"/>
        <w:rPr>
          <w:rFonts w:ascii="Book Antiqua" w:hAnsi="Book Antiqua" w:cs="Arial"/>
        </w:rPr>
      </w:pPr>
    </w:p>
    <w:p w:rsidR="00D93B91" w:rsidRPr="00D93B91" w:rsidRDefault="00D93B91" w:rsidP="00D93B91">
      <w:pPr>
        <w:jc w:val="both"/>
        <w:rPr>
          <w:rFonts w:ascii="Book Antiqua" w:hAnsi="Book Antiqua" w:cs="Arial"/>
        </w:rPr>
      </w:pPr>
    </w:p>
    <w:p w:rsidR="00D93B91" w:rsidRPr="00D93B91" w:rsidRDefault="00D93B91" w:rsidP="00D93B91">
      <w:pPr>
        <w:jc w:val="both"/>
        <w:rPr>
          <w:rFonts w:ascii="Book Antiqua" w:hAnsi="Book Antiqua" w:cs="Arial"/>
        </w:rPr>
      </w:pPr>
      <w:r w:rsidRPr="00D93B91">
        <w:rPr>
          <w:rFonts w:ascii="Book Antiqua" w:hAnsi="Book Antiqua" w:cs="Arial"/>
          <w:b/>
        </w:rPr>
        <w:t>Matemática:</w:t>
      </w:r>
      <w:r w:rsidRPr="00D93B91">
        <w:rPr>
          <w:rFonts w:ascii="Book Antiqua" w:hAnsi="Book Antiqua" w:cs="Arial"/>
        </w:rPr>
        <w:t xml:space="preserve"> Números naturais: operações e problemas. Unidades de medida de tempo, de comprimento, de massa e de capacidade. Sistema monetário brasileiro. Leitura de horas em relógios e de informações em calendários. Reconhecimento de figuras planas (quadrado, retângulo, triângulo, círculo). Noções básicas de frações, e porcentagem. Resolução de problemas simples.</w:t>
      </w:r>
    </w:p>
    <w:p w:rsidR="00D93B91" w:rsidRDefault="00D93B91" w:rsidP="00D93B91">
      <w:pPr>
        <w:jc w:val="both"/>
        <w:rPr>
          <w:rFonts w:ascii="Arial" w:hAnsi="Arial" w:cs="Arial"/>
        </w:rPr>
      </w:pPr>
    </w:p>
    <w:p w:rsidR="00D93B91" w:rsidRDefault="00D93B91" w:rsidP="00D93B91">
      <w:pPr>
        <w:jc w:val="both"/>
        <w:rPr>
          <w:rFonts w:ascii="Arial" w:hAnsi="Arial" w:cs="Arial"/>
        </w:rPr>
      </w:pPr>
    </w:p>
    <w:p w:rsidR="00D93B91" w:rsidRPr="004127E0" w:rsidRDefault="00D93B91" w:rsidP="00D93B91">
      <w:pPr>
        <w:jc w:val="both"/>
        <w:rPr>
          <w:rFonts w:ascii="Book Antiqua" w:hAnsi="Book Antiqua" w:cs="Arial"/>
        </w:rPr>
      </w:pPr>
      <w:r w:rsidRPr="004A53F4">
        <w:rPr>
          <w:rFonts w:ascii="Book Antiqua" w:hAnsi="Book Antiqua" w:cs="Arial"/>
          <w:b/>
        </w:rPr>
        <w:t>Conhecimentos Gerais:</w:t>
      </w:r>
      <w:r w:rsidRPr="004A53F4">
        <w:rPr>
          <w:rFonts w:ascii="Book Antiqua" w:hAnsi="Book Antiqua" w:cs="Arial"/>
        </w:rPr>
        <w:t xml:space="preserve"> </w:t>
      </w:r>
      <w:r w:rsidRPr="00A50BCC">
        <w:rPr>
          <w:rFonts w:ascii="Book Antiqua" w:hAnsi="Book Antiqua" w:cs="Arial"/>
        </w:rPr>
        <w:t>Assuntos de interesse geral - nacional ou internacional - veiculados, pela imprensa falada ou escrita de circulação nacional ou local - rádio, televisão, jornais, revistas e/ou internet. Aspectos históricos, geográfico e políticos em nível de Brasil, Mundo, Estado de Santa Ca</w:t>
      </w:r>
      <w:r>
        <w:rPr>
          <w:rFonts w:ascii="Book Antiqua" w:hAnsi="Book Antiqua" w:cs="Arial"/>
        </w:rPr>
        <w:t>tarina e do Município de Erval Velho</w:t>
      </w:r>
      <w:r w:rsidRPr="00A50BCC">
        <w:rPr>
          <w:rFonts w:ascii="Book Antiqua" w:hAnsi="Book Antiqua" w:cs="Arial"/>
        </w:rPr>
        <w:t>. Estrutura política e administrativa dos entes estatais. Símbolos oficiais do Brasil, do Estado de Santa Catarina e do Municí</w:t>
      </w:r>
      <w:r>
        <w:rPr>
          <w:rFonts w:ascii="Book Antiqua" w:hAnsi="Book Antiqua" w:cs="Arial"/>
        </w:rPr>
        <w:t>pio de Erval Velho</w:t>
      </w:r>
      <w:r w:rsidRPr="00A50BCC">
        <w:rPr>
          <w:rFonts w:ascii="Book Antiqua" w:hAnsi="Book Antiqua" w:cs="Arial"/>
        </w:rPr>
        <w:t>. Aspectos econômicos, históricos, políticos, geográficos e c</w:t>
      </w:r>
      <w:r>
        <w:rPr>
          <w:rFonts w:ascii="Book Antiqua" w:hAnsi="Book Antiqua" w:cs="Arial"/>
        </w:rPr>
        <w:t>ulturais do Município de Erval Velho</w:t>
      </w:r>
      <w:r w:rsidRPr="00A50BCC">
        <w:rPr>
          <w:rFonts w:ascii="Book Antiqua" w:hAnsi="Book Antiqua" w:cs="Arial"/>
        </w:rPr>
        <w:t>.</w:t>
      </w: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211830" w:rsidRDefault="00211830" w:rsidP="00C65434">
      <w:pPr>
        <w:autoSpaceDE w:val="0"/>
        <w:autoSpaceDN w:val="0"/>
        <w:adjustRightInd w:val="0"/>
        <w:jc w:val="center"/>
        <w:rPr>
          <w:rFonts w:ascii="Book Antiqua" w:hAnsi="Book Antiqua" w:cs="Arial"/>
          <w:b/>
          <w:bCs/>
          <w:color w:val="000000"/>
        </w:rPr>
      </w:pPr>
    </w:p>
    <w:p w:rsidR="00D93B91" w:rsidRDefault="00D93B91" w:rsidP="00C65434">
      <w:pPr>
        <w:autoSpaceDE w:val="0"/>
        <w:autoSpaceDN w:val="0"/>
        <w:adjustRightInd w:val="0"/>
        <w:jc w:val="center"/>
        <w:rPr>
          <w:rFonts w:ascii="Book Antiqua" w:hAnsi="Book Antiqua" w:cs="Arial"/>
          <w:b/>
          <w:bCs/>
          <w:color w:val="000000"/>
        </w:rPr>
      </w:pPr>
    </w:p>
    <w:p w:rsidR="00C65434" w:rsidRPr="00C65434" w:rsidRDefault="00FB1DCD" w:rsidP="00C65434">
      <w:pPr>
        <w:autoSpaceDE w:val="0"/>
        <w:autoSpaceDN w:val="0"/>
        <w:adjustRightInd w:val="0"/>
        <w:jc w:val="center"/>
        <w:rPr>
          <w:rFonts w:ascii="Book Antiqua" w:hAnsi="Book Antiqua" w:cs="Arial"/>
          <w:b/>
          <w:bCs/>
          <w:color w:val="000000"/>
        </w:rPr>
      </w:pPr>
      <w:r>
        <w:rPr>
          <w:rFonts w:ascii="Book Antiqua" w:hAnsi="Book Antiqua" w:cs="Arial"/>
          <w:b/>
          <w:bCs/>
          <w:color w:val="000000"/>
        </w:rPr>
        <w:t xml:space="preserve">ANEXO </w:t>
      </w:r>
      <w:r w:rsidR="00C65434" w:rsidRPr="00C65434">
        <w:rPr>
          <w:rFonts w:ascii="Book Antiqua" w:hAnsi="Book Antiqua" w:cs="Arial"/>
          <w:b/>
          <w:bCs/>
          <w:color w:val="000000"/>
        </w:rPr>
        <w:t>I</w:t>
      </w:r>
      <w:r w:rsidR="00D93B91">
        <w:rPr>
          <w:rFonts w:ascii="Book Antiqua" w:hAnsi="Book Antiqua" w:cs="Arial"/>
          <w:b/>
          <w:bCs/>
          <w:color w:val="000000"/>
        </w:rPr>
        <w:t>I</w:t>
      </w:r>
      <w:r w:rsidR="00C65434" w:rsidRPr="00C65434">
        <w:rPr>
          <w:rFonts w:ascii="Book Antiqua" w:hAnsi="Book Antiqua" w:cs="Arial"/>
          <w:b/>
          <w:bCs/>
          <w:color w:val="000000"/>
        </w:rPr>
        <w:t>I</w:t>
      </w:r>
    </w:p>
    <w:p w:rsidR="00C65434" w:rsidRPr="00E326EC" w:rsidRDefault="00C65434" w:rsidP="003D5B02">
      <w:pPr>
        <w:jc w:val="both"/>
        <w:rPr>
          <w:rFonts w:ascii="Book Antiqua" w:hAnsi="Book Antiqua"/>
          <w:color w:val="000000"/>
        </w:rPr>
      </w:pPr>
    </w:p>
    <w:p w:rsidR="003D5B02" w:rsidRPr="00E326EC" w:rsidRDefault="003D5B02" w:rsidP="003D5B02">
      <w:pPr>
        <w:jc w:val="center"/>
        <w:rPr>
          <w:rFonts w:ascii="Book Antiqua" w:hAnsi="Book Antiqua" w:cs="Arial"/>
          <w:b/>
          <w:bCs/>
          <w:color w:val="000000"/>
        </w:rPr>
      </w:pPr>
      <w:r w:rsidRPr="00E326EC">
        <w:rPr>
          <w:rFonts w:ascii="Book Antiqua" w:hAnsi="Book Antiqua" w:cs="Arial"/>
          <w:b/>
          <w:bCs/>
          <w:color w:val="000000"/>
        </w:rPr>
        <w:t xml:space="preserve">DO CONTEÚDO PROGRAMÁTICO GERAL PARA OS CARGOS DE NÍVEL </w:t>
      </w:r>
    </w:p>
    <w:p w:rsidR="003D5B02" w:rsidRPr="00E326EC" w:rsidRDefault="003D5B02" w:rsidP="003D5B02">
      <w:pPr>
        <w:jc w:val="center"/>
        <w:rPr>
          <w:rFonts w:ascii="Book Antiqua" w:hAnsi="Book Antiqua" w:cs="Arial"/>
          <w:b/>
          <w:bCs/>
          <w:color w:val="000000"/>
        </w:rPr>
      </w:pPr>
      <w:r w:rsidRPr="00E326EC">
        <w:rPr>
          <w:rFonts w:ascii="Book Antiqua" w:hAnsi="Book Antiqua" w:cs="Arial"/>
          <w:b/>
          <w:bCs/>
          <w:color w:val="000000"/>
        </w:rPr>
        <w:t>MÉDIO e ENSINO SUPERIOR</w:t>
      </w:r>
    </w:p>
    <w:p w:rsidR="003D5B02" w:rsidRPr="00E326EC" w:rsidRDefault="003D5B02" w:rsidP="003D5B02">
      <w:pPr>
        <w:autoSpaceDE w:val="0"/>
        <w:autoSpaceDN w:val="0"/>
        <w:adjustRightInd w:val="0"/>
        <w:jc w:val="center"/>
        <w:rPr>
          <w:rFonts w:ascii="Book Antiqua" w:hAnsi="Book Antiqua" w:cs="Arial"/>
          <w:b/>
          <w:bCs/>
          <w:color w:val="000000"/>
        </w:rPr>
      </w:pPr>
    </w:p>
    <w:p w:rsidR="004A53F4" w:rsidRPr="004A53F4" w:rsidRDefault="004A53F4" w:rsidP="004A53F4">
      <w:pPr>
        <w:pStyle w:val="Recuodecorpodetexto2"/>
        <w:ind w:left="0"/>
        <w:rPr>
          <w:rFonts w:ascii="Book Antiqua" w:hAnsi="Book Antiqua" w:cs="Arial"/>
          <w:sz w:val="20"/>
        </w:rPr>
      </w:pPr>
      <w:r w:rsidRPr="004A53F4">
        <w:rPr>
          <w:rFonts w:ascii="Book Antiqua" w:hAnsi="Book Antiqua" w:cs="Arial"/>
          <w:b/>
          <w:sz w:val="20"/>
        </w:rPr>
        <w:t>Língua Portuguesa:</w:t>
      </w:r>
      <w:r w:rsidRPr="004A53F4">
        <w:rPr>
          <w:rFonts w:ascii="Book Antiqua" w:hAnsi="Book Antiqua" w:cs="Arial"/>
          <w:sz w:val="20"/>
        </w:rPr>
        <w:t xml:space="preserve"> leitura e análise de texto, compreensão do texto, significado contextual de palavras e expressões, noções de fonética, acentuação gráfica, separação de sílabas, ortografia, semântica, classes das palavras, concordância nominal, concordância verbal, regência verbal, crase, análise sintática, colocação pronominal, pontuação, emprego de certas palavras, emprego das iniciais, plural dos compostos, emprego do hífen, vícios de linguagem, estrutura das palavras, estilística, gramática em geral.</w:t>
      </w:r>
    </w:p>
    <w:p w:rsidR="004A53F4" w:rsidRPr="004A53F4" w:rsidRDefault="004A53F4" w:rsidP="004A53F4">
      <w:pPr>
        <w:jc w:val="both"/>
        <w:rPr>
          <w:rFonts w:ascii="Book Antiqua" w:hAnsi="Book Antiqua" w:cs="Arial"/>
        </w:rPr>
      </w:pPr>
    </w:p>
    <w:p w:rsidR="004A53F4" w:rsidRPr="004A53F4" w:rsidRDefault="004A53F4" w:rsidP="004A53F4">
      <w:pPr>
        <w:jc w:val="both"/>
        <w:rPr>
          <w:rFonts w:ascii="Book Antiqua" w:hAnsi="Book Antiqua" w:cs="Arial"/>
        </w:rPr>
      </w:pPr>
      <w:r w:rsidRPr="004A53F4">
        <w:rPr>
          <w:rFonts w:ascii="Book Antiqua" w:hAnsi="Book Antiqua" w:cs="Arial"/>
          <w:b/>
        </w:rPr>
        <w:t>Matemática:</w:t>
      </w:r>
      <w:r w:rsidRPr="004A53F4">
        <w:rPr>
          <w:rFonts w:ascii="Book Antiqua" w:hAnsi="Book Antiqua" w:cs="Arial"/>
        </w:rPr>
        <w:t xml:space="preserve"> Números: naturais, inteiros, racionais, irracionais, reais, complexos; </w:t>
      </w:r>
      <w:r>
        <w:rPr>
          <w:rFonts w:ascii="Book Antiqua" w:hAnsi="Book Antiqua" w:cs="Arial"/>
        </w:rPr>
        <w:t xml:space="preserve">Teoria dos conjuntos; </w:t>
      </w:r>
      <w:r w:rsidRPr="004A53F4">
        <w:rPr>
          <w:rFonts w:ascii="Book Antiqua" w:hAnsi="Book Antiqua" w:cs="Arial"/>
        </w:rPr>
        <w:t xml:space="preserve">Álgebra: </w:t>
      </w:r>
      <w:proofErr w:type="spellStart"/>
      <w:r w:rsidRPr="004A53F4">
        <w:rPr>
          <w:rFonts w:ascii="Book Antiqua" w:hAnsi="Book Antiqua" w:cs="Arial"/>
        </w:rPr>
        <w:t>seqüências</w:t>
      </w:r>
      <w:proofErr w:type="spellEnd"/>
      <w:r w:rsidRPr="004A53F4">
        <w:rPr>
          <w:rFonts w:ascii="Book Antiqua" w:hAnsi="Book Antiqua" w:cs="Arial"/>
        </w:rPr>
        <w:t xml:space="preserve">, conceitos, operações com expressões algébricas; Equações e Inequações; Relações e funções; Análise Combinatória; Progressões Aritméticas e Geométricas; Regra de três simples e composta. Geometria: elementos básicos, conceitos primitivos, representação geométrica no plano; Sistema de medidas: comprimento, superfície, volume, capacidade, ângulo, tempo, massa, peso, velocidade e temperatura; Estatísticas: noções básicas, razão, proporção, interpretação e construção de tabelas e gráficos; Matrizes e Determinantes; Juros simples e composto; Noções de probabilidade. Expressões aritméticas; </w:t>
      </w:r>
      <w:proofErr w:type="gramStart"/>
      <w:r w:rsidRPr="004A53F4">
        <w:rPr>
          <w:rFonts w:ascii="Book Antiqua" w:hAnsi="Book Antiqua" w:cs="Arial"/>
        </w:rPr>
        <w:t>M.D.</w:t>
      </w:r>
      <w:proofErr w:type="gramEnd"/>
      <w:r w:rsidRPr="004A53F4">
        <w:rPr>
          <w:rFonts w:ascii="Book Antiqua" w:hAnsi="Book Antiqua" w:cs="Arial"/>
        </w:rPr>
        <w:t xml:space="preserve">C (Máximo divisor Comum). </w:t>
      </w:r>
      <w:proofErr w:type="gramStart"/>
      <w:r w:rsidRPr="004A53F4">
        <w:rPr>
          <w:rFonts w:ascii="Book Antiqua" w:hAnsi="Book Antiqua" w:cs="Arial"/>
        </w:rPr>
        <w:t>M.M.</w:t>
      </w:r>
      <w:proofErr w:type="gramEnd"/>
      <w:r w:rsidRPr="004A53F4">
        <w:rPr>
          <w:rFonts w:ascii="Book Antiqua" w:hAnsi="Book Antiqua" w:cs="Arial"/>
        </w:rPr>
        <w:t xml:space="preserve">C (Mínimo Múltiplo Comum). Polinômios. Radiciação; </w:t>
      </w:r>
      <w:proofErr w:type="spellStart"/>
      <w:r w:rsidRPr="004A53F4">
        <w:rPr>
          <w:rFonts w:ascii="Book Antiqua" w:hAnsi="Book Antiqua" w:cs="Arial"/>
        </w:rPr>
        <w:t>Exponenciação</w:t>
      </w:r>
      <w:proofErr w:type="spellEnd"/>
      <w:r w:rsidRPr="004A53F4">
        <w:rPr>
          <w:rFonts w:ascii="Book Antiqua" w:hAnsi="Book Antiqua" w:cs="Arial"/>
        </w:rPr>
        <w:t>.</w:t>
      </w:r>
    </w:p>
    <w:p w:rsidR="004A53F4" w:rsidRPr="004A53F4" w:rsidRDefault="004A53F4" w:rsidP="004A53F4">
      <w:pPr>
        <w:jc w:val="both"/>
        <w:rPr>
          <w:rFonts w:ascii="Book Antiqua" w:hAnsi="Book Antiqua" w:cs="Arial"/>
        </w:rPr>
      </w:pPr>
    </w:p>
    <w:p w:rsidR="00E83019" w:rsidRPr="004127E0" w:rsidRDefault="004A53F4" w:rsidP="003A41DE">
      <w:pPr>
        <w:jc w:val="both"/>
        <w:rPr>
          <w:rFonts w:ascii="Book Antiqua" w:hAnsi="Book Antiqua" w:cs="Arial"/>
        </w:rPr>
      </w:pPr>
      <w:r w:rsidRPr="004A53F4">
        <w:rPr>
          <w:rFonts w:ascii="Book Antiqua" w:hAnsi="Book Antiqua" w:cs="Arial"/>
          <w:b/>
        </w:rPr>
        <w:t>Conhecimentos Gerais:</w:t>
      </w:r>
      <w:r w:rsidRPr="004A53F4">
        <w:rPr>
          <w:rFonts w:ascii="Book Antiqua" w:hAnsi="Book Antiqua" w:cs="Arial"/>
        </w:rPr>
        <w:t xml:space="preserve"> </w:t>
      </w:r>
      <w:r w:rsidR="00A50BCC" w:rsidRPr="00A50BCC">
        <w:rPr>
          <w:rFonts w:ascii="Book Antiqua" w:hAnsi="Book Antiqua" w:cs="Arial"/>
        </w:rPr>
        <w:t>Assuntos de interesse geral - nacional ou internacional - veiculados, pela imprensa falada ou escrita de circulação nacional ou local - rádio, televisão, jornais, revistas e/ou internet. Aspectos históricos, geográfico e políticos em nível de Brasil, Mundo, Estado de Santa Ca</w:t>
      </w:r>
      <w:r w:rsidR="00A50BCC">
        <w:rPr>
          <w:rFonts w:ascii="Book Antiqua" w:hAnsi="Book Antiqua" w:cs="Arial"/>
        </w:rPr>
        <w:t>tarina e do Município de Erval Velho</w:t>
      </w:r>
      <w:r w:rsidR="00A50BCC" w:rsidRPr="00A50BCC">
        <w:rPr>
          <w:rFonts w:ascii="Book Antiqua" w:hAnsi="Book Antiqua" w:cs="Arial"/>
        </w:rPr>
        <w:t>. Estrutura política e administrativa dos entes estatais. Símbolos oficiais do Brasil, do Estado de Santa Catarina e do Municí</w:t>
      </w:r>
      <w:r w:rsidR="00A50BCC">
        <w:rPr>
          <w:rFonts w:ascii="Book Antiqua" w:hAnsi="Book Antiqua" w:cs="Arial"/>
        </w:rPr>
        <w:t>pio de Erval Velho</w:t>
      </w:r>
      <w:r w:rsidR="00A50BCC" w:rsidRPr="00A50BCC">
        <w:rPr>
          <w:rFonts w:ascii="Book Antiqua" w:hAnsi="Book Antiqua" w:cs="Arial"/>
        </w:rPr>
        <w:t>. Aspectos econômicos, históricos, políticos, geográficos e c</w:t>
      </w:r>
      <w:r w:rsidR="00A50BCC">
        <w:rPr>
          <w:rFonts w:ascii="Book Antiqua" w:hAnsi="Book Antiqua" w:cs="Arial"/>
        </w:rPr>
        <w:t>ulturais do Município de Erval Velho</w:t>
      </w:r>
      <w:r w:rsidR="00A50BCC" w:rsidRPr="00A50BCC">
        <w:rPr>
          <w:rFonts w:ascii="Book Antiqua" w:hAnsi="Book Antiqua" w:cs="Arial"/>
        </w:rPr>
        <w:t>.</w:t>
      </w:r>
    </w:p>
    <w:p w:rsidR="00E83019" w:rsidRPr="004127E0" w:rsidRDefault="00E83019" w:rsidP="003A41DE">
      <w:pPr>
        <w:jc w:val="both"/>
        <w:rPr>
          <w:rFonts w:ascii="Book Antiqua" w:hAnsi="Book Antiqua" w:cs="Arial"/>
        </w:rPr>
      </w:pPr>
    </w:p>
    <w:p w:rsidR="00E83019" w:rsidRPr="004127E0" w:rsidRDefault="00E83019" w:rsidP="003A41DE">
      <w:pPr>
        <w:jc w:val="both"/>
        <w:rPr>
          <w:rFonts w:ascii="Book Antiqua" w:hAnsi="Book Antiqua" w:cs="Arial"/>
        </w:rPr>
      </w:pPr>
    </w:p>
    <w:p w:rsidR="00E83019" w:rsidRPr="004127E0" w:rsidRDefault="00E83019" w:rsidP="003A41DE">
      <w:pPr>
        <w:jc w:val="both"/>
        <w:rPr>
          <w:rFonts w:ascii="Book Antiqua" w:hAnsi="Book Antiqua" w:cs="Arial"/>
        </w:rPr>
      </w:pPr>
    </w:p>
    <w:p w:rsidR="00E83019" w:rsidRPr="004127E0" w:rsidRDefault="00E83019" w:rsidP="003A41DE">
      <w:pPr>
        <w:jc w:val="both"/>
        <w:rPr>
          <w:rFonts w:ascii="Book Antiqua" w:hAnsi="Book Antiqua" w:cs="Arial"/>
        </w:rPr>
      </w:pPr>
    </w:p>
    <w:p w:rsidR="00E83019" w:rsidRPr="004127E0" w:rsidRDefault="00E83019" w:rsidP="003A41DE">
      <w:pPr>
        <w:jc w:val="both"/>
        <w:rPr>
          <w:rFonts w:ascii="Book Antiqua" w:hAnsi="Book Antiqua" w:cs="Arial"/>
        </w:rPr>
      </w:pPr>
    </w:p>
    <w:p w:rsidR="00E83019" w:rsidRPr="004127E0" w:rsidRDefault="00E83019" w:rsidP="003A41DE">
      <w:pPr>
        <w:jc w:val="both"/>
        <w:rPr>
          <w:rFonts w:ascii="Book Antiqua" w:hAnsi="Book Antiqua" w:cs="Arial"/>
        </w:rPr>
      </w:pPr>
    </w:p>
    <w:p w:rsidR="00E83019" w:rsidRPr="004127E0" w:rsidRDefault="00E83019" w:rsidP="003A41DE">
      <w:pPr>
        <w:jc w:val="both"/>
        <w:rPr>
          <w:rFonts w:ascii="Book Antiqua" w:hAnsi="Book Antiqua" w:cs="Arial"/>
        </w:rPr>
      </w:pPr>
    </w:p>
    <w:p w:rsidR="00E83019" w:rsidRPr="004127E0" w:rsidRDefault="00E83019" w:rsidP="003A41DE">
      <w:pPr>
        <w:jc w:val="both"/>
        <w:rPr>
          <w:rFonts w:ascii="Book Antiqua" w:hAnsi="Book Antiqua" w:cs="Arial"/>
        </w:rPr>
      </w:pPr>
    </w:p>
    <w:p w:rsidR="00E83019" w:rsidRPr="004127E0" w:rsidRDefault="00E83019" w:rsidP="003A41DE">
      <w:pPr>
        <w:jc w:val="both"/>
        <w:rPr>
          <w:rFonts w:ascii="Book Antiqua" w:hAnsi="Book Antiqua" w:cs="Arial"/>
        </w:rPr>
      </w:pPr>
    </w:p>
    <w:p w:rsidR="00E83019" w:rsidRDefault="00E83019" w:rsidP="003A41DE">
      <w:pPr>
        <w:jc w:val="both"/>
        <w:rPr>
          <w:rFonts w:ascii="Book Antiqua" w:hAnsi="Book Antiqua" w:cs="Arial"/>
        </w:rPr>
      </w:pPr>
    </w:p>
    <w:p w:rsidR="00FB1DCD" w:rsidRDefault="00FB1DCD" w:rsidP="003A41DE">
      <w:pPr>
        <w:jc w:val="both"/>
        <w:rPr>
          <w:rFonts w:ascii="Book Antiqua" w:hAnsi="Book Antiqua" w:cs="Arial"/>
        </w:rPr>
      </w:pPr>
    </w:p>
    <w:p w:rsidR="00FB1DCD" w:rsidRDefault="00FB1DCD" w:rsidP="003A41DE">
      <w:pPr>
        <w:jc w:val="both"/>
        <w:rPr>
          <w:rFonts w:ascii="Book Antiqua" w:hAnsi="Book Antiqua" w:cs="Arial"/>
        </w:rPr>
      </w:pPr>
    </w:p>
    <w:p w:rsidR="00FB1DCD" w:rsidRDefault="00FB1DCD" w:rsidP="003A41DE">
      <w:pPr>
        <w:jc w:val="both"/>
        <w:rPr>
          <w:rFonts w:ascii="Book Antiqua" w:hAnsi="Book Antiqua" w:cs="Arial"/>
        </w:rPr>
      </w:pPr>
    </w:p>
    <w:p w:rsidR="00FB1DCD" w:rsidRDefault="00FB1DCD" w:rsidP="003A41DE">
      <w:pPr>
        <w:jc w:val="both"/>
        <w:rPr>
          <w:rFonts w:ascii="Book Antiqua" w:hAnsi="Book Antiqua" w:cs="Arial"/>
        </w:rPr>
      </w:pPr>
    </w:p>
    <w:p w:rsidR="00FB1DCD" w:rsidRDefault="00FB1DCD" w:rsidP="003A41DE">
      <w:pPr>
        <w:jc w:val="both"/>
        <w:rPr>
          <w:rFonts w:ascii="Book Antiqua" w:hAnsi="Book Antiqua" w:cs="Arial"/>
        </w:rPr>
      </w:pPr>
    </w:p>
    <w:p w:rsidR="00FB1DCD" w:rsidRDefault="00FB1DCD" w:rsidP="003A41DE">
      <w:pPr>
        <w:jc w:val="both"/>
        <w:rPr>
          <w:rFonts w:ascii="Book Antiqua" w:hAnsi="Book Antiqua" w:cs="Arial"/>
        </w:rPr>
      </w:pPr>
    </w:p>
    <w:p w:rsidR="00FB1DCD" w:rsidRDefault="00FB1DCD" w:rsidP="003A41DE">
      <w:pPr>
        <w:jc w:val="both"/>
        <w:rPr>
          <w:rFonts w:ascii="Book Antiqua" w:hAnsi="Book Antiqua" w:cs="Arial"/>
        </w:rPr>
      </w:pPr>
    </w:p>
    <w:p w:rsidR="00FB1DCD" w:rsidRDefault="00FB1DCD" w:rsidP="003A41DE">
      <w:pPr>
        <w:jc w:val="both"/>
        <w:rPr>
          <w:rFonts w:ascii="Book Antiqua" w:hAnsi="Book Antiqua" w:cs="Arial"/>
        </w:rPr>
      </w:pPr>
    </w:p>
    <w:p w:rsidR="00D93B91" w:rsidRDefault="00D93B91" w:rsidP="003A41DE">
      <w:pPr>
        <w:jc w:val="both"/>
        <w:rPr>
          <w:rFonts w:ascii="Book Antiqua" w:hAnsi="Book Antiqua" w:cs="Arial"/>
        </w:rPr>
      </w:pPr>
    </w:p>
    <w:p w:rsidR="00FB1DCD" w:rsidRDefault="00FB1DCD" w:rsidP="003A41DE">
      <w:pPr>
        <w:jc w:val="both"/>
        <w:rPr>
          <w:rFonts w:ascii="Book Antiqua" w:hAnsi="Book Antiqua" w:cs="Arial"/>
        </w:rPr>
      </w:pPr>
    </w:p>
    <w:p w:rsidR="003A41DE" w:rsidRPr="004127E0" w:rsidRDefault="00C65434" w:rsidP="003A41DE">
      <w:pPr>
        <w:autoSpaceDE w:val="0"/>
        <w:autoSpaceDN w:val="0"/>
        <w:adjustRightInd w:val="0"/>
        <w:jc w:val="center"/>
        <w:rPr>
          <w:rFonts w:ascii="Book Antiqua" w:hAnsi="Book Antiqua" w:cs="Arial"/>
          <w:b/>
          <w:bCs/>
        </w:rPr>
      </w:pPr>
      <w:r>
        <w:rPr>
          <w:rFonts w:ascii="Book Antiqua" w:hAnsi="Book Antiqua" w:cs="Arial"/>
          <w:b/>
          <w:bCs/>
        </w:rPr>
        <w:lastRenderedPageBreak/>
        <w:t xml:space="preserve">ANEXO </w:t>
      </w:r>
      <w:r w:rsidR="00FB1DCD">
        <w:rPr>
          <w:rFonts w:ascii="Book Antiqua" w:hAnsi="Book Antiqua" w:cs="Arial"/>
          <w:b/>
          <w:bCs/>
        </w:rPr>
        <w:t>I</w:t>
      </w:r>
      <w:r w:rsidR="00D93B91">
        <w:rPr>
          <w:rFonts w:ascii="Book Antiqua" w:hAnsi="Book Antiqua" w:cs="Arial"/>
          <w:b/>
          <w:bCs/>
        </w:rPr>
        <w:t>V</w:t>
      </w:r>
    </w:p>
    <w:p w:rsidR="003A41DE" w:rsidRDefault="003A41DE" w:rsidP="003A41DE">
      <w:pPr>
        <w:autoSpaceDE w:val="0"/>
        <w:autoSpaceDN w:val="0"/>
        <w:adjustRightInd w:val="0"/>
        <w:jc w:val="center"/>
        <w:rPr>
          <w:rFonts w:ascii="Book Antiqua" w:hAnsi="Book Antiqua" w:cs="Arial"/>
          <w:b/>
          <w:bCs/>
        </w:rPr>
      </w:pPr>
      <w:r w:rsidRPr="004127E0">
        <w:rPr>
          <w:rFonts w:ascii="Book Antiqua" w:hAnsi="Book Antiqua" w:cs="Arial"/>
          <w:b/>
          <w:bCs/>
        </w:rPr>
        <w:t>DO CONTEÚDO PROGRAMÁTICO ESPECÍFICO AO</w:t>
      </w:r>
      <w:r w:rsidR="00D93B91">
        <w:rPr>
          <w:rFonts w:ascii="Book Antiqua" w:hAnsi="Book Antiqua" w:cs="Arial"/>
          <w:b/>
          <w:bCs/>
        </w:rPr>
        <w:t>S</w:t>
      </w:r>
      <w:r w:rsidRPr="004127E0">
        <w:rPr>
          <w:rFonts w:ascii="Book Antiqua" w:hAnsi="Book Antiqua" w:cs="Arial"/>
          <w:b/>
          <w:bCs/>
        </w:rPr>
        <w:t xml:space="preserve"> CARGO</w:t>
      </w:r>
      <w:r w:rsidR="00D93B91">
        <w:rPr>
          <w:rFonts w:ascii="Book Antiqua" w:hAnsi="Book Antiqua" w:cs="Arial"/>
          <w:b/>
          <w:bCs/>
        </w:rPr>
        <w:t>S</w:t>
      </w:r>
    </w:p>
    <w:p w:rsidR="00C65434" w:rsidRPr="004127E0" w:rsidRDefault="00C65434" w:rsidP="003A41DE">
      <w:pPr>
        <w:autoSpaceDE w:val="0"/>
        <w:autoSpaceDN w:val="0"/>
        <w:adjustRightInd w:val="0"/>
        <w:jc w:val="center"/>
        <w:rPr>
          <w:rFonts w:ascii="Book Antiqua" w:hAnsi="Book Antiqua" w:cs="Arial"/>
          <w:b/>
          <w:bCs/>
        </w:rPr>
      </w:pPr>
    </w:p>
    <w:p w:rsidR="004A3252" w:rsidRDefault="00A71DD7" w:rsidP="00A71DD7">
      <w:pPr>
        <w:pStyle w:val="Recuodecorpodetexto2"/>
        <w:ind w:left="0"/>
        <w:rPr>
          <w:rFonts w:ascii="Book Antiqua" w:hAnsi="Book Antiqua" w:cs="Arial"/>
          <w:sz w:val="20"/>
        </w:rPr>
      </w:pPr>
      <w:r w:rsidRPr="00A71DD7">
        <w:rPr>
          <w:rFonts w:ascii="Book Antiqua" w:hAnsi="Book Antiqua"/>
          <w:b/>
          <w:sz w:val="22"/>
          <w:szCs w:val="22"/>
        </w:rPr>
        <w:t>PROFESSOR DE INFORMÁTICA</w:t>
      </w:r>
      <w:r>
        <w:rPr>
          <w:rFonts w:ascii="Book Antiqua" w:hAnsi="Book Antiqua"/>
          <w:b/>
          <w:sz w:val="22"/>
          <w:szCs w:val="22"/>
        </w:rPr>
        <w:t xml:space="preserve">: </w:t>
      </w:r>
      <w:r w:rsidRPr="00A71DD7">
        <w:rPr>
          <w:rFonts w:ascii="Book Antiqua" w:hAnsi="Book Antiqua" w:cs="Arial"/>
          <w:sz w:val="20"/>
        </w:rPr>
        <w:t>Fundamentos gerais da área de Informática. Conceitos relacionados ao ambiente Microsoft Windows, uso do ambiente gráfico, aplicativos, acessório, execução de programas e suas funcionalidades: ícones, teclas de atalho, janelas, menus, arquivos, pastas e programas; Noções de Hardware;</w:t>
      </w:r>
      <w:proofErr w:type="gramStart"/>
      <w:r w:rsidRPr="00A71DD7">
        <w:rPr>
          <w:rFonts w:ascii="Book Antiqua" w:hAnsi="Book Antiqua" w:cs="Arial"/>
          <w:sz w:val="20"/>
        </w:rPr>
        <w:t xml:space="preserve">  </w:t>
      </w:r>
      <w:proofErr w:type="gramEnd"/>
      <w:r w:rsidRPr="00A71DD7">
        <w:rPr>
          <w:rFonts w:ascii="Book Antiqua" w:hAnsi="Book Antiqua" w:cs="Arial"/>
          <w:sz w:val="20"/>
        </w:rPr>
        <w:t>Instalação e manutenção de periféricos: impressora, scanner, teclado e mouse; Noções de Redes e Protocolos; Cuidados com equipamentos e programas; Limpeza do ambiente de trabalho; Backup, Antivírus, MS-Office 2010, Correio Eletrônico; Navegadores (Internet Explorer, Mozilla Firefox etc...); Aspectos básicos de Segurança de Informática. Noções básicas de MS-DOS. Uso de tecnologias no processo ensino/aprendizagem; Conhecimentos inerentes à função, observando-se a prática do dia-a-dia.</w:t>
      </w:r>
    </w:p>
    <w:p w:rsidR="00A71DD7" w:rsidRDefault="00A71DD7" w:rsidP="00A71DD7">
      <w:pPr>
        <w:pStyle w:val="Recuodecorpodetexto2"/>
        <w:ind w:left="0"/>
        <w:rPr>
          <w:rFonts w:ascii="Book Antiqua" w:hAnsi="Book Antiqua" w:cs="Arial"/>
          <w:sz w:val="20"/>
        </w:rPr>
      </w:pPr>
    </w:p>
    <w:p w:rsidR="00AD321A" w:rsidRDefault="00A71DD7" w:rsidP="00A71DD7">
      <w:pPr>
        <w:pStyle w:val="Recuodecorpodetexto2"/>
        <w:ind w:left="0"/>
        <w:rPr>
          <w:rFonts w:ascii="Book Antiqua" w:hAnsi="Book Antiqua" w:cs="Arial"/>
          <w:sz w:val="20"/>
        </w:rPr>
      </w:pPr>
      <w:r>
        <w:rPr>
          <w:rFonts w:ascii="Book Antiqua" w:hAnsi="Book Antiqua"/>
          <w:b/>
          <w:sz w:val="22"/>
          <w:szCs w:val="22"/>
        </w:rPr>
        <w:t>PROFESSOR DE EDUCAÇÃO FÍSICA:</w:t>
      </w:r>
      <w:proofErr w:type="gramStart"/>
      <w:r>
        <w:rPr>
          <w:rFonts w:ascii="Book Antiqua" w:hAnsi="Book Antiqua"/>
          <w:b/>
          <w:sz w:val="22"/>
          <w:szCs w:val="22"/>
        </w:rPr>
        <w:t xml:space="preserve"> </w:t>
      </w:r>
      <w:r w:rsidR="0035143F">
        <w:rPr>
          <w:rFonts w:ascii="Book Antiqua" w:hAnsi="Book Antiqua" w:cs="Arial"/>
          <w:sz w:val="20"/>
        </w:rPr>
        <w:t xml:space="preserve"> </w:t>
      </w:r>
      <w:proofErr w:type="gramEnd"/>
      <w:r w:rsidR="0035143F">
        <w:rPr>
          <w:rFonts w:ascii="Book Antiqua" w:hAnsi="Book Antiqua" w:cs="Arial"/>
          <w:sz w:val="20"/>
        </w:rPr>
        <w:t>História, c</w:t>
      </w:r>
      <w:r w:rsidR="0035143F" w:rsidRPr="0035143F">
        <w:rPr>
          <w:rFonts w:ascii="Book Antiqua" w:hAnsi="Book Antiqua" w:cs="Arial"/>
          <w:sz w:val="20"/>
        </w:rPr>
        <w:t xml:space="preserve">onceitos, princípios, finalidades e objetivos da Educação Física. Os conteúdos nas aulas de Educação Física Escolar: Jogos, Esporte, Lutas, Ginástica, Dança; Os procedimentos didático-metodológicos do ensino da Educação Física. As concepções e as tendências pedagógicas da Educação Física Escolar. As concepções abertas no ensino da Educação Física Escolar. O lúdico nas aulas de Educação Física. O esporte no contexto escolar; As concepções do esporte; O fenômeno esportivo enquanto realidade educacional. Condicionamento físico, legislação, metodologia, métodos gímnicos, organização e pedagogia. Fundamentos, regras, equipamentos e instalações utilizadas nos esportes: atletismo, basquetebol, ginástica olímpica (artística), handebol, futebol e voleibol. Conceitos: anatomia, biometria, biomecânica, fisiologia do esforço e socorros de urgência. Contextualização sócio-política da Educação Física: Esporte na escola (teoria e prática </w:t>
      </w:r>
      <w:proofErr w:type="spellStart"/>
      <w:r w:rsidR="0035143F" w:rsidRPr="0035143F">
        <w:rPr>
          <w:rFonts w:ascii="Book Antiqua" w:hAnsi="Book Antiqua" w:cs="Arial"/>
          <w:sz w:val="20"/>
        </w:rPr>
        <w:t>conscientizadora</w:t>
      </w:r>
      <w:proofErr w:type="spellEnd"/>
      <w:r w:rsidR="0035143F" w:rsidRPr="0035143F">
        <w:rPr>
          <w:rFonts w:ascii="Book Antiqua" w:hAnsi="Book Antiqua" w:cs="Arial"/>
          <w:sz w:val="20"/>
        </w:rPr>
        <w:t xml:space="preserve">). A cultura popular, o lazer e a Educação Física escolar de séries iniciais e educação infantil. O jogo: Características </w:t>
      </w:r>
      <w:proofErr w:type="spellStart"/>
      <w:r w:rsidR="0035143F" w:rsidRPr="0035143F">
        <w:rPr>
          <w:rFonts w:ascii="Book Antiqua" w:hAnsi="Book Antiqua" w:cs="Arial"/>
          <w:sz w:val="20"/>
        </w:rPr>
        <w:t>sócio-afetivas</w:t>
      </w:r>
      <w:proofErr w:type="spellEnd"/>
      <w:r w:rsidR="0035143F" w:rsidRPr="0035143F">
        <w:rPr>
          <w:rFonts w:ascii="Book Antiqua" w:hAnsi="Book Antiqua" w:cs="Arial"/>
          <w:sz w:val="20"/>
        </w:rPr>
        <w:t xml:space="preserve">, motoras e cognitivas; Jogo cooperativo. O Ensino da Educação Física no Ensino Fundamental: Procedimentos metodológicos e </w:t>
      </w:r>
      <w:proofErr w:type="spellStart"/>
      <w:r w:rsidR="0035143F" w:rsidRPr="0035143F">
        <w:rPr>
          <w:rFonts w:ascii="Book Antiqua" w:hAnsi="Book Antiqua" w:cs="Arial"/>
          <w:sz w:val="20"/>
        </w:rPr>
        <w:t>avaliatórios</w:t>
      </w:r>
      <w:proofErr w:type="spellEnd"/>
      <w:r w:rsidR="0035143F" w:rsidRPr="0035143F">
        <w:rPr>
          <w:rFonts w:ascii="Book Antiqua" w:hAnsi="Book Antiqua" w:cs="Arial"/>
          <w:sz w:val="20"/>
        </w:rPr>
        <w:t xml:space="preserve">; Seleção de conteúdos. A Educação Física com instrumento de comunicação, expressão, lazer e cultura. A Educação Física: ética, saúde, orientação sexual, pluralidade cultural e meio ambiente. A </w:t>
      </w:r>
      <w:proofErr w:type="spellStart"/>
      <w:r w:rsidR="0035143F" w:rsidRPr="0035143F">
        <w:rPr>
          <w:rFonts w:ascii="Book Antiqua" w:hAnsi="Book Antiqua" w:cs="Arial"/>
          <w:sz w:val="20"/>
        </w:rPr>
        <w:t>corporalidade</w:t>
      </w:r>
      <w:proofErr w:type="spellEnd"/>
      <w:r w:rsidR="0035143F" w:rsidRPr="0035143F">
        <w:rPr>
          <w:rFonts w:ascii="Book Antiqua" w:hAnsi="Book Antiqua" w:cs="Arial"/>
          <w:sz w:val="20"/>
        </w:rPr>
        <w:t xml:space="preserve"> e a ludicidade no ambiente escolar. Linguagem corporal e cultura. Corpo e poder: disciplina e controle. Metodologia de ensino de Educação Física. Lei de Diretrizes de Bases da Educação Nacional (LDB 9.394/96),</w:t>
      </w:r>
      <w:proofErr w:type="gramStart"/>
      <w:r w:rsidR="0035143F" w:rsidRPr="0035143F">
        <w:rPr>
          <w:rFonts w:ascii="Book Antiqua" w:hAnsi="Book Antiqua" w:cs="Arial"/>
          <w:sz w:val="20"/>
        </w:rPr>
        <w:t xml:space="preserve">  </w:t>
      </w:r>
      <w:proofErr w:type="gramEnd"/>
      <w:r w:rsidR="0035143F" w:rsidRPr="0035143F">
        <w:rPr>
          <w:rFonts w:ascii="Book Antiqua" w:hAnsi="Book Antiqua" w:cs="Arial"/>
          <w:sz w:val="20"/>
        </w:rPr>
        <w:t>Noções sobre o Estatuto da Criança e do Adolescente (Lei nº 8.069/90). Conhecimentos inerentes à função observando-se a prática do dia-a-dia.</w:t>
      </w:r>
    </w:p>
    <w:p w:rsidR="00AD321A" w:rsidRDefault="00AD321A" w:rsidP="00A71DD7">
      <w:pPr>
        <w:pStyle w:val="Recuodecorpodetexto2"/>
        <w:ind w:left="0"/>
        <w:rPr>
          <w:rFonts w:ascii="Book Antiqua" w:hAnsi="Book Antiqua" w:cs="Arial"/>
          <w:sz w:val="20"/>
        </w:rPr>
      </w:pPr>
    </w:p>
    <w:p w:rsidR="004A3252" w:rsidRPr="00670E4C" w:rsidRDefault="00AD321A" w:rsidP="00670E4C">
      <w:pPr>
        <w:pStyle w:val="Recuodecorpodetexto2"/>
        <w:ind w:left="0"/>
        <w:rPr>
          <w:rFonts w:ascii="Book Antiqua" w:hAnsi="Book Antiqua"/>
          <w:b/>
          <w:sz w:val="22"/>
          <w:szCs w:val="22"/>
        </w:rPr>
      </w:pPr>
      <w:r w:rsidRPr="00A71DD7">
        <w:rPr>
          <w:rFonts w:ascii="Book Antiqua" w:hAnsi="Book Antiqua"/>
          <w:b/>
          <w:sz w:val="22"/>
          <w:szCs w:val="22"/>
        </w:rPr>
        <w:t>PROFESSOR D</w:t>
      </w:r>
      <w:r>
        <w:rPr>
          <w:rFonts w:ascii="Book Antiqua" w:hAnsi="Book Antiqua"/>
          <w:b/>
          <w:sz w:val="22"/>
          <w:szCs w:val="22"/>
        </w:rPr>
        <w:t>E LINGUA INGLESA:</w:t>
      </w:r>
      <w:r w:rsidR="00670E4C">
        <w:rPr>
          <w:rFonts w:ascii="Book Antiqua" w:hAnsi="Book Antiqua"/>
          <w:b/>
          <w:sz w:val="22"/>
          <w:szCs w:val="22"/>
        </w:rPr>
        <w:t xml:space="preserve"> </w:t>
      </w:r>
      <w:r w:rsidR="00670E4C" w:rsidRPr="00670E4C">
        <w:rPr>
          <w:rFonts w:ascii="Book Antiqua" w:hAnsi="Book Antiqua" w:cs="Arial"/>
          <w:sz w:val="20"/>
        </w:rPr>
        <w:t>Linguagem como Processo de Interação: Dialogismo, Polifonia e Heterogeneidade, Polissemia e Duplo Sentido, Intertextualidade e Incompletude; Gênero do Discurso, Texto/Discurso/Condições de Produção; Concepções de Linguagem; O uso da Língua Estrangeira na Escola; Concepção de Conteúdos; Metodologia do Ensino da Língua Estrangeira; O Ensino de Língua para a Comunicação; Dimensões Comunicativas no Ensino de Inglês; Construção da Leitura e da Escrita da Língua Estrangeira; A linguagem Oral do Inglês; Aspectos Gramaticais da Língua Inglesa; LDB, PCN de Língua Estrangeira.</w:t>
      </w:r>
      <w:r w:rsidR="00670E4C">
        <w:rPr>
          <w:rFonts w:ascii="Book Antiqua" w:hAnsi="Book Antiqua" w:cs="Arial"/>
          <w:sz w:val="20"/>
        </w:rPr>
        <w:t xml:space="preserve"> </w:t>
      </w:r>
      <w:r w:rsidR="00670E4C" w:rsidRPr="0035143F">
        <w:rPr>
          <w:rFonts w:ascii="Book Antiqua" w:hAnsi="Book Antiqua" w:cs="Arial"/>
          <w:sz w:val="20"/>
        </w:rPr>
        <w:t>Conhecimentos inerentes à função observando-se a prática do dia-a-dia.</w:t>
      </w:r>
    </w:p>
    <w:p w:rsidR="004A3252" w:rsidRDefault="004A3252" w:rsidP="00914A3A">
      <w:pPr>
        <w:pStyle w:val="Recuodecorpodetexto2"/>
        <w:ind w:left="0"/>
        <w:jc w:val="center"/>
        <w:rPr>
          <w:rFonts w:ascii="Book Antiqua" w:hAnsi="Book Antiqua"/>
          <w:b/>
          <w:szCs w:val="24"/>
          <w:u w:val="single"/>
        </w:rPr>
      </w:pPr>
    </w:p>
    <w:p w:rsidR="004A3252" w:rsidRDefault="00C25FBE" w:rsidP="009A2CE7">
      <w:pPr>
        <w:pStyle w:val="Recuodecorpodetexto2"/>
        <w:ind w:left="0"/>
        <w:rPr>
          <w:rFonts w:ascii="Book Antiqua" w:hAnsi="Book Antiqua"/>
          <w:b/>
          <w:szCs w:val="24"/>
          <w:u w:val="single"/>
        </w:rPr>
      </w:pPr>
      <w:r w:rsidRPr="00A71DD7">
        <w:rPr>
          <w:rFonts w:ascii="Book Antiqua" w:hAnsi="Book Antiqua"/>
          <w:b/>
          <w:sz w:val="22"/>
          <w:szCs w:val="22"/>
        </w:rPr>
        <w:t>PROFESSOR D</w:t>
      </w:r>
      <w:r>
        <w:rPr>
          <w:rFonts w:ascii="Book Antiqua" w:hAnsi="Book Antiqua"/>
          <w:b/>
          <w:sz w:val="22"/>
          <w:szCs w:val="22"/>
        </w:rPr>
        <w:t>E SÉRIES INICIAIS E EDUCAÇÃO INFANTIL:</w:t>
      </w:r>
      <w:r w:rsidR="009A2CE7">
        <w:rPr>
          <w:rFonts w:ascii="Book Antiqua" w:hAnsi="Book Antiqua"/>
          <w:b/>
          <w:szCs w:val="24"/>
          <w:u w:val="single"/>
        </w:rPr>
        <w:t xml:space="preserve"> </w:t>
      </w:r>
      <w:r w:rsidR="009A2CE7" w:rsidRPr="009A2CE7">
        <w:rPr>
          <w:rFonts w:ascii="Book Antiqua" w:hAnsi="Book Antiqua"/>
          <w:sz w:val="20"/>
        </w:rPr>
        <w:t xml:space="preserve">Políticas Públicas para a Educação Infantil; Organização do trabalho pedagógico da Educação Infantil; Projetos pedagógicos para o trabalho em Educação Infantil; Registros, planejamento e avaliações na Educação Infantil; Pressupostos teóricos e metodológicos da Educação Infantil; Educação, cultura e infância; Formação do professor de Educação Infantil; Teorias Educacionais que fundamentam a Educação Infantil; Evolução histórica da Educação Brasileira, Lei de Diretrizes de Bases da Educação Nacional (LDB 9.394/96), Nova redação da LDB nº 12.796 de 2013; PCN de educação infantil, Conhecimentos essenciais sobre a Lei Orgânica </w:t>
      </w:r>
      <w:r w:rsidR="009A2CE7" w:rsidRPr="009A2CE7">
        <w:rPr>
          <w:rFonts w:ascii="Book Antiqua" w:hAnsi="Book Antiqua"/>
          <w:sz w:val="20"/>
        </w:rPr>
        <w:lastRenderedPageBreak/>
        <w:t xml:space="preserve">Municipal, Noções sobre o Estatuto da Criança e do Adolescente (Lei nº 8.069/90), Conhecimentos relacionados ao Estatuto dos Servidores Públicos do Município de Erval Velho, Noções fundamentais de Informática; Conteúdos de Ensino Fundamental de 1ª a 5ª ano, de acordo com os Parâmetros Curriculares Nacionais: Português, Matemática, História, Geografia e Temas Transversais. Planejamento do Ensino, Interdisciplinaridade no Trabalho Pedagógico. Avaliação de Ensino. A relação Ensino – Aprendizagem numa Visão Construtivista Sócio – Interacionista, Evolução histórica da Educação Brasileira, Parâmetros </w:t>
      </w:r>
      <w:proofErr w:type="gramStart"/>
      <w:r w:rsidR="009A2CE7" w:rsidRPr="009A2CE7">
        <w:rPr>
          <w:rFonts w:ascii="Book Antiqua" w:hAnsi="Book Antiqua"/>
          <w:sz w:val="20"/>
        </w:rPr>
        <w:t>Curriculares Nacionais correspondente</w:t>
      </w:r>
      <w:proofErr w:type="gramEnd"/>
      <w:r w:rsidR="009A2CE7" w:rsidRPr="009A2CE7">
        <w:rPr>
          <w:rFonts w:ascii="Book Antiqua" w:hAnsi="Book Antiqua"/>
          <w:sz w:val="20"/>
        </w:rPr>
        <w:t xml:space="preserve"> ao Ensino Fundamental. Conhecimentos inerentes à função, observando-se a prática no </w:t>
      </w:r>
      <w:r w:rsidR="009A2CE7" w:rsidRPr="00C164EA">
        <w:rPr>
          <w:rFonts w:ascii="Book Antiqua" w:hAnsi="Book Antiqua"/>
          <w:sz w:val="20"/>
        </w:rPr>
        <w:t>dia-a-dia.</w:t>
      </w:r>
      <w:r w:rsidR="009A2CE7" w:rsidRPr="009A2CE7">
        <w:rPr>
          <w:rFonts w:ascii="Book Antiqua" w:hAnsi="Book Antiqua"/>
          <w:b/>
          <w:szCs w:val="24"/>
          <w:u w:val="single"/>
        </w:rPr>
        <w:t xml:space="preserve">  </w:t>
      </w:r>
    </w:p>
    <w:p w:rsidR="004A3252" w:rsidRDefault="004A3252" w:rsidP="00914A3A">
      <w:pPr>
        <w:pStyle w:val="Recuodecorpodetexto2"/>
        <w:ind w:left="0"/>
        <w:jc w:val="center"/>
        <w:rPr>
          <w:rFonts w:ascii="Book Antiqua" w:hAnsi="Book Antiqua"/>
          <w:b/>
          <w:szCs w:val="24"/>
          <w:u w:val="single"/>
        </w:rPr>
      </w:pPr>
    </w:p>
    <w:p w:rsidR="008F7D0B" w:rsidRPr="00E26912" w:rsidRDefault="00CC6CEF" w:rsidP="008F7D0B">
      <w:pPr>
        <w:pStyle w:val="Recuodecorpodetexto2"/>
        <w:ind w:left="0"/>
        <w:rPr>
          <w:rFonts w:ascii="Book Antiqua" w:hAnsi="Book Antiqua"/>
          <w:b/>
          <w:szCs w:val="24"/>
          <w:u w:val="single"/>
        </w:rPr>
      </w:pPr>
      <w:r w:rsidRPr="00A71DD7">
        <w:rPr>
          <w:rFonts w:ascii="Book Antiqua" w:hAnsi="Book Antiqua"/>
          <w:b/>
          <w:sz w:val="22"/>
          <w:szCs w:val="22"/>
        </w:rPr>
        <w:t>PROFESSOR D</w:t>
      </w:r>
      <w:r>
        <w:rPr>
          <w:rFonts w:ascii="Book Antiqua" w:hAnsi="Book Antiqua"/>
          <w:b/>
          <w:sz w:val="22"/>
          <w:szCs w:val="22"/>
        </w:rPr>
        <w:t>E ARTES</w:t>
      </w:r>
      <w:r w:rsidR="008F7D0B">
        <w:rPr>
          <w:rFonts w:ascii="Book Antiqua" w:hAnsi="Book Antiqua"/>
          <w:b/>
          <w:sz w:val="22"/>
          <w:szCs w:val="22"/>
        </w:rPr>
        <w:t xml:space="preserve">: </w:t>
      </w:r>
      <w:r w:rsidR="008F7D0B" w:rsidRPr="008F7D0B">
        <w:rPr>
          <w:rFonts w:ascii="Book Antiqua" w:hAnsi="Book Antiqua"/>
          <w:sz w:val="20"/>
        </w:rPr>
        <w:t>História do Ensino da Arte no Brasil; História da Arte Medieval, História da Arte Moderna, Arte na Educação, Arte Catarinense,</w:t>
      </w:r>
      <w:proofErr w:type="gramStart"/>
      <w:r w:rsidR="008F7D0B" w:rsidRPr="008F7D0B">
        <w:rPr>
          <w:rFonts w:ascii="Book Antiqua" w:hAnsi="Book Antiqua"/>
          <w:sz w:val="20"/>
        </w:rPr>
        <w:t xml:space="preserve">  </w:t>
      </w:r>
      <w:proofErr w:type="gramEnd"/>
      <w:r w:rsidR="008F7D0B" w:rsidRPr="008F7D0B">
        <w:rPr>
          <w:rFonts w:ascii="Book Antiqua" w:hAnsi="Book Antiqua"/>
          <w:sz w:val="20"/>
        </w:rPr>
        <w:t>Pressupostos Filosóficos Metodológicos do Ensino da Arte; Leitura, Produção, Contextualização; Artes Visuais; A ação pedagógica das atividades artísticas; Conhecimento, Sensibilidade e Cultura; Imaginação e Linguagem; Intuição e Inspiração; Experimentação e Expressão nas diferentes Linguagens; Materialização Artística – Relação Forma e Configurações Expressivas; Legislação inerente à Educação e ao Ensino Público, conforme consta da Constituição Federal e da Legislação Infraconstitucional, Ensino da Arte e Tecnologia, Artes Gráficas, e noções do ECA, Direitos Humanos e PCN – Artes.</w:t>
      </w:r>
      <w:r w:rsidR="008F7D0B">
        <w:rPr>
          <w:rFonts w:ascii="Book Antiqua" w:hAnsi="Book Antiqua"/>
          <w:sz w:val="20"/>
        </w:rPr>
        <w:t xml:space="preserve"> </w:t>
      </w:r>
      <w:r w:rsidR="008F7D0B" w:rsidRPr="009A2CE7">
        <w:rPr>
          <w:rFonts w:ascii="Book Antiqua" w:hAnsi="Book Antiqua"/>
          <w:sz w:val="20"/>
        </w:rPr>
        <w:t xml:space="preserve">Conhecimentos inerentes à função, observando-se a prática no </w:t>
      </w:r>
      <w:r w:rsidR="008F7D0B" w:rsidRPr="00E26912">
        <w:rPr>
          <w:rFonts w:ascii="Book Antiqua" w:hAnsi="Book Antiqua"/>
          <w:sz w:val="20"/>
        </w:rPr>
        <w:t>dia-a-dia.</w:t>
      </w:r>
      <w:r w:rsidR="008F7D0B" w:rsidRPr="00E26912">
        <w:rPr>
          <w:rFonts w:ascii="Book Antiqua" w:hAnsi="Book Antiqua"/>
          <w:b/>
          <w:szCs w:val="24"/>
          <w:u w:val="single"/>
        </w:rPr>
        <w:t xml:space="preserve">  </w:t>
      </w:r>
    </w:p>
    <w:p w:rsidR="008F7D0B" w:rsidRPr="00E26912" w:rsidRDefault="008F7D0B" w:rsidP="00CC6CEF">
      <w:pPr>
        <w:pStyle w:val="Recuodecorpodetexto2"/>
        <w:ind w:left="0"/>
        <w:rPr>
          <w:rFonts w:ascii="Book Antiqua" w:hAnsi="Book Antiqua"/>
          <w:b/>
          <w:sz w:val="22"/>
          <w:szCs w:val="22"/>
        </w:rPr>
      </w:pPr>
    </w:p>
    <w:p w:rsidR="004526B0" w:rsidRPr="00E26912" w:rsidRDefault="004526B0" w:rsidP="004526B0">
      <w:pPr>
        <w:pStyle w:val="Recuodecorpodetexto2"/>
        <w:ind w:left="0"/>
        <w:rPr>
          <w:rFonts w:ascii="Book Antiqua" w:hAnsi="Book Antiqua"/>
          <w:sz w:val="20"/>
        </w:rPr>
      </w:pPr>
      <w:r w:rsidRPr="00E26912">
        <w:rPr>
          <w:rFonts w:ascii="Book Antiqua" w:hAnsi="Book Antiqua"/>
          <w:b/>
          <w:sz w:val="22"/>
          <w:szCs w:val="22"/>
        </w:rPr>
        <w:t>AGENTE DE SERVIÇOS GERAIS I</w:t>
      </w:r>
      <w:r w:rsidR="005D02F4" w:rsidRPr="00E26912">
        <w:rPr>
          <w:rFonts w:ascii="Book Antiqua" w:hAnsi="Book Antiqua"/>
          <w:b/>
          <w:sz w:val="22"/>
          <w:szCs w:val="22"/>
        </w:rPr>
        <w:t xml:space="preserve">: </w:t>
      </w:r>
      <w:r w:rsidR="005D02F4" w:rsidRPr="00E26912">
        <w:rPr>
          <w:rFonts w:ascii="Book Antiqua" w:hAnsi="Book Antiqua"/>
          <w:sz w:val="20"/>
        </w:rPr>
        <w:t>Materiais de limpeza e sua utilização. Destinação do lixo. Lixo Orgânico e Reciclagem. Equipamentos para a segurança e higiene. Limpeza dos diferentes espaços. Carregamento e descarregamento de mercadorias leves de veículos em geral. Produtos de limpeza, sua utilidade e aplicação. Instrumentos e materiais utilizados na realização de limpezas em geral. Noções de Varrição de superfícies diversas. Conhecimento e uso dos utensílios de trabalho braçal, mobiliários e utensílios; Limpeza interna e externa de prédios, banheiros, laboratórios, escolas, bem como de móveis e utensílios. Jardinagem, Regras de comportamento no ambiente de trabalho; regras de hierarquias no serviço público; regras básicas de comportamento profissional para o trato diário com o público interno e externo e colegas de trabalho; Zelo pelo patrimônio público; Noções de prevenção de acidentes de trabalho e incêndio; Noções de Primeiros Socorros, ética e cidadania.</w:t>
      </w:r>
      <w:r w:rsidR="003C3D27" w:rsidRPr="00E26912">
        <w:rPr>
          <w:rFonts w:ascii="Book Antiqua" w:hAnsi="Book Antiqua"/>
          <w:sz w:val="20"/>
        </w:rPr>
        <w:t xml:space="preserve"> Uso de Equipamentos de Proteção</w:t>
      </w:r>
      <w:r w:rsidR="005D02F4" w:rsidRPr="00E26912">
        <w:rPr>
          <w:rFonts w:ascii="Book Antiqua" w:hAnsi="Book Antiqua"/>
          <w:sz w:val="20"/>
        </w:rPr>
        <w:t xml:space="preserve"> </w:t>
      </w:r>
      <w:r w:rsidR="003C3D27" w:rsidRPr="00E26912">
        <w:rPr>
          <w:rFonts w:ascii="Book Antiqua" w:hAnsi="Book Antiqua"/>
          <w:sz w:val="20"/>
        </w:rPr>
        <w:t xml:space="preserve">Individual – </w:t>
      </w:r>
      <w:proofErr w:type="spellStart"/>
      <w:r w:rsidR="003C3D27" w:rsidRPr="00E26912">
        <w:rPr>
          <w:rFonts w:ascii="Book Antiqua" w:hAnsi="Book Antiqua"/>
          <w:sz w:val="20"/>
        </w:rPr>
        <w:t>EPI’s</w:t>
      </w:r>
      <w:proofErr w:type="spellEnd"/>
      <w:r w:rsidR="003C3D27" w:rsidRPr="00E26912">
        <w:rPr>
          <w:rFonts w:ascii="Book Antiqua" w:hAnsi="Book Antiqua"/>
          <w:sz w:val="20"/>
        </w:rPr>
        <w:t xml:space="preserve">. </w:t>
      </w:r>
      <w:r w:rsidR="005D02F4" w:rsidRPr="00E26912">
        <w:rPr>
          <w:rFonts w:ascii="Book Antiqua" w:hAnsi="Book Antiqua"/>
          <w:sz w:val="20"/>
        </w:rPr>
        <w:t>Conhecimentos inerentes observando-se a prática do dia-a-dia.</w:t>
      </w:r>
    </w:p>
    <w:p w:rsidR="006B190A" w:rsidRPr="00E26912" w:rsidRDefault="006B190A" w:rsidP="004526B0">
      <w:pPr>
        <w:pStyle w:val="Recuodecorpodetexto2"/>
        <w:ind w:left="0"/>
        <w:rPr>
          <w:rFonts w:ascii="Book Antiqua" w:hAnsi="Book Antiqua"/>
          <w:sz w:val="20"/>
        </w:rPr>
      </w:pPr>
    </w:p>
    <w:p w:rsidR="006B190A" w:rsidRPr="00E26912" w:rsidRDefault="006B190A" w:rsidP="006B190A">
      <w:pPr>
        <w:pStyle w:val="Recuodecorpodetexto2"/>
        <w:ind w:left="0"/>
        <w:rPr>
          <w:rFonts w:ascii="Book Antiqua" w:hAnsi="Book Antiqua"/>
          <w:b/>
          <w:sz w:val="22"/>
          <w:szCs w:val="22"/>
        </w:rPr>
      </w:pPr>
      <w:r w:rsidRPr="00E26912">
        <w:rPr>
          <w:rFonts w:ascii="Book Antiqua" w:hAnsi="Book Antiqua"/>
          <w:b/>
          <w:sz w:val="22"/>
          <w:szCs w:val="22"/>
        </w:rPr>
        <w:t xml:space="preserve">AGENTE DE SERVIÇOS GERAIS </w:t>
      </w:r>
      <w:r w:rsidR="009A5456" w:rsidRPr="00E26912">
        <w:rPr>
          <w:rFonts w:ascii="Book Antiqua" w:hAnsi="Book Antiqua"/>
          <w:b/>
          <w:sz w:val="22"/>
          <w:szCs w:val="22"/>
        </w:rPr>
        <w:t>I</w:t>
      </w:r>
      <w:r w:rsidRPr="00E26912">
        <w:rPr>
          <w:rFonts w:ascii="Book Antiqua" w:hAnsi="Book Antiqua"/>
          <w:b/>
          <w:sz w:val="22"/>
          <w:szCs w:val="22"/>
        </w:rPr>
        <w:t xml:space="preserve">I: </w:t>
      </w:r>
      <w:r w:rsidRPr="00E26912">
        <w:rPr>
          <w:rFonts w:ascii="Book Antiqua" w:hAnsi="Book Antiqua"/>
          <w:sz w:val="20"/>
        </w:rPr>
        <w:t xml:space="preserve">Noções de limpeza e higiene. Lixo Orgânico e Reciclagem. Classificação dos Resíduos sólidos. Produtos apropriados para limpeza de: pisos, paredes, vasos sanitários, azulejos, etc. Noções de Hierarquia. Cuidados e manejos no preparo e distribuição de refeições. Conhecimentos sobre desinfecção de utensílios e ambientes. Limpeza interna e externa de prédios públicos, banheiros, laboratórios, escolas, bem como de móveis e utensílios. Jardinagem. Limpeza Pública. Uso de Equipamentos de Proteção Individual – </w:t>
      </w:r>
      <w:proofErr w:type="spellStart"/>
      <w:r w:rsidRPr="00E26912">
        <w:rPr>
          <w:rFonts w:ascii="Book Antiqua" w:hAnsi="Book Antiqua"/>
          <w:sz w:val="20"/>
        </w:rPr>
        <w:t>EPI’s</w:t>
      </w:r>
      <w:proofErr w:type="spellEnd"/>
      <w:r w:rsidRPr="00E26912">
        <w:rPr>
          <w:rFonts w:ascii="Book Antiqua" w:hAnsi="Book Antiqua"/>
          <w:sz w:val="20"/>
        </w:rPr>
        <w:t>. Conhecimentos inerentes observando-se a prática do dia-a-dia.</w:t>
      </w:r>
    </w:p>
    <w:p w:rsidR="006B190A" w:rsidRPr="00E26912" w:rsidRDefault="006B190A" w:rsidP="004526B0">
      <w:pPr>
        <w:pStyle w:val="Recuodecorpodetexto2"/>
        <w:ind w:left="0"/>
        <w:rPr>
          <w:rFonts w:ascii="Book Antiqua" w:hAnsi="Book Antiqua"/>
          <w:sz w:val="20"/>
        </w:rPr>
      </w:pPr>
    </w:p>
    <w:p w:rsidR="00FA040E" w:rsidRPr="00E26912" w:rsidRDefault="00FA040E" w:rsidP="004526B0">
      <w:pPr>
        <w:pStyle w:val="Recuodecorpodetexto2"/>
        <w:ind w:left="0"/>
        <w:rPr>
          <w:rFonts w:ascii="Book Antiqua" w:hAnsi="Book Antiqua"/>
          <w:sz w:val="20"/>
        </w:rPr>
      </w:pPr>
      <w:r w:rsidRPr="00E26912">
        <w:rPr>
          <w:rFonts w:ascii="Book Antiqua" w:hAnsi="Book Antiqua"/>
          <w:b/>
          <w:sz w:val="22"/>
          <w:szCs w:val="22"/>
        </w:rPr>
        <w:t>MECÂNICO:</w:t>
      </w:r>
      <w:r w:rsidR="00F51C8D" w:rsidRPr="00E26912">
        <w:rPr>
          <w:rFonts w:ascii="Book Antiqua" w:hAnsi="Book Antiqua"/>
          <w:sz w:val="20"/>
        </w:rPr>
        <w:t xml:space="preserve"> </w:t>
      </w:r>
      <w:r w:rsidR="00F51C8D" w:rsidRPr="00E26912">
        <w:rPr>
          <w:rFonts w:ascii="Book Antiqua" w:hAnsi="Book Antiqua"/>
          <w:sz w:val="22"/>
          <w:szCs w:val="22"/>
        </w:rPr>
        <w:t xml:space="preserve">Conceitos práticos de motores a gasolina e diesel. Utilização das Curvas de potência, torque, consumo e pressão média efetiva no desempenho do veículo. Estudo de elementos: embreagem, caixa de mudança, diferencial, suspensões, carroceria, freios e sistema hidráulico e elétrico. Lubrificantes e Óleos. Higiene e segurança no Trabalho. </w:t>
      </w:r>
      <w:r w:rsidR="003C3D27" w:rsidRPr="00E26912">
        <w:rPr>
          <w:rFonts w:ascii="Book Antiqua" w:hAnsi="Book Antiqua"/>
          <w:sz w:val="20"/>
        </w:rPr>
        <w:t xml:space="preserve">Uso de Equipamentos de Proteção Individual – </w:t>
      </w:r>
      <w:proofErr w:type="spellStart"/>
      <w:r w:rsidR="003C3D27" w:rsidRPr="00E26912">
        <w:rPr>
          <w:rFonts w:ascii="Book Antiqua" w:hAnsi="Book Antiqua"/>
          <w:sz w:val="20"/>
        </w:rPr>
        <w:t>EPI’s</w:t>
      </w:r>
      <w:proofErr w:type="spellEnd"/>
      <w:r w:rsidR="003C3D27" w:rsidRPr="00E26912">
        <w:rPr>
          <w:rFonts w:ascii="Book Antiqua" w:hAnsi="Book Antiqua"/>
          <w:sz w:val="20"/>
        </w:rPr>
        <w:t>.</w:t>
      </w:r>
      <w:r w:rsidR="00F51C8D" w:rsidRPr="00E26912">
        <w:rPr>
          <w:rFonts w:ascii="Book Antiqua" w:hAnsi="Book Antiqua"/>
          <w:sz w:val="22"/>
          <w:szCs w:val="22"/>
        </w:rPr>
        <w:t xml:space="preserve"> </w:t>
      </w:r>
      <w:r w:rsidR="00F51C8D" w:rsidRPr="00E26912">
        <w:rPr>
          <w:rFonts w:ascii="Book Antiqua" w:hAnsi="Book Antiqua"/>
          <w:sz w:val="20"/>
        </w:rPr>
        <w:t>Conhecimentos inerentes observando-se a prática do dia-a-dia.</w:t>
      </w:r>
    </w:p>
    <w:p w:rsidR="00F51C8D" w:rsidRPr="00E26912" w:rsidRDefault="00F51C8D" w:rsidP="004526B0">
      <w:pPr>
        <w:pStyle w:val="Recuodecorpodetexto2"/>
        <w:ind w:left="0"/>
        <w:rPr>
          <w:rFonts w:ascii="Book Antiqua" w:hAnsi="Book Antiqua"/>
          <w:sz w:val="20"/>
        </w:rPr>
      </w:pPr>
    </w:p>
    <w:p w:rsidR="008C420F" w:rsidRPr="00E26912" w:rsidRDefault="008C420F" w:rsidP="004526B0">
      <w:pPr>
        <w:pStyle w:val="Recuodecorpodetexto2"/>
        <w:ind w:left="0"/>
        <w:rPr>
          <w:rFonts w:ascii="Book Antiqua" w:hAnsi="Book Antiqua"/>
          <w:sz w:val="20"/>
        </w:rPr>
      </w:pPr>
    </w:p>
    <w:p w:rsidR="008C420F" w:rsidRPr="00E26912" w:rsidRDefault="008C420F" w:rsidP="004526B0">
      <w:pPr>
        <w:pStyle w:val="Recuodecorpodetexto2"/>
        <w:ind w:left="0"/>
        <w:rPr>
          <w:rFonts w:ascii="Book Antiqua" w:hAnsi="Book Antiqua"/>
          <w:b/>
          <w:sz w:val="22"/>
          <w:szCs w:val="22"/>
        </w:rPr>
      </w:pPr>
    </w:p>
    <w:p w:rsidR="00F51C8D" w:rsidRPr="00E26912" w:rsidRDefault="008C420F" w:rsidP="004526B0">
      <w:pPr>
        <w:pStyle w:val="Recuodecorpodetexto2"/>
        <w:ind w:left="0"/>
        <w:rPr>
          <w:rFonts w:ascii="Book Antiqua" w:hAnsi="Book Antiqua"/>
          <w:sz w:val="20"/>
        </w:rPr>
      </w:pPr>
      <w:r w:rsidRPr="00E26912">
        <w:rPr>
          <w:rFonts w:ascii="Book Antiqua" w:hAnsi="Book Antiqua"/>
          <w:b/>
          <w:sz w:val="22"/>
          <w:szCs w:val="22"/>
        </w:rPr>
        <w:t>MOTORISTA:</w:t>
      </w:r>
      <w:r w:rsidR="008D7D5D" w:rsidRPr="00E26912">
        <w:rPr>
          <w:rFonts w:ascii="Book Antiqua" w:hAnsi="Book Antiqua"/>
          <w:sz w:val="20"/>
        </w:rPr>
        <w:t xml:space="preserve"> Legislação e Sinalização de Trânsito; Normas gerais de circulação e conduta; Sinalização de Trânsito; Direção defensiva; Primeiros Socorros; Proteção ao Meio Ambiente; Cidadania; Noções de mecânica básica de autos; Código de Trânsito Brasileiro e seus Anexos, Decreto nº 62.127 de 16/01/68 e Decreto nº 2.327 de </w:t>
      </w:r>
      <w:proofErr w:type="gramStart"/>
      <w:r w:rsidR="008D7D5D" w:rsidRPr="00E26912">
        <w:rPr>
          <w:rFonts w:ascii="Book Antiqua" w:hAnsi="Book Antiqua"/>
          <w:sz w:val="20"/>
        </w:rPr>
        <w:t>23/09/97.</w:t>
      </w:r>
      <w:proofErr w:type="gramEnd"/>
      <w:r w:rsidR="008D7D5D" w:rsidRPr="00E26912">
        <w:rPr>
          <w:rFonts w:ascii="Book Antiqua" w:hAnsi="Book Antiqua"/>
          <w:sz w:val="20"/>
        </w:rPr>
        <w:t>Condução de veículos da espécie; Manobras; Conhecimentos sobre os instrumentos do painel de comando; Manutenção do veículo; Direção e operação veicular de máquinas leves motorizadas e não motorizadas. Meio Ambiente.</w:t>
      </w:r>
      <w:r w:rsidR="00204095" w:rsidRPr="00E26912">
        <w:rPr>
          <w:rFonts w:ascii="Book Antiqua" w:hAnsi="Book Antiqua"/>
          <w:sz w:val="20"/>
        </w:rPr>
        <w:t xml:space="preserve"> Uso de Equipamentos de Proteção Individual – </w:t>
      </w:r>
      <w:proofErr w:type="spellStart"/>
      <w:r w:rsidR="00204095" w:rsidRPr="00E26912">
        <w:rPr>
          <w:rFonts w:ascii="Book Antiqua" w:hAnsi="Book Antiqua"/>
          <w:sz w:val="20"/>
        </w:rPr>
        <w:t>EPI’s</w:t>
      </w:r>
      <w:proofErr w:type="spellEnd"/>
      <w:r w:rsidR="00204095" w:rsidRPr="00E26912">
        <w:rPr>
          <w:rFonts w:ascii="Book Antiqua" w:hAnsi="Book Antiqua"/>
          <w:sz w:val="20"/>
        </w:rPr>
        <w:t>.</w:t>
      </w:r>
      <w:r w:rsidR="008D7D5D" w:rsidRPr="00E26912">
        <w:rPr>
          <w:rFonts w:ascii="Book Antiqua" w:hAnsi="Book Antiqua"/>
          <w:sz w:val="20"/>
        </w:rPr>
        <w:t xml:space="preserve"> Conhecimentos inerentes </w:t>
      </w:r>
      <w:proofErr w:type="gramStart"/>
      <w:r w:rsidR="008D7D5D" w:rsidRPr="00E26912">
        <w:rPr>
          <w:rFonts w:ascii="Book Antiqua" w:hAnsi="Book Antiqua"/>
          <w:sz w:val="20"/>
        </w:rPr>
        <w:t>a</w:t>
      </w:r>
      <w:proofErr w:type="gramEnd"/>
      <w:r w:rsidR="008D7D5D" w:rsidRPr="00E26912">
        <w:rPr>
          <w:rFonts w:ascii="Book Antiqua" w:hAnsi="Book Antiqua"/>
          <w:sz w:val="20"/>
        </w:rPr>
        <w:t xml:space="preserve"> função observando-se a prática do dia-a-dia.</w:t>
      </w:r>
    </w:p>
    <w:p w:rsidR="008C420F" w:rsidRPr="00E26912" w:rsidRDefault="008C420F" w:rsidP="004526B0">
      <w:pPr>
        <w:pStyle w:val="Recuodecorpodetexto2"/>
        <w:ind w:left="0"/>
        <w:rPr>
          <w:rFonts w:ascii="Book Antiqua" w:hAnsi="Book Antiqua"/>
          <w:sz w:val="20"/>
        </w:rPr>
      </w:pPr>
    </w:p>
    <w:p w:rsidR="008C420F" w:rsidRPr="00E26912" w:rsidRDefault="008C420F" w:rsidP="008C420F">
      <w:pPr>
        <w:pStyle w:val="Recuodecorpodetexto2"/>
        <w:ind w:left="0"/>
        <w:rPr>
          <w:rFonts w:ascii="Book Antiqua" w:hAnsi="Book Antiqua"/>
          <w:sz w:val="20"/>
        </w:rPr>
      </w:pPr>
      <w:r w:rsidRPr="00E26912">
        <w:rPr>
          <w:rFonts w:ascii="Book Antiqua" w:hAnsi="Book Antiqua"/>
          <w:b/>
          <w:sz w:val="22"/>
          <w:szCs w:val="22"/>
        </w:rPr>
        <w:t>OPERADOR DE MÁQUINAS:</w:t>
      </w:r>
      <w:r w:rsidR="008D7D5D" w:rsidRPr="00E26912">
        <w:rPr>
          <w:rFonts w:ascii="Book Antiqua" w:hAnsi="Book Antiqua"/>
          <w:b/>
          <w:sz w:val="22"/>
          <w:szCs w:val="22"/>
        </w:rPr>
        <w:t xml:space="preserve"> </w:t>
      </w:r>
      <w:r w:rsidR="008D7D5D" w:rsidRPr="00E26912">
        <w:rPr>
          <w:rFonts w:ascii="Book Antiqua" w:hAnsi="Book Antiqua"/>
          <w:sz w:val="20"/>
        </w:rPr>
        <w:t xml:space="preserve">Legislação e Sinalização de Trânsito; Normas gerais de circulação e conduta; Sinalização de Trânsito; Direção defensiva; Primeiros Socorros; Proteção ao Meio Ambiente; Cidadania; Noções de mecânica básica de autos; Código de Trânsito Brasileiro e seus Anexos, Decreto nº 62.127 de 16/01/68 e Decreto nº 2.327 de </w:t>
      </w:r>
      <w:proofErr w:type="gramStart"/>
      <w:r w:rsidR="008D7D5D" w:rsidRPr="00E26912">
        <w:rPr>
          <w:rFonts w:ascii="Book Antiqua" w:hAnsi="Book Antiqua"/>
          <w:sz w:val="20"/>
        </w:rPr>
        <w:t>23/09/97.</w:t>
      </w:r>
      <w:proofErr w:type="gramEnd"/>
      <w:r w:rsidR="008D7D5D" w:rsidRPr="00E26912">
        <w:rPr>
          <w:rFonts w:ascii="Book Antiqua" w:hAnsi="Book Antiqua"/>
          <w:sz w:val="20"/>
        </w:rPr>
        <w:t xml:space="preserve">Condução de veículos da espécie; Manobras; Conhecimentos sobre os instrumentos do painel de comando; Manutenção do veículo; Direção e operação veicular de máquinas leves motorizadas e não motorizadas. Meio Ambiente. </w:t>
      </w:r>
      <w:r w:rsidR="00A117AB" w:rsidRPr="00E26912">
        <w:rPr>
          <w:rFonts w:ascii="Book Antiqua" w:hAnsi="Book Antiqua"/>
          <w:sz w:val="20"/>
        </w:rPr>
        <w:t xml:space="preserve">Uso de Equipamentos de Proteção Individual – </w:t>
      </w:r>
      <w:proofErr w:type="spellStart"/>
      <w:r w:rsidR="00A117AB" w:rsidRPr="00E26912">
        <w:rPr>
          <w:rFonts w:ascii="Book Antiqua" w:hAnsi="Book Antiqua"/>
          <w:sz w:val="20"/>
        </w:rPr>
        <w:t>EPI’s</w:t>
      </w:r>
      <w:proofErr w:type="spellEnd"/>
      <w:r w:rsidR="00A117AB" w:rsidRPr="00E26912">
        <w:rPr>
          <w:rFonts w:ascii="Book Antiqua" w:hAnsi="Book Antiqua"/>
          <w:sz w:val="20"/>
        </w:rPr>
        <w:t xml:space="preserve">. </w:t>
      </w:r>
      <w:r w:rsidR="008D7D5D" w:rsidRPr="00E26912">
        <w:rPr>
          <w:rFonts w:ascii="Book Antiqua" w:hAnsi="Book Antiqua"/>
          <w:sz w:val="20"/>
        </w:rPr>
        <w:t xml:space="preserve">Conhecimentos inerentes </w:t>
      </w:r>
      <w:proofErr w:type="gramStart"/>
      <w:r w:rsidR="008D7D5D" w:rsidRPr="00E26912">
        <w:rPr>
          <w:rFonts w:ascii="Book Antiqua" w:hAnsi="Book Antiqua"/>
          <w:sz w:val="20"/>
        </w:rPr>
        <w:t>a</w:t>
      </w:r>
      <w:proofErr w:type="gramEnd"/>
      <w:r w:rsidR="008D7D5D" w:rsidRPr="00E26912">
        <w:rPr>
          <w:rFonts w:ascii="Book Antiqua" w:hAnsi="Book Antiqua"/>
          <w:sz w:val="20"/>
        </w:rPr>
        <w:t xml:space="preserve"> função observando-se a prática do dia-a-dia.</w:t>
      </w:r>
    </w:p>
    <w:p w:rsidR="008C420F" w:rsidRPr="00E26912" w:rsidRDefault="008C420F" w:rsidP="004526B0">
      <w:pPr>
        <w:pStyle w:val="Recuodecorpodetexto2"/>
        <w:ind w:left="0"/>
        <w:rPr>
          <w:rFonts w:ascii="Book Antiqua" w:hAnsi="Book Antiqua"/>
          <w:sz w:val="20"/>
        </w:rPr>
      </w:pPr>
    </w:p>
    <w:p w:rsidR="00F05781" w:rsidRPr="00E26912" w:rsidRDefault="00F05781" w:rsidP="004526B0">
      <w:pPr>
        <w:pStyle w:val="Recuodecorpodetexto2"/>
        <w:ind w:left="0"/>
        <w:rPr>
          <w:rFonts w:ascii="Book Antiqua" w:hAnsi="Book Antiqua"/>
          <w:b/>
          <w:sz w:val="22"/>
          <w:szCs w:val="22"/>
        </w:rPr>
      </w:pPr>
      <w:r w:rsidRPr="00E26912">
        <w:rPr>
          <w:rFonts w:ascii="Book Antiqua" w:hAnsi="Book Antiqua"/>
          <w:b/>
          <w:sz w:val="22"/>
          <w:szCs w:val="22"/>
        </w:rPr>
        <w:t xml:space="preserve">ASSISTENTE SOCIAL: </w:t>
      </w:r>
      <w:r w:rsidRPr="00E26912">
        <w:rPr>
          <w:rFonts w:ascii="Book Antiqua" w:hAnsi="Book Antiqua"/>
          <w:sz w:val="20"/>
        </w:rPr>
        <w:t xml:space="preserve">Lei </w:t>
      </w:r>
      <w:proofErr w:type="gramStart"/>
      <w:r w:rsidRPr="00E26912">
        <w:rPr>
          <w:rFonts w:ascii="Book Antiqua" w:hAnsi="Book Antiqua"/>
          <w:sz w:val="20"/>
        </w:rPr>
        <w:t>do SUAS</w:t>
      </w:r>
      <w:proofErr w:type="gramEnd"/>
      <w:r w:rsidRPr="00E26912">
        <w:rPr>
          <w:rFonts w:ascii="Book Antiqua" w:hAnsi="Book Antiqua"/>
          <w:sz w:val="20"/>
        </w:rPr>
        <w:t xml:space="preserve"> a qual altera a Lei Orgânica de Assistência Social (LOAS); Sistema Único de Assistência Social (SUAS); Política Nacional de Assistência Social (PNAS/2004); Norma Operacional Básica de Assistência Social (NOB/SUAS/2005); Estratégias e Metas para Implementação da Política de Assistência Social no Brasil; Normas e orientações do CRAS e do CREAS; Tipificação Nacional de Serviços </w:t>
      </w:r>
      <w:proofErr w:type="spellStart"/>
      <w:r w:rsidRPr="00E26912">
        <w:rPr>
          <w:rFonts w:ascii="Book Antiqua" w:hAnsi="Book Antiqua"/>
          <w:sz w:val="20"/>
        </w:rPr>
        <w:t>Socioassistenciais</w:t>
      </w:r>
      <w:proofErr w:type="spellEnd"/>
      <w:r w:rsidRPr="00E26912">
        <w:rPr>
          <w:rFonts w:ascii="Book Antiqua" w:hAnsi="Book Antiqua"/>
          <w:sz w:val="20"/>
        </w:rPr>
        <w:t xml:space="preserve"> do SUAS (2009); Direitos </w:t>
      </w:r>
      <w:proofErr w:type="spellStart"/>
      <w:r w:rsidRPr="00E26912">
        <w:rPr>
          <w:rFonts w:ascii="Book Antiqua" w:hAnsi="Book Antiqua"/>
          <w:sz w:val="20"/>
        </w:rPr>
        <w:t>socioassistenciais</w:t>
      </w:r>
      <w:proofErr w:type="spellEnd"/>
      <w:r w:rsidRPr="00E26912">
        <w:rPr>
          <w:rFonts w:ascii="Book Antiqua" w:hAnsi="Book Antiqua"/>
          <w:sz w:val="20"/>
        </w:rPr>
        <w:t xml:space="preserve"> do Suas; Leis Orgânicas de Saúde; Estatuto da Criança e do Adolescente; Política Nacional de Atendimento da Criança e do Adolescente; Sistema Nacional de Atendimento Socioeducativo (</w:t>
      </w:r>
      <w:proofErr w:type="spellStart"/>
      <w:r w:rsidRPr="00E26912">
        <w:rPr>
          <w:rFonts w:ascii="Book Antiqua" w:hAnsi="Book Antiqua"/>
          <w:sz w:val="20"/>
        </w:rPr>
        <w:t>Sinase</w:t>
      </w:r>
      <w:proofErr w:type="spellEnd"/>
      <w:r w:rsidRPr="00E26912">
        <w:rPr>
          <w:rFonts w:ascii="Book Antiqua" w:hAnsi="Book Antiqua"/>
          <w:sz w:val="20"/>
        </w:rPr>
        <w:t>); Estatuto do Idoso; Lei Maria da Penha - Lei n° 11340 de 07/08/2006 e Lei nº 12010/09 - nova lei da adoção; Plano Nacional de Enfrentamento da Violência Sexual Infanto-Juvenil; Seguridade Social; Direitos Sociais; Gestão de Políticas Públicas; e Sistema Nacional de Atendimento Socioeducativo (</w:t>
      </w:r>
      <w:proofErr w:type="spellStart"/>
      <w:r w:rsidRPr="00E26912">
        <w:rPr>
          <w:rFonts w:ascii="Book Antiqua" w:hAnsi="Book Antiqua"/>
          <w:sz w:val="20"/>
        </w:rPr>
        <w:t>Sinase</w:t>
      </w:r>
      <w:proofErr w:type="spellEnd"/>
      <w:r w:rsidRPr="00E26912">
        <w:rPr>
          <w:rFonts w:ascii="Book Antiqua" w:hAnsi="Book Antiqua"/>
          <w:sz w:val="20"/>
        </w:rPr>
        <w:t>); Estatuto da pessoa com deficiência e Lei da Acessibilidade nº 10.098/2000.Pesquisa Social; Regulamentação da Profissão de Serviço Social (Lei n° 8.662, de sete de junho de 1993 dispõe sobre a profissão de assistente social e dá outras providências e Código de Ética do Assistente Social 1993); Serviço Social e Ética; Aportes teóricos e metodológicos do Serviço Social; Serviço Social e a questão social; Trajetória histórica e debate contemporâneo da profissão; Instrumentalidade do serviço social: Dimensões teórico-metodológica, ético- política e técnico-operativa; Atualidades sobre a função e conhecimentos observando-se a prática do dia-a-dia.</w:t>
      </w:r>
    </w:p>
    <w:p w:rsidR="00F51C8D" w:rsidRPr="00E26912" w:rsidRDefault="00F51C8D" w:rsidP="004526B0">
      <w:pPr>
        <w:pStyle w:val="Recuodecorpodetexto2"/>
        <w:ind w:left="0"/>
        <w:rPr>
          <w:rFonts w:ascii="Book Antiqua" w:hAnsi="Book Antiqua"/>
          <w:sz w:val="20"/>
        </w:rPr>
      </w:pPr>
    </w:p>
    <w:p w:rsidR="008B3FAD" w:rsidRPr="00E26912" w:rsidRDefault="008B3FAD" w:rsidP="004526B0">
      <w:pPr>
        <w:pStyle w:val="Recuodecorpodetexto2"/>
        <w:ind w:left="0"/>
        <w:rPr>
          <w:rFonts w:ascii="Book Antiqua" w:hAnsi="Book Antiqua"/>
          <w:sz w:val="20"/>
        </w:rPr>
      </w:pPr>
      <w:r w:rsidRPr="00E26912">
        <w:rPr>
          <w:rFonts w:ascii="Book Antiqua" w:hAnsi="Book Antiqua"/>
          <w:b/>
          <w:sz w:val="22"/>
          <w:szCs w:val="22"/>
        </w:rPr>
        <w:t>AGENTE COMUNITÁRIO DE SAÚDE:</w:t>
      </w:r>
      <w:r w:rsidR="00E223FD" w:rsidRPr="00E26912">
        <w:rPr>
          <w:rFonts w:ascii="Book Antiqua" w:hAnsi="Book Antiqua"/>
          <w:b/>
          <w:sz w:val="22"/>
          <w:szCs w:val="22"/>
        </w:rPr>
        <w:t xml:space="preserve"> </w:t>
      </w:r>
      <w:r w:rsidR="00E223FD" w:rsidRPr="00E26912">
        <w:rPr>
          <w:rFonts w:ascii="Book Antiqua" w:hAnsi="Book Antiqua"/>
          <w:sz w:val="20"/>
        </w:rPr>
        <w:t xml:space="preserve">Operacionalização da Estratégia Saúde da Família - ESF e do Programa Agentes Comunitários de Saúde – PACS; Conhecimentos elementares sobre as funções inerentes ao cargo, abrangendo conhecimentos básicos sobre: Saúde da Mulher; Saúde da Criança; Saúde do Adulto e do Idoso; Princípios e Diretrizes do Sistema Único de Saúde e a Lei Orgânica da Saúde; Atribuições e postura profissional do ACS; Cadastramento familiar e Mapeamento: finalidade e instrumentos; Conceito de </w:t>
      </w:r>
      <w:proofErr w:type="spellStart"/>
      <w:r w:rsidR="00E223FD" w:rsidRPr="00E26912">
        <w:rPr>
          <w:rFonts w:ascii="Book Antiqua" w:hAnsi="Book Antiqua"/>
          <w:sz w:val="20"/>
        </w:rPr>
        <w:t>territorialização</w:t>
      </w:r>
      <w:proofErr w:type="spellEnd"/>
      <w:r w:rsidR="00E223FD" w:rsidRPr="00E26912">
        <w:rPr>
          <w:rFonts w:ascii="Book Antiqua" w:hAnsi="Book Antiqua"/>
          <w:sz w:val="20"/>
        </w:rPr>
        <w:t xml:space="preserve">, </w:t>
      </w:r>
      <w:proofErr w:type="spellStart"/>
      <w:r w:rsidR="00E223FD" w:rsidRPr="00E26912">
        <w:rPr>
          <w:rFonts w:ascii="Book Antiqua" w:hAnsi="Book Antiqua"/>
          <w:sz w:val="20"/>
        </w:rPr>
        <w:t>microárea</w:t>
      </w:r>
      <w:proofErr w:type="spellEnd"/>
      <w:r w:rsidR="00E223FD" w:rsidRPr="00E26912">
        <w:rPr>
          <w:rFonts w:ascii="Book Antiqua" w:hAnsi="Book Antiqua"/>
          <w:sz w:val="20"/>
        </w:rPr>
        <w:t xml:space="preserve"> e área de abrangência; Calendário básico de vacinação; Doenças sexualmente transmissíveis; Conhecimentos geográficos da área/região/município de atuação; Noções Básicas de Epidemiologia, Meio Ambiente e Saneamento; Ética Profissional; </w:t>
      </w:r>
      <w:r w:rsidR="00A117AB" w:rsidRPr="00E26912">
        <w:rPr>
          <w:rFonts w:ascii="Book Antiqua" w:hAnsi="Book Antiqua"/>
          <w:sz w:val="20"/>
        </w:rPr>
        <w:t xml:space="preserve">Uso de Equipamentos de Proteção Individual – </w:t>
      </w:r>
      <w:proofErr w:type="spellStart"/>
      <w:r w:rsidR="00A117AB" w:rsidRPr="00E26912">
        <w:rPr>
          <w:rFonts w:ascii="Book Antiqua" w:hAnsi="Book Antiqua"/>
          <w:sz w:val="20"/>
        </w:rPr>
        <w:t>EPI’s</w:t>
      </w:r>
      <w:proofErr w:type="spellEnd"/>
      <w:r w:rsidR="00A117AB" w:rsidRPr="00E26912">
        <w:rPr>
          <w:rFonts w:ascii="Book Antiqua" w:hAnsi="Book Antiqua"/>
          <w:sz w:val="20"/>
        </w:rPr>
        <w:t xml:space="preserve">. </w:t>
      </w:r>
      <w:r w:rsidR="00E223FD" w:rsidRPr="00E26912">
        <w:rPr>
          <w:rFonts w:ascii="Book Antiqua" w:hAnsi="Book Antiqua"/>
          <w:sz w:val="20"/>
        </w:rPr>
        <w:t>Conhecimentos inerentes observando-se a prática do dia-a-dia.</w:t>
      </w:r>
    </w:p>
    <w:p w:rsidR="00E223FD" w:rsidRPr="00E26912" w:rsidRDefault="00E223FD" w:rsidP="004526B0">
      <w:pPr>
        <w:pStyle w:val="Recuodecorpodetexto2"/>
        <w:ind w:left="0"/>
        <w:rPr>
          <w:rFonts w:ascii="Book Antiqua" w:hAnsi="Book Antiqua"/>
          <w:b/>
          <w:sz w:val="22"/>
          <w:szCs w:val="22"/>
        </w:rPr>
      </w:pPr>
    </w:p>
    <w:p w:rsidR="00211830" w:rsidRPr="00E26912" w:rsidRDefault="00211830" w:rsidP="004526B0">
      <w:pPr>
        <w:pStyle w:val="Recuodecorpodetexto2"/>
        <w:ind w:left="0"/>
        <w:rPr>
          <w:rFonts w:ascii="Book Antiqua" w:hAnsi="Book Antiqua"/>
          <w:b/>
          <w:sz w:val="22"/>
          <w:szCs w:val="22"/>
        </w:rPr>
      </w:pPr>
    </w:p>
    <w:p w:rsidR="008B3FAD" w:rsidRPr="00E26912" w:rsidRDefault="008B3FAD" w:rsidP="004526B0">
      <w:pPr>
        <w:pStyle w:val="Recuodecorpodetexto2"/>
        <w:ind w:left="0"/>
        <w:rPr>
          <w:rFonts w:ascii="Book Antiqua" w:hAnsi="Book Antiqua"/>
          <w:sz w:val="20"/>
        </w:rPr>
      </w:pPr>
      <w:r w:rsidRPr="00E26912">
        <w:rPr>
          <w:rFonts w:ascii="Book Antiqua" w:hAnsi="Book Antiqua"/>
          <w:b/>
          <w:sz w:val="22"/>
          <w:szCs w:val="22"/>
        </w:rPr>
        <w:lastRenderedPageBreak/>
        <w:t>MÉDICO GENERALISTA:</w:t>
      </w:r>
      <w:r w:rsidR="00E223FD" w:rsidRPr="00E26912">
        <w:rPr>
          <w:rFonts w:ascii="Book Antiqua" w:hAnsi="Book Antiqua"/>
          <w:b/>
          <w:sz w:val="22"/>
          <w:szCs w:val="22"/>
        </w:rPr>
        <w:t xml:space="preserve"> </w:t>
      </w:r>
      <w:r w:rsidR="00E223FD" w:rsidRPr="00E26912">
        <w:rPr>
          <w:rFonts w:ascii="Book Antiqua" w:hAnsi="Book Antiqua"/>
          <w:sz w:val="20"/>
        </w:rPr>
        <w:t xml:space="preserve">Operacionalização da Estratégia Saúde da Família; SUS – Sistema Único de Saúde; Lei Orgânica de Saúde 8.080/90; NOB-SUS/96 – Norma Operacional Básica do SUS; Lei nº 8142 de 28 de dezembro de 1990; Epidemiologia, fisiopatologia, diagnóstico, clínica, tratamento e prevenção das doenças cardiovasculares: insuficiência cardíaca, insuficiência coronária, arritmias cardíacas, doença reumática, tromboses venosas, hipertensão arterial, insuficiência respiratória aguda e crônica, asma, doença pulmonar obstrutiva crônica, pneumonia, tuberculose, </w:t>
      </w:r>
      <w:proofErr w:type="spellStart"/>
      <w:r w:rsidR="00E223FD" w:rsidRPr="00E26912">
        <w:rPr>
          <w:rFonts w:ascii="Book Antiqua" w:hAnsi="Book Antiqua"/>
          <w:sz w:val="20"/>
        </w:rPr>
        <w:t>trombo-embolismo</w:t>
      </w:r>
      <w:proofErr w:type="spellEnd"/>
      <w:r w:rsidR="00E223FD" w:rsidRPr="00E26912">
        <w:rPr>
          <w:rFonts w:ascii="Book Antiqua" w:hAnsi="Book Antiqua"/>
          <w:sz w:val="20"/>
        </w:rPr>
        <w:t xml:space="preserve"> pulmonar, </w:t>
      </w:r>
      <w:proofErr w:type="spellStart"/>
      <w:r w:rsidR="00E223FD" w:rsidRPr="00E26912">
        <w:rPr>
          <w:rFonts w:ascii="Book Antiqua" w:hAnsi="Book Antiqua"/>
          <w:sz w:val="20"/>
        </w:rPr>
        <w:t>pneumopatia</w:t>
      </w:r>
      <w:proofErr w:type="spellEnd"/>
      <w:r w:rsidR="00E223FD" w:rsidRPr="00E26912">
        <w:rPr>
          <w:rFonts w:ascii="Book Antiqua" w:hAnsi="Book Antiqua"/>
          <w:sz w:val="20"/>
        </w:rPr>
        <w:t xml:space="preserve"> intersticial, neoplasias, gastrite e úlcera péptica, </w:t>
      </w:r>
      <w:proofErr w:type="spellStart"/>
      <w:r w:rsidR="00E223FD" w:rsidRPr="00E26912">
        <w:rPr>
          <w:rFonts w:ascii="Book Antiqua" w:hAnsi="Book Antiqua"/>
          <w:sz w:val="20"/>
        </w:rPr>
        <w:t>colicistopatias</w:t>
      </w:r>
      <w:proofErr w:type="spellEnd"/>
      <w:r w:rsidR="00E223FD" w:rsidRPr="00E26912">
        <w:rPr>
          <w:rFonts w:ascii="Book Antiqua" w:hAnsi="Book Antiqua"/>
          <w:sz w:val="20"/>
        </w:rPr>
        <w:t xml:space="preserve">, </w:t>
      </w:r>
      <w:proofErr w:type="spellStart"/>
      <w:r w:rsidR="00E223FD" w:rsidRPr="00E26912">
        <w:rPr>
          <w:rFonts w:ascii="Book Antiqua" w:hAnsi="Book Antiqua"/>
          <w:sz w:val="20"/>
        </w:rPr>
        <w:t>diarréia</w:t>
      </w:r>
      <w:proofErr w:type="spellEnd"/>
      <w:r w:rsidR="00E223FD" w:rsidRPr="00E26912">
        <w:rPr>
          <w:rFonts w:ascii="Book Antiqua" w:hAnsi="Book Antiqua"/>
          <w:sz w:val="20"/>
        </w:rPr>
        <w:t xml:space="preserve"> aguda e crônica, pancreatites, insuficiência hepática, parasitoses intestinais, doenças intestinais inflamatórias, doença </w:t>
      </w:r>
      <w:proofErr w:type="spellStart"/>
      <w:r w:rsidR="00E223FD" w:rsidRPr="00E26912">
        <w:rPr>
          <w:rFonts w:ascii="Book Antiqua" w:hAnsi="Book Antiqua"/>
          <w:sz w:val="20"/>
        </w:rPr>
        <w:t>diverticular</w:t>
      </w:r>
      <w:proofErr w:type="spellEnd"/>
      <w:r w:rsidR="00E223FD" w:rsidRPr="00E26912">
        <w:rPr>
          <w:rFonts w:ascii="Book Antiqua" w:hAnsi="Book Antiqua"/>
          <w:sz w:val="20"/>
        </w:rPr>
        <w:t xml:space="preserve"> de cólon, insuficiência renal aguda e crônica, </w:t>
      </w:r>
      <w:proofErr w:type="spellStart"/>
      <w:r w:rsidR="00E223FD" w:rsidRPr="00E26912">
        <w:rPr>
          <w:rFonts w:ascii="Book Antiqua" w:hAnsi="Book Antiqua"/>
          <w:sz w:val="20"/>
        </w:rPr>
        <w:t>glomeruloneferites</w:t>
      </w:r>
      <w:proofErr w:type="spellEnd"/>
      <w:r w:rsidR="00E223FD" w:rsidRPr="00E26912">
        <w:rPr>
          <w:rFonts w:ascii="Book Antiqua" w:hAnsi="Book Antiqua"/>
          <w:sz w:val="20"/>
        </w:rPr>
        <w:t xml:space="preserve">, distúrbios hidroeletrolíticos e do sistema ácido base, </w:t>
      </w:r>
      <w:proofErr w:type="spellStart"/>
      <w:r w:rsidR="00E223FD" w:rsidRPr="00E26912">
        <w:rPr>
          <w:rFonts w:ascii="Book Antiqua" w:hAnsi="Book Antiqua"/>
          <w:sz w:val="20"/>
        </w:rPr>
        <w:t>nefroletíase</w:t>
      </w:r>
      <w:proofErr w:type="spellEnd"/>
      <w:r w:rsidR="00E223FD" w:rsidRPr="00E26912">
        <w:rPr>
          <w:rFonts w:ascii="Book Antiqua" w:hAnsi="Book Antiqua"/>
          <w:sz w:val="20"/>
        </w:rPr>
        <w:t xml:space="preserve">, infecções urinárias, </w:t>
      </w:r>
      <w:proofErr w:type="spellStart"/>
      <w:r w:rsidR="00E223FD" w:rsidRPr="00E26912">
        <w:rPr>
          <w:rFonts w:ascii="Book Antiqua" w:hAnsi="Book Antiqua"/>
          <w:sz w:val="20"/>
        </w:rPr>
        <w:t>hipovitaminoses</w:t>
      </w:r>
      <w:proofErr w:type="spellEnd"/>
      <w:r w:rsidR="00E223FD" w:rsidRPr="00E26912">
        <w:rPr>
          <w:rFonts w:ascii="Book Antiqua" w:hAnsi="Book Antiqua"/>
          <w:sz w:val="20"/>
        </w:rPr>
        <w:t xml:space="preserve">, desnutrição, diabetes mellitus, </w:t>
      </w:r>
      <w:proofErr w:type="spellStart"/>
      <w:r w:rsidR="00E223FD" w:rsidRPr="00E26912">
        <w:rPr>
          <w:rFonts w:ascii="Book Antiqua" w:hAnsi="Book Antiqua"/>
          <w:sz w:val="20"/>
        </w:rPr>
        <w:t>hipotiroidismo</w:t>
      </w:r>
      <w:proofErr w:type="spellEnd"/>
      <w:r w:rsidR="00E223FD" w:rsidRPr="00E26912">
        <w:rPr>
          <w:rFonts w:ascii="Book Antiqua" w:hAnsi="Book Antiqua"/>
          <w:sz w:val="20"/>
        </w:rPr>
        <w:t xml:space="preserve">, </w:t>
      </w:r>
      <w:proofErr w:type="spellStart"/>
      <w:r w:rsidR="00E223FD" w:rsidRPr="00E26912">
        <w:rPr>
          <w:rFonts w:ascii="Book Antiqua" w:hAnsi="Book Antiqua"/>
          <w:sz w:val="20"/>
        </w:rPr>
        <w:t>hipertiroidismo</w:t>
      </w:r>
      <w:proofErr w:type="spellEnd"/>
      <w:r w:rsidR="00E223FD" w:rsidRPr="00E26912">
        <w:rPr>
          <w:rFonts w:ascii="Book Antiqua" w:hAnsi="Book Antiqua"/>
          <w:sz w:val="20"/>
        </w:rPr>
        <w:t xml:space="preserve">, doenças da hipófise e da adrenal, anemias </w:t>
      </w:r>
      <w:proofErr w:type="spellStart"/>
      <w:r w:rsidR="00E223FD" w:rsidRPr="00E26912">
        <w:rPr>
          <w:rFonts w:ascii="Book Antiqua" w:hAnsi="Book Antiqua"/>
          <w:sz w:val="20"/>
        </w:rPr>
        <w:t>hipocrônicas</w:t>
      </w:r>
      <w:proofErr w:type="spellEnd"/>
      <w:r w:rsidR="00E223FD" w:rsidRPr="00E26912">
        <w:rPr>
          <w:rFonts w:ascii="Book Antiqua" w:hAnsi="Book Antiqua"/>
          <w:sz w:val="20"/>
        </w:rPr>
        <w:t xml:space="preserve">, </w:t>
      </w:r>
      <w:proofErr w:type="spellStart"/>
      <w:r w:rsidR="00E223FD" w:rsidRPr="00E26912">
        <w:rPr>
          <w:rFonts w:ascii="Book Antiqua" w:hAnsi="Book Antiqua"/>
          <w:sz w:val="20"/>
        </w:rPr>
        <w:t>macrocíticas</w:t>
      </w:r>
      <w:proofErr w:type="spellEnd"/>
      <w:r w:rsidR="00E223FD" w:rsidRPr="00E26912">
        <w:rPr>
          <w:rFonts w:ascii="Book Antiqua" w:hAnsi="Book Antiqua"/>
          <w:sz w:val="20"/>
        </w:rPr>
        <w:t xml:space="preserve"> e </w:t>
      </w:r>
      <w:proofErr w:type="spellStart"/>
      <w:r w:rsidR="00E223FD" w:rsidRPr="00E26912">
        <w:rPr>
          <w:rFonts w:ascii="Book Antiqua" w:hAnsi="Book Antiqua"/>
          <w:sz w:val="20"/>
        </w:rPr>
        <w:t>homolíticas</w:t>
      </w:r>
      <w:proofErr w:type="spellEnd"/>
      <w:r w:rsidR="00E223FD" w:rsidRPr="00E26912">
        <w:rPr>
          <w:rFonts w:ascii="Book Antiqua" w:hAnsi="Book Antiqua"/>
          <w:sz w:val="20"/>
        </w:rPr>
        <w:t xml:space="preserve">, anemia </w:t>
      </w:r>
      <w:proofErr w:type="spellStart"/>
      <w:r w:rsidR="00E223FD" w:rsidRPr="00E26912">
        <w:rPr>
          <w:rFonts w:ascii="Book Antiqua" w:hAnsi="Book Antiqua"/>
          <w:sz w:val="20"/>
        </w:rPr>
        <w:t>aplástica</w:t>
      </w:r>
      <w:proofErr w:type="spellEnd"/>
      <w:r w:rsidR="00E223FD" w:rsidRPr="00E26912">
        <w:rPr>
          <w:rFonts w:ascii="Book Antiqua" w:hAnsi="Book Antiqua"/>
          <w:sz w:val="20"/>
        </w:rPr>
        <w:t xml:space="preserve">, leucopenia, púrpuras, distúrbios da coagulação, leucemias e linfomas, acidentes de transfusão: </w:t>
      </w:r>
      <w:proofErr w:type="spellStart"/>
      <w:r w:rsidR="00E223FD" w:rsidRPr="00E26912">
        <w:rPr>
          <w:rFonts w:ascii="Book Antiqua" w:hAnsi="Book Antiqua"/>
          <w:sz w:val="20"/>
        </w:rPr>
        <w:t>osteoartrose</w:t>
      </w:r>
      <w:proofErr w:type="spellEnd"/>
      <w:r w:rsidR="00E223FD" w:rsidRPr="00E26912">
        <w:rPr>
          <w:rFonts w:ascii="Book Antiqua" w:hAnsi="Book Antiqua"/>
          <w:sz w:val="20"/>
        </w:rPr>
        <w:t xml:space="preserve">, doença </w:t>
      </w:r>
      <w:proofErr w:type="spellStart"/>
      <w:r w:rsidR="00E223FD" w:rsidRPr="00E26912">
        <w:rPr>
          <w:rFonts w:ascii="Book Antiqua" w:hAnsi="Book Antiqua"/>
          <w:sz w:val="20"/>
        </w:rPr>
        <w:t>reumatóide</w:t>
      </w:r>
      <w:proofErr w:type="spellEnd"/>
      <w:r w:rsidR="00E223FD" w:rsidRPr="00E26912">
        <w:rPr>
          <w:rFonts w:ascii="Book Antiqua" w:hAnsi="Book Antiqua"/>
          <w:sz w:val="20"/>
        </w:rPr>
        <w:t xml:space="preserve"> juvenil, gota, </w:t>
      </w:r>
      <w:proofErr w:type="spellStart"/>
      <w:r w:rsidR="00E223FD" w:rsidRPr="00E26912">
        <w:rPr>
          <w:rFonts w:ascii="Book Antiqua" w:hAnsi="Book Antiqua"/>
          <w:sz w:val="20"/>
        </w:rPr>
        <w:t>tupus</w:t>
      </w:r>
      <w:proofErr w:type="spellEnd"/>
      <w:r w:rsidR="00E223FD" w:rsidRPr="00E26912">
        <w:rPr>
          <w:rFonts w:ascii="Book Antiqua" w:hAnsi="Book Antiqua"/>
          <w:sz w:val="20"/>
        </w:rPr>
        <w:t xml:space="preserve"> eritematoso sistêmico, artrite infecciosa, doença do colágeno; neurológicas: coma, </w:t>
      </w:r>
      <w:proofErr w:type="spellStart"/>
      <w:r w:rsidR="00E223FD" w:rsidRPr="00E26912">
        <w:rPr>
          <w:rFonts w:ascii="Book Antiqua" w:hAnsi="Book Antiqua"/>
          <w:sz w:val="20"/>
        </w:rPr>
        <w:t>cefaléias</w:t>
      </w:r>
      <w:proofErr w:type="spellEnd"/>
      <w:r w:rsidR="00E223FD" w:rsidRPr="00E26912">
        <w:rPr>
          <w:rFonts w:ascii="Book Antiqua" w:hAnsi="Book Antiqua"/>
          <w:sz w:val="20"/>
        </w:rPr>
        <w:t xml:space="preserve">, epilepsia, acidente vascular cerebral, meningites, neuropatias periféricas, encefalopatias, alcoolismo, abstinência alcoólica, surtos psicóticos, pânico, depressão; infecciosas e transmissíveis: sarampo, varicela, rubéola, poliomielite, difteria, tétano, coqueluche, raiva, febre </w:t>
      </w:r>
      <w:proofErr w:type="spellStart"/>
      <w:r w:rsidR="00E223FD" w:rsidRPr="00E26912">
        <w:rPr>
          <w:rFonts w:ascii="Book Antiqua" w:hAnsi="Book Antiqua"/>
          <w:sz w:val="20"/>
        </w:rPr>
        <w:t>tifóide</w:t>
      </w:r>
      <w:proofErr w:type="spellEnd"/>
      <w:r w:rsidR="00E223FD" w:rsidRPr="00E26912">
        <w:rPr>
          <w:rFonts w:ascii="Book Antiqua" w:hAnsi="Book Antiqua"/>
          <w:sz w:val="20"/>
        </w:rPr>
        <w:t xml:space="preserve">, hanseníase, doenças sexualmente transmissíveis, AIDS, doença de Chagas, esquistossomose, leishmaniose, </w:t>
      </w:r>
      <w:proofErr w:type="spellStart"/>
      <w:r w:rsidR="00E223FD" w:rsidRPr="00E26912">
        <w:rPr>
          <w:rFonts w:ascii="Book Antiqua" w:hAnsi="Book Antiqua"/>
          <w:sz w:val="20"/>
        </w:rPr>
        <w:t>lepstopirose</w:t>
      </w:r>
      <w:proofErr w:type="spellEnd"/>
      <w:r w:rsidR="00E223FD" w:rsidRPr="00E26912">
        <w:rPr>
          <w:rFonts w:ascii="Book Antiqua" w:hAnsi="Book Antiqua"/>
          <w:sz w:val="20"/>
        </w:rPr>
        <w:t xml:space="preserve">, malária, tracoma, </w:t>
      </w:r>
      <w:proofErr w:type="spellStart"/>
      <w:r w:rsidR="00E223FD" w:rsidRPr="00E26912">
        <w:rPr>
          <w:rFonts w:ascii="Book Antiqua" w:hAnsi="Book Antiqua"/>
          <w:sz w:val="20"/>
        </w:rPr>
        <w:t>estreptococciais</w:t>
      </w:r>
      <w:proofErr w:type="spellEnd"/>
      <w:r w:rsidR="00E223FD" w:rsidRPr="00E26912">
        <w:rPr>
          <w:rFonts w:ascii="Book Antiqua" w:hAnsi="Book Antiqua"/>
          <w:sz w:val="20"/>
        </w:rPr>
        <w:t xml:space="preserve">, </w:t>
      </w:r>
      <w:proofErr w:type="spellStart"/>
      <w:r w:rsidR="00E223FD" w:rsidRPr="00E26912">
        <w:rPr>
          <w:rFonts w:ascii="Book Antiqua" w:hAnsi="Book Antiqua"/>
          <w:sz w:val="20"/>
        </w:rPr>
        <w:t>estafilococciais</w:t>
      </w:r>
      <w:proofErr w:type="spellEnd"/>
      <w:r w:rsidR="00E223FD" w:rsidRPr="00E26912">
        <w:rPr>
          <w:rFonts w:ascii="Book Antiqua" w:hAnsi="Book Antiqua"/>
          <w:sz w:val="20"/>
        </w:rPr>
        <w:t xml:space="preserve">, doença meningocócica, infecções por anaeróbicos, toxoplasmose, viroses; escabiose; síndrome do cólon irritável, síndrome do ombro doloroso. Atualidades relativas à profissão. </w:t>
      </w:r>
      <w:r w:rsidR="001A71A1" w:rsidRPr="00E26912">
        <w:rPr>
          <w:rFonts w:ascii="Book Antiqua" w:hAnsi="Book Antiqua"/>
          <w:sz w:val="20"/>
        </w:rPr>
        <w:t xml:space="preserve">Uso de Equipamentos de Proteção Individual – </w:t>
      </w:r>
      <w:proofErr w:type="spellStart"/>
      <w:r w:rsidR="001A71A1" w:rsidRPr="00E26912">
        <w:rPr>
          <w:rFonts w:ascii="Book Antiqua" w:hAnsi="Book Antiqua"/>
          <w:sz w:val="20"/>
        </w:rPr>
        <w:t>EPI’s</w:t>
      </w:r>
      <w:proofErr w:type="spellEnd"/>
      <w:r w:rsidR="001A71A1" w:rsidRPr="00E26912">
        <w:rPr>
          <w:rFonts w:ascii="Book Antiqua" w:hAnsi="Book Antiqua"/>
          <w:sz w:val="20"/>
        </w:rPr>
        <w:t xml:space="preserve"> </w:t>
      </w:r>
      <w:r w:rsidR="00E223FD" w:rsidRPr="00E26912">
        <w:rPr>
          <w:rFonts w:ascii="Book Antiqua" w:hAnsi="Book Antiqua"/>
          <w:sz w:val="20"/>
        </w:rPr>
        <w:t>Conhecimentos inerentes à função observando-se a prática do dia-a-dia.</w:t>
      </w:r>
    </w:p>
    <w:p w:rsidR="00E223FD" w:rsidRPr="00E26912" w:rsidRDefault="00E223FD" w:rsidP="004526B0">
      <w:pPr>
        <w:pStyle w:val="Recuodecorpodetexto2"/>
        <w:ind w:left="0"/>
        <w:rPr>
          <w:rFonts w:ascii="Book Antiqua" w:hAnsi="Book Antiqua"/>
          <w:b/>
          <w:sz w:val="22"/>
          <w:szCs w:val="22"/>
        </w:rPr>
      </w:pPr>
    </w:p>
    <w:p w:rsidR="008B3FAD" w:rsidRPr="00E26912" w:rsidRDefault="008B3FAD" w:rsidP="004526B0">
      <w:pPr>
        <w:pStyle w:val="Recuodecorpodetexto2"/>
        <w:ind w:left="0"/>
        <w:rPr>
          <w:rFonts w:ascii="Book Antiqua" w:hAnsi="Book Antiqua"/>
          <w:sz w:val="20"/>
        </w:rPr>
      </w:pPr>
      <w:r w:rsidRPr="00E26912">
        <w:rPr>
          <w:rFonts w:ascii="Book Antiqua" w:hAnsi="Book Antiqua"/>
          <w:b/>
          <w:sz w:val="22"/>
          <w:szCs w:val="22"/>
        </w:rPr>
        <w:t>AUXILIAR DE SAÚDE BUCAL:</w:t>
      </w:r>
      <w:r w:rsidR="00E223FD" w:rsidRPr="00E26912">
        <w:rPr>
          <w:rFonts w:ascii="Book Antiqua" w:hAnsi="Book Antiqua"/>
          <w:b/>
          <w:sz w:val="22"/>
          <w:szCs w:val="22"/>
        </w:rPr>
        <w:t xml:space="preserve"> </w:t>
      </w:r>
      <w:r w:rsidR="00E223FD" w:rsidRPr="00E26912">
        <w:rPr>
          <w:rFonts w:ascii="Book Antiqua" w:hAnsi="Book Antiqua"/>
          <w:sz w:val="20"/>
        </w:rPr>
        <w:t xml:space="preserve">Conceitos básicos sobre higiene bucal; Técnicas de agendamento; Preencher e anotar as fichas clínicas; Manutenção do arquivo e do fichário; preparar o paciente para o atendimento; auxiliar no atendimento ao paciente; preparar, organizar e proceder </w:t>
      </w:r>
      <w:proofErr w:type="gramStart"/>
      <w:r w:rsidR="00E223FD" w:rsidRPr="00E26912">
        <w:rPr>
          <w:rFonts w:ascii="Book Antiqua" w:hAnsi="Book Antiqua"/>
          <w:sz w:val="20"/>
        </w:rPr>
        <w:t>a</w:t>
      </w:r>
      <w:proofErr w:type="gramEnd"/>
      <w:r w:rsidR="00E223FD" w:rsidRPr="00E26912">
        <w:rPr>
          <w:rFonts w:ascii="Book Antiqua" w:hAnsi="Book Antiqua"/>
          <w:sz w:val="20"/>
        </w:rPr>
        <w:t xml:space="preserve"> desinfecção e esterilização de materiais e instrumentos utilizados (sugador, espelho, sonda, etc...) necessários para o trabalho; instrumentalizar o odontólogo junto à cadeira operatória; promover isolamento do campo operatório; manipular materiais de uso odontológico. Aplicar métodos preventivos para controle de cárie dental; proceder </w:t>
      </w:r>
      <w:proofErr w:type="gramStart"/>
      <w:r w:rsidR="00E223FD" w:rsidRPr="00E26912">
        <w:rPr>
          <w:rFonts w:ascii="Book Antiqua" w:hAnsi="Book Antiqua"/>
          <w:sz w:val="20"/>
        </w:rPr>
        <w:t>a</w:t>
      </w:r>
      <w:proofErr w:type="gramEnd"/>
      <w:r w:rsidR="00E223FD" w:rsidRPr="00E26912">
        <w:rPr>
          <w:rFonts w:ascii="Book Antiqua" w:hAnsi="Book Antiqua"/>
          <w:sz w:val="20"/>
        </w:rPr>
        <w:t xml:space="preserve"> conservação e a manutenção do equipamento odontológico; sob supervisão do odontólogo realizar procedimentos educativos e preventivos aos usuários, individuais ou coletivos, como evidenciação de placa bacteriana, escovação supervisionada, orientação de escovação, uso de fio dental, acompanhar e desenvolver o trabalho com a equipe de Saúde da Família no tocante a saúde bucal; participar efetivamente da política de saúde do município, através dos programas implantados pela Secretaria de Saúde e Bem Estar Social; proceder a limpeza, conservação e manutenção do ambiente de trabalho; executar outras tarefas afins.</w:t>
      </w:r>
      <w:r w:rsidR="00A117AB" w:rsidRPr="00E26912">
        <w:rPr>
          <w:rFonts w:ascii="Book Antiqua" w:hAnsi="Book Antiqua"/>
          <w:sz w:val="20"/>
        </w:rPr>
        <w:t xml:space="preserve"> Uso de Equipamentos de Proteção Individual – </w:t>
      </w:r>
      <w:proofErr w:type="spellStart"/>
      <w:r w:rsidR="00A117AB" w:rsidRPr="00E26912">
        <w:rPr>
          <w:rFonts w:ascii="Book Antiqua" w:hAnsi="Book Antiqua"/>
          <w:sz w:val="20"/>
        </w:rPr>
        <w:t>EPI’s</w:t>
      </w:r>
      <w:proofErr w:type="spellEnd"/>
      <w:r w:rsidR="00A117AB" w:rsidRPr="00E26912">
        <w:rPr>
          <w:rFonts w:ascii="Book Antiqua" w:hAnsi="Book Antiqua"/>
          <w:sz w:val="20"/>
        </w:rPr>
        <w:t>.</w:t>
      </w:r>
      <w:r w:rsidR="00E223FD" w:rsidRPr="00E26912">
        <w:rPr>
          <w:rFonts w:ascii="Book Antiqua" w:hAnsi="Book Antiqua"/>
          <w:sz w:val="20"/>
        </w:rPr>
        <w:t xml:space="preserve"> Conhecimentos inerentes à função observando-se a prática do dia-a-dia.</w:t>
      </w:r>
    </w:p>
    <w:p w:rsidR="00E223FD" w:rsidRPr="00E26912" w:rsidRDefault="00E223FD" w:rsidP="004526B0">
      <w:pPr>
        <w:pStyle w:val="Recuodecorpodetexto2"/>
        <w:ind w:left="0"/>
        <w:rPr>
          <w:rFonts w:ascii="Book Antiqua" w:hAnsi="Book Antiqua"/>
          <w:b/>
          <w:sz w:val="22"/>
          <w:szCs w:val="22"/>
        </w:rPr>
      </w:pPr>
    </w:p>
    <w:p w:rsidR="008B3FAD" w:rsidRDefault="008B3FAD" w:rsidP="004526B0">
      <w:pPr>
        <w:pStyle w:val="Recuodecorpodetexto2"/>
        <w:ind w:left="0"/>
        <w:rPr>
          <w:rFonts w:ascii="Book Antiqua" w:hAnsi="Book Antiqua"/>
          <w:sz w:val="20"/>
        </w:rPr>
      </w:pPr>
      <w:r w:rsidRPr="00E26912">
        <w:rPr>
          <w:rFonts w:ascii="Book Antiqua" w:hAnsi="Book Antiqua"/>
          <w:b/>
          <w:sz w:val="22"/>
          <w:szCs w:val="22"/>
        </w:rPr>
        <w:t>FARMACÊUTICO:</w:t>
      </w:r>
      <w:r w:rsidR="00E223FD" w:rsidRPr="00E26912">
        <w:rPr>
          <w:rFonts w:ascii="Book Antiqua" w:hAnsi="Book Antiqua"/>
          <w:b/>
          <w:sz w:val="22"/>
          <w:szCs w:val="22"/>
        </w:rPr>
        <w:t xml:space="preserve"> </w:t>
      </w:r>
      <w:r w:rsidR="00E223FD" w:rsidRPr="00E26912">
        <w:rPr>
          <w:rFonts w:ascii="Book Antiqua" w:hAnsi="Book Antiqua"/>
          <w:sz w:val="20"/>
        </w:rPr>
        <w:t>SUS – Sistema Único de Saúde; Lei Orgânica de Saúde 8.</w:t>
      </w:r>
      <w:r w:rsidR="00E223FD" w:rsidRPr="00E223FD">
        <w:rPr>
          <w:rFonts w:ascii="Book Antiqua" w:hAnsi="Book Antiqua"/>
          <w:sz w:val="20"/>
        </w:rPr>
        <w:t>080/90; NOB-SUS/96 – Norma Operacional Básica do SUS; Lei nº 8142 de 28 de dezembro de 1990; Tipos de medicamentos; Acondicionamento de formas farmacêuticas; Farmacocinética (absorção</w:t>
      </w:r>
      <w:proofErr w:type="gramStart"/>
      <w:r w:rsidR="00E223FD" w:rsidRPr="00E223FD">
        <w:rPr>
          <w:rFonts w:ascii="Book Antiqua" w:hAnsi="Book Antiqua"/>
          <w:sz w:val="20"/>
        </w:rPr>
        <w:t>, vias</w:t>
      </w:r>
      <w:proofErr w:type="gramEnd"/>
      <w:r w:rsidR="00E223FD" w:rsidRPr="00E223FD">
        <w:rPr>
          <w:rFonts w:ascii="Book Antiqua" w:hAnsi="Book Antiqua"/>
          <w:sz w:val="20"/>
        </w:rPr>
        <w:t xml:space="preserve"> de administração, biodisponibilidade, distribuição, </w:t>
      </w:r>
      <w:proofErr w:type="spellStart"/>
      <w:r w:rsidR="00E223FD" w:rsidRPr="00E223FD">
        <w:rPr>
          <w:rFonts w:ascii="Book Antiqua" w:hAnsi="Book Antiqua"/>
          <w:sz w:val="20"/>
        </w:rPr>
        <w:t>biotransformação</w:t>
      </w:r>
      <w:proofErr w:type="spellEnd"/>
      <w:r w:rsidR="00E223FD" w:rsidRPr="00E223FD">
        <w:rPr>
          <w:rFonts w:ascii="Book Antiqua" w:hAnsi="Book Antiqua"/>
          <w:sz w:val="20"/>
        </w:rPr>
        <w:t xml:space="preserve"> e excreção); Farmacodinâmica (interação droga-receptor e transdução do sinal farmacológico, interações medicamentosas, reações diversas); Classificação das formas farmacêuticas; Matérias primas farmacêuticas; Pós, granulados e comprimidos; Tecnologia das formas farmacêuticas revestidas, líquidas, não estéreis e oriundas de vegetais; Esterilização e conservação dos produtos farmacêuticos; Manipulação de produtos farmacêuticos; Política de assistência farmacêutica; Farmácia básica; Medicamentos especiais; Aquisição de medicamentos. Gestão de estoque. Padronização de medicamentos. Sistemas de distribuição de medicamentos; Avaliação</w:t>
      </w:r>
      <w:proofErr w:type="gramStart"/>
      <w:r w:rsidR="00E223FD" w:rsidRPr="00E223FD">
        <w:rPr>
          <w:rFonts w:ascii="Book Antiqua" w:hAnsi="Book Antiqua"/>
          <w:sz w:val="20"/>
        </w:rPr>
        <w:t>, preparo</w:t>
      </w:r>
      <w:proofErr w:type="gramEnd"/>
      <w:r w:rsidR="00E223FD" w:rsidRPr="00E223FD">
        <w:rPr>
          <w:rFonts w:ascii="Book Antiqua" w:hAnsi="Book Antiqua"/>
          <w:sz w:val="20"/>
        </w:rPr>
        <w:t xml:space="preserve"> e </w:t>
      </w:r>
      <w:r w:rsidR="00E223FD" w:rsidRPr="00E223FD">
        <w:rPr>
          <w:rFonts w:ascii="Book Antiqua" w:hAnsi="Book Antiqua"/>
          <w:sz w:val="20"/>
        </w:rPr>
        <w:lastRenderedPageBreak/>
        <w:t>dispensação de nutrição parenteral e medicamentos oncológicos. Comissões hospitalares.  Conhecimentos inerentes ao cargo observando-se a prática do dia-a-dia.</w:t>
      </w:r>
    </w:p>
    <w:p w:rsidR="008B1092" w:rsidRPr="00E223FD" w:rsidRDefault="008B1092" w:rsidP="004526B0">
      <w:pPr>
        <w:pStyle w:val="Recuodecorpodetexto2"/>
        <w:ind w:left="0"/>
        <w:rPr>
          <w:rFonts w:ascii="Book Antiqua" w:hAnsi="Book Antiqua"/>
          <w:b/>
          <w:sz w:val="22"/>
          <w:szCs w:val="22"/>
        </w:rPr>
      </w:pPr>
    </w:p>
    <w:p w:rsidR="008B3FAD" w:rsidRPr="008B1092" w:rsidRDefault="008B3FAD" w:rsidP="004526B0">
      <w:pPr>
        <w:pStyle w:val="Recuodecorpodetexto2"/>
        <w:ind w:left="0"/>
        <w:rPr>
          <w:rFonts w:ascii="Book Antiqua" w:hAnsi="Book Antiqua"/>
          <w:b/>
          <w:sz w:val="22"/>
          <w:szCs w:val="22"/>
        </w:rPr>
      </w:pPr>
      <w:r>
        <w:rPr>
          <w:rFonts w:ascii="Book Antiqua" w:hAnsi="Book Antiqua"/>
          <w:b/>
          <w:sz w:val="22"/>
          <w:szCs w:val="22"/>
        </w:rPr>
        <w:t>TÉCNICO EM ENFERMAGEM:</w:t>
      </w:r>
      <w:r w:rsidR="008B1092">
        <w:rPr>
          <w:rFonts w:ascii="Book Antiqua" w:hAnsi="Book Antiqua"/>
          <w:b/>
          <w:sz w:val="22"/>
          <w:szCs w:val="22"/>
        </w:rPr>
        <w:t xml:space="preserve"> </w:t>
      </w:r>
      <w:r w:rsidR="008B1092" w:rsidRPr="008B1092">
        <w:rPr>
          <w:rFonts w:ascii="Book Antiqua" w:hAnsi="Book Antiqua"/>
          <w:sz w:val="20"/>
        </w:rPr>
        <w:t xml:space="preserve">SUS – Sistema Único de Saúde; Lei Orgânica de Saúde 8.080/90; NOB-SUS/96 Norma Operacional Básica do SUS; Lei nº 8142 de 28 de dezembro de 1990; Fundamentos da enfermagem - técnicas básicas; Assistência de enfermagem em doenças transmissíveis; Ações de vigilância epidemiológica e imunização; Assistência de enfermagem em doenças crônicas degenerativas: diabetes e hipertensão; Enfermagem materno-infantil; Atendimento de enfermagem à saúde da mulher; Planejamento familiar; Pré-natal, parto e puerpério; Climatério; Prevenção do câncer </w:t>
      </w:r>
      <w:proofErr w:type="spellStart"/>
      <w:r w:rsidR="008B1092" w:rsidRPr="008B1092">
        <w:rPr>
          <w:rFonts w:ascii="Book Antiqua" w:hAnsi="Book Antiqua"/>
          <w:sz w:val="20"/>
        </w:rPr>
        <w:t>cérvico</w:t>
      </w:r>
      <w:proofErr w:type="spellEnd"/>
      <w:r w:rsidR="008B1092" w:rsidRPr="008B1092">
        <w:rPr>
          <w:rFonts w:ascii="Book Antiqua" w:hAnsi="Book Antiqua"/>
          <w:sz w:val="20"/>
        </w:rPr>
        <w:t xml:space="preserve"> - uterino; Atendimento de enfermagem à saúde e adolescentes; Cuidados com o recém-nascido, aleitamento materno; Crescimento e desenvolvimento; Doenças mais </w:t>
      </w:r>
      <w:proofErr w:type="spellStart"/>
      <w:r w:rsidR="008B1092" w:rsidRPr="008B1092">
        <w:rPr>
          <w:rFonts w:ascii="Book Antiqua" w:hAnsi="Book Antiqua"/>
          <w:sz w:val="20"/>
        </w:rPr>
        <w:t>freqüentes</w:t>
      </w:r>
      <w:proofErr w:type="spellEnd"/>
      <w:r w:rsidR="008B1092" w:rsidRPr="008B1092">
        <w:rPr>
          <w:rFonts w:ascii="Book Antiqua" w:hAnsi="Book Antiqua"/>
          <w:sz w:val="20"/>
        </w:rPr>
        <w:t xml:space="preserve"> na infância; Principais riscos de saúde na adolescência; Enfermagem em urgência; Primeiros socorros. Ética profissional. Noções básicas de </w:t>
      </w:r>
      <w:r w:rsidR="008B1092" w:rsidRPr="00284C56">
        <w:rPr>
          <w:rFonts w:ascii="Book Antiqua" w:hAnsi="Book Antiqua"/>
          <w:sz w:val="20"/>
        </w:rPr>
        <w:t>administração.</w:t>
      </w:r>
      <w:r w:rsidR="00A117AB" w:rsidRPr="00284C56">
        <w:rPr>
          <w:rFonts w:ascii="Book Antiqua" w:hAnsi="Book Antiqua"/>
          <w:sz w:val="20"/>
        </w:rPr>
        <w:t xml:space="preserve"> Uso de Equipamentos de Proteção Individual – </w:t>
      </w:r>
      <w:proofErr w:type="spellStart"/>
      <w:r w:rsidR="00A117AB" w:rsidRPr="00284C56">
        <w:rPr>
          <w:rFonts w:ascii="Book Antiqua" w:hAnsi="Book Antiqua"/>
          <w:sz w:val="20"/>
        </w:rPr>
        <w:t>EPI’s</w:t>
      </w:r>
      <w:proofErr w:type="spellEnd"/>
      <w:r w:rsidR="00A117AB" w:rsidRPr="00284C56">
        <w:rPr>
          <w:rFonts w:ascii="Book Antiqua" w:hAnsi="Book Antiqua"/>
          <w:sz w:val="20"/>
        </w:rPr>
        <w:t>.</w:t>
      </w:r>
      <w:r w:rsidR="008B1092" w:rsidRPr="00284C56">
        <w:rPr>
          <w:rFonts w:ascii="Book Antiqua" w:hAnsi="Book Antiqua"/>
          <w:sz w:val="20"/>
        </w:rPr>
        <w:t xml:space="preserve"> Conhecimentos</w:t>
      </w:r>
      <w:r w:rsidR="008B1092" w:rsidRPr="008B1092">
        <w:rPr>
          <w:rFonts w:ascii="Book Antiqua" w:hAnsi="Book Antiqua"/>
          <w:sz w:val="20"/>
        </w:rPr>
        <w:t xml:space="preserve"> inerentes à função observando-se a prática do dia-a-dia.</w:t>
      </w:r>
    </w:p>
    <w:p w:rsidR="008B3FAD" w:rsidRDefault="008B3FAD" w:rsidP="004526B0">
      <w:pPr>
        <w:pStyle w:val="Recuodecorpodetexto2"/>
        <w:ind w:left="0"/>
        <w:rPr>
          <w:rFonts w:ascii="Book Antiqua" w:hAnsi="Book Antiqua"/>
          <w:b/>
          <w:sz w:val="22"/>
          <w:szCs w:val="22"/>
        </w:rPr>
      </w:pPr>
    </w:p>
    <w:p w:rsidR="00E536BA" w:rsidRPr="008B1092" w:rsidRDefault="008B3FAD" w:rsidP="008B1092">
      <w:pPr>
        <w:pStyle w:val="Recuodecorpodetexto2"/>
        <w:ind w:left="0"/>
        <w:rPr>
          <w:rFonts w:ascii="Book Antiqua" w:hAnsi="Book Antiqua"/>
          <w:sz w:val="20"/>
        </w:rPr>
      </w:pPr>
      <w:r>
        <w:rPr>
          <w:rFonts w:ascii="Book Antiqua" w:hAnsi="Book Antiqua"/>
          <w:b/>
          <w:sz w:val="22"/>
          <w:szCs w:val="22"/>
        </w:rPr>
        <w:t>PSICÓLOGO:</w:t>
      </w:r>
      <w:r w:rsidR="008B1092">
        <w:rPr>
          <w:rFonts w:ascii="Book Antiqua" w:hAnsi="Book Antiqua"/>
          <w:sz w:val="20"/>
        </w:rPr>
        <w:t xml:space="preserve"> </w:t>
      </w:r>
      <w:r w:rsidR="008B1092" w:rsidRPr="008B1092">
        <w:rPr>
          <w:rFonts w:ascii="Book Antiqua" w:hAnsi="Book Antiqua"/>
          <w:sz w:val="20"/>
        </w:rPr>
        <w:t xml:space="preserve">Conhecimentos técnicos profissionais inerentes à psicologia no contexto da saúde; Manual Diagnóstico e Estatístico de Transtornos Mentais; legislação em saúde mental: portaria 10.216/2001; portaria 336/2002; portaria 3088/2011; psicopatologia geral; psicologia geral, experimental e do desenvolvimento; práticas e técnicas psicológicas, A Estratégia de Saúde da Família – ESF e outros da área de atenção básica, Núcleo de Apoio à Saúde da Família – NASF (Portaria nº 154, de 24 de janeiro de 2008, do Ministério da Saúde); orientação profissional; teoria e técnicas psicoterápicas; acompanhamento e tratamento a pessoas com deficiências e seus familiares; ações preventivas; interpretação de sinais e sintomas; Lei 8.080/1990; Lei 8.142/1990; Conhecimentos técnicos profissionais inerentes à psicologia no contexto das atividades educacionais; Pesquisa; Observação do comportamento; conhecimentos relacionados à orientação de pais e alunos; Psicodiagnóstico; Orientação da atuação dos profissionais da Educação; conhecimentos relacionados ao diagnóstico, análise e intervenção em nível institucional; Teorias Psicológicas da Aprendizagem; Psicologia do Desenvolvimento; Psicologia Organizacional e do Trabalho; Liderança; Teorias da </w:t>
      </w:r>
      <w:proofErr w:type="spellStart"/>
      <w:r w:rsidR="008B1092" w:rsidRPr="008B1092">
        <w:rPr>
          <w:rFonts w:ascii="Book Antiqua" w:hAnsi="Book Antiqua"/>
          <w:sz w:val="20"/>
        </w:rPr>
        <w:t>Motivacão</w:t>
      </w:r>
      <w:proofErr w:type="spellEnd"/>
      <w:r w:rsidR="008B1092" w:rsidRPr="008B1092">
        <w:rPr>
          <w:rFonts w:ascii="Book Antiqua" w:hAnsi="Book Antiqua"/>
          <w:sz w:val="20"/>
        </w:rPr>
        <w:t>; Fundamentos Teóricos dos Processos Grupais; Psicologia Aplicada a Educação Especial; Conhecimentos relacionados à atuação do profissional de Psicologia no contexto da assistência social; Temas atuais e aplicações da Psicologia Social; Psicologia comunitária; O Papel do Psicólogo na equipe interdisciplinar; O Psicólogo na orientação familiar e como agente multiplicador frente à comunidade; Atendimento a Crianças/adolescentes com direitos violados e suas famílias; Estatuto da Criança e do Adolescente; Estatuto do Idoso; Ética Profissional; Leis pertinentes à profissão; Atualidades profissionais.  Conhecimentos inerentes à função observando-se a prática do dia-a-dia.</w:t>
      </w:r>
    </w:p>
    <w:p w:rsidR="00E536BA" w:rsidRDefault="00E536BA" w:rsidP="00914A3A">
      <w:pPr>
        <w:pStyle w:val="Recuodecorpodetexto2"/>
        <w:ind w:left="0"/>
        <w:jc w:val="center"/>
        <w:rPr>
          <w:rFonts w:ascii="Book Antiqua" w:hAnsi="Book Antiqua"/>
          <w:b/>
          <w:szCs w:val="24"/>
          <w:u w:val="single"/>
        </w:rPr>
      </w:pPr>
    </w:p>
    <w:p w:rsidR="00E536BA" w:rsidRDefault="00E536BA" w:rsidP="00914A3A">
      <w:pPr>
        <w:pStyle w:val="Recuodecorpodetexto2"/>
        <w:ind w:left="0"/>
        <w:jc w:val="center"/>
        <w:rPr>
          <w:rFonts w:ascii="Book Antiqua" w:hAnsi="Book Antiqua"/>
          <w:b/>
          <w:szCs w:val="24"/>
          <w:u w:val="single"/>
        </w:rPr>
      </w:pPr>
    </w:p>
    <w:p w:rsidR="00E536BA" w:rsidRDefault="00E536BA" w:rsidP="00914A3A">
      <w:pPr>
        <w:pStyle w:val="Recuodecorpodetexto2"/>
        <w:ind w:left="0"/>
        <w:jc w:val="center"/>
        <w:rPr>
          <w:rFonts w:ascii="Book Antiqua" w:hAnsi="Book Antiqua"/>
          <w:b/>
          <w:szCs w:val="24"/>
          <w:u w:val="single"/>
        </w:rPr>
      </w:pPr>
    </w:p>
    <w:p w:rsidR="00E536BA" w:rsidRDefault="00E536BA" w:rsidP="00914A3A">
      <w:pPr>
        <w:pStyle w:val="Recuodecorpodetexto2"/>
        <w:ind w:left="0"/>
        <w:jc w:val="center"/>
        <w:rPr>
          <w:rFonts w:ascii="Book Antiqua" w:hAnsi="Book Antiqua"/>
          <w:b/>
          <w:szCs w:val="24"/>
          <w:u w:val="single"/>
        </w:rPr>
      </w:pPr>
    </w:p>
    <w:p w:rsidR="00E536BA" w:rsidRDefault="00E536BA" w:rsidP="00914A3A">
      <w:pPr>
        <w:pStyle w:val="Recuodecorpodetexto2"/>
        <w:ind w:left="0"/>
        <w:jc w:val="center"/>
        <w:rPr>
          <w:rFonts w:ascii="Book Antiqua" w:hAnsi="Book Antiqua"/>
          <w:b/>
          <w:szCs w:val="24"/>
          <w:u w:val="single"/>
        </w:rPr>
      </w:pPr>
    </w:p>
    <w:p w:rsidR="008B3FAD" w:rsidRDefault="008B3FAD" w:rsidP="00914A3A">
      <w:pPr>
        <w:pStyle w:val="Recuodecorpodetexto2"/>
        <w:ind w:left="0"/>
        <w:jc w:val="center"/>
        <w:rPr>
          <w:rFonts w:ascii="Book Antiqua" w:hAnsi="Book Antiqua"/>
          <w:b/>
          <w:szCs w:val="24"/>
          <w:u w:val="single"/>
        </w:rPr>
      </w:pPr>
    </w:p>
    <w:p w:rsidR="008B3FAD" w:rsidRDefault="008B3FAD" w:rsidP="00914A3A">
      <w:pPr>
        <w:pStyle w:val="Recuodecorpodetexto2"/>
        <w:ind w:left="0"/>
        <w:jc w:val="center"/>
        <w:rPr>
          <w:rFonts w:ascii="Book Antiqua" w:hAnsi="Book Antiqua"/>
          <w:b/>
          <w:szCs w:val="24"/>
          <w:u w:val="single"/>
        </w:rPr>
      </w:pPr>
    </w:p>
    <w:p w:rsidR="008B3FAD" w:rsidRDefault="008B3FAD" w:rsidP="00914A3A">
      <w:pPr>
        <w:pStyle w:val="Recuodecorpodetexto2"/>
        <w:ind w:left="0"/>
        <w:jc w:val="center"/>
        <w:rPr>
          <w:rFonts w:ascii="Book Antiqua" w:hAnsi="Book Antiqua"/>
          <w:b/>
          <w:szCs w:val="24"/>
          <w:u w:val="single"/>
        </w:rPr>
      </w:pPr>
    </w:p>
    <w:p w:rsidR="008B1092" w:rsidRDefault="008B1092" w:rsidP="00914A3A">
      <w:pPr>
        <w:pStyle w:val="Recuodecorpodetexto2"/>
        <w:ind w:left="0"/>
        <w:jc w:val="center"/>
        <w:rPr>
          <w:rFonts w:ascii="Book Antiqua" w:hAnsi="Book Antiqua"/>
          <w:b/>
          <w:szCs w:val="24"/>
          <w:u w:val="single"/>
        </w:rPr>
      </w:pPr>
    </w:p>
    <w:p w:rsidR="008B3FAD" w:rsidRDefault="008B3FAD" w:rsidP="00914A3A">
      <w:pPr>
        <w:pStyle w:val="Recuodecorpodetexto2"/>
        <w:ind w:left="0"/>
        <w:jc w:val="center"/>
        <w:rPr>
          <w:rFonts w:ascii="Book Antiqua" w:hAnsi="Book Antiqua"/>
          <w:b/>
          <w:szCs w:val="24"/>
          <w:u w:val="single"/>
        </w:rPr>
      </w:pPr>
    </w:p>
    <w:p w:rsidR="00E536BA" w:rsidRDefault="00E536BA" w:rsidP="00914A3A">
      <w:pPr>
        <w:pStyle w:val="Recuodecorpodetexto2"/>
        <w:ind w:left="0"/>
        <w:jc w:val="center"/>
        <w:rPr>
          <w:rFonts w:ascii="Book Antiqua" w:hAnsi="Book Antiqua"/>
          <w:b/>
          <w:szCs w:val="24"/>
          <w:u w:val="single"/>
        </w:rPr>
      </w:pPr>
    </w:p>
    <w:p w:rsidR="001D7E9E" w:rsidRDefault="001D7E9E" w:rsidP="00914A3A">
      <w:pPr>
        <w:pStyle w:val="Recuodecorpodetexto2"/>
        <w:ind w:left="0"/>
        <w:jc w:val="center"/>
        <w:rPr>
          <w:rFonts w:ascii="Book Antiqua" w:hAnsi="Book Antiqua"/>
          <w:b/>
          <w:szCs w:val="24"/>
          <w:u w:val="single"/>
        </w:rPr>
      </w:pPr>
    </w:p>
    <w:p w:rsidR="00914A3A" w:rsidRPr="004127E0" w:rsidRDefault="00CD4B27" w:rsidP="00914A3A">
      <w:pPr>
        <w:pStyle w:val="Recuodecorpodetexto2"/>
        <w:ind w:left="0"/>
        <w:jc w:val="center"/>
        <w:rPr>
          <w:rFonts w:ascii="Book Antiqua" w:hAnsi="Book Antiqua"/>
          <w:szCs w:val="24"/>
        </w:rPr>
      </w:pPr>
      <w:r w:rsidRPr="004127E0">
        <w:rPr>
          <w:rFonts w:ascii="Book Antiqua" w:hAnsi="Book Antiqua"/>
          <w:b/>
          <w:szCs w:val="24"/>
          <w:u w:val="single"/>
        </w:rPr>
        <w:t>ANEXO V</w:t>
      </w:r>
    </w:p>
    <w:p w:rsidR="00914A3A" w:rsidRPr="004127E0" w:rsidRDefault="00914A3A" w:rsidP="00914A3A">
      <w:pPr>
        <w:jc w:val="center"/>
        <w:rPr>
          <w:rFonts w:ascii="Book Antiqua" w:hAnsi="Book Antiqua"/>
          <w:b/>
          <w:sz w:val="24"/>
          <w:szCs w:val="24"/>
        </w:rPr>
      </w:pPr>
    </w:p>
    <w:p w:rsidR="00914A3A" w:rsidRPr="004127E0" w:rsidRDefault="00914A3A" w:rsidP="00914A3A">
      <w:pPr>
        <w:jc w:val="center"/>
        <w:rPr>
          <w:rFonts w:ascii="Book Antiqua" w:hAnsi="Book Antiqua"/>
          <w:b/>
          <w:u w:val="single"/>
        </w:rPr>
      </w:pPr>
      <w:r w:rsidRPr="004127E0">
        <w:rPr>
          <w:rFonts w:ascii="Book Antiqua" w:hAnsi="Book Antiqua"/>
          <w:b/>
          <w:u w:val="single"/>
        </w:rPr>
        <w:t>CRONOGRAMA PREVISTO – SUJEITO A ALTERAÇÕES</w:t>
      </w:r>
    </w:p>
    <w:p w:rsidR="00914A3A" w:rsidRPr="004127E0" w:rsidRDefault="008B1092" w:rsidP="00347F40">
      <w:pPr>
        <w:jc w:val="right"/>
        <w:rPr>
          <w:rFonts w:ascii="Book Antiqua" w:hAnsi="Book Antiqua"/>
        </w:rPr>
      </w:pPr>
      <w:r>
        <w:rPr>
          <w:rFonts w:ascii="Book Antiqua" w:hAnsi="Book Antiqua"/>
        </w:rPr>
        <w:t xml:space="preserve"> </w:t>
      </w:r>
    </w:p>
    <w:p w:rsidR="0081254B" w:rsidRPr="004127E0" w:rsidRDefault="0081254B" w:rsidP="00914A3A">
      <w:pPr>
        <w:rPr>
          <w:rFonts w:ascii="Book Antiqua" w:hAnsi="Book Antiqua"/>
        </w:rPr>
      </w:pPr>
    </w:p>
    <w:tbl>
      <w:tblPr>
        <w:tblW w:w="10343"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23"/>
        <w:gridCol w:w="2520"/>
      </w:tblGrid>
      <w:tr w:rsidR="0081254B" w:rsidRPr="004127E0">
        <w:trPr>
          <w:jc w:val="center"/>
        </w:trPr>
        <w:tc>
          <w:tcPr>
            <w:tcW w:w="7823" w:type="dxa"/>
            <w:tcBorders>
              <w:top w:val="double" w:sz="4" w:space="0" w:color="auto"/>
              <w:left w:val="double" w:sz="4" w:space="0" w:color="auto"/>
              <w:bottom w:val="double" w:sz="4" w:space="0" w:color="auto"/>
            </w:tcBorders>
            <w:shd w:val="clear" w:color="auto" w:fill="D9D9D9"/>
          </w:tcPr>
          <w:p w:rsidR="0081254B" w:rsidRPr="004127E0" w:rsidRDefault="0081254B" w:rsidP="001C65C8">
            <w:pPr>
              <w:jc w:val="center"/>
              <w:rPr>
                <w:rFonts w:ascii="Book Antiqua" w:hAnsi="Book Antiqua" w:cs="Arial"/>
                <w:b/>
              </w:rPr>
            </w:pPr>
            <w:r w:rsidRPr="004127E0">
              <w:rPr>
                <w:rFonts w:ascii="Book Antiqua" w:hAnsi="Book Antiqua" w:cs="Arial"/>
                <w:b/>
              </w:rPr>
              <w:t>ATO</w:t>
            </w:r>
          </w:p>
        </w:tc>
        <w:tc>
          <w:tcPr>
            <w:tcW w:w="2520" w:type="dxa"/>
            <w:tcBorders>
              <w:top w:val="double" w:sz="4" w:space="0" w:color="auto"/>
              <w:bottom w:val="double" w:sz="4" w:space="0" w:color="auto"/>
              <w:right w:val="double" w:sz="4" w:space="0" w:color="auto"/>
            </w:tcBorders>
            <w:shd w:val="clear" w:color="auto" w:fill="D9D9D9"/>
          </w:tcPr>
          <w:p w:rsidR="0081254B" w:rsidRPr="004127E0" w:rsidRDefault="0081254B" w:rsidP="001C65C8">
            <w:pPr>
              <w:jc w:val="center"/>
              <w:rPr>
                <w:rFonts w:ascii="Book Antiqua" w:hAnsi="Book Antiqua" w:cs="Arial"/>
                <w:b/>
              </w:rPr>
            </w:pPr>
            <w:r w:rsidRPr="004127E0">
              <w:rPr>
                <w:rFonts w:ascii="Book Antiqua" w:hAnsi="Book Antiqua" w:cs="Arial"/>
                <w:b/>
              </w:rPr>
              <w:t>DATA PREVISTA</w:t>
            </w:r>
          </w:p>
        </w:tc>
      </w:tr>
      <w:tr w:rsidR="0081254B" w:rsidRPr="004127E0">
        <w:trPr>
          <w:jc w:val="center"/>
        </w:trPr>
        <w:tc>
          <w:tcPr>
            <w:tcW w:w="7823" w:type="dxa"/>
            <w:tcBorders>
              <w:top w:val="double" w:sz="4" w:space="0" w:color="auto"/>
              <w:left w:val="double" w:sz="4" w:space="0" w:color="auto"/>
            </w:tcBorders>
          </w:tcPr>
          <w:p w:rsidR="0081254B" w:rsidRPr="004127E0" w:rsidRDefault="0081254B" w:rsidP="001C65C8">
            <w:pPr>
              <w:jc w:val="both"/>
              <w:rPr>
                <w:rFonts w:ascii="Book Antiqua" w:hAnsi="Book Antiqua" w:cs="Arial"/>
              </w:rPr>
            </w:pPr>
            <w:r w:rsidRPr="004127E0">
              <w:rPr>
                <w:rFonts w:ascii="Book Antiqua" w:hAnsi="Book Antiqua" w:cs="Arial"/>
              </w:rPr>
              <w:t>Publicação do Edital</w:t>
            </w:r>
          </w:p>
        </w:tc>
        <w:tc>
          <w:tcPr>
            <w:tcW w:w="2520" w:type="dxa"/>
            <w:tcBorders>
              <w:top w:val="double" w:sz="4" w:space="0" w:color="auto"/>
              <w:right w:val="double" w:sz="4" w:space="0" w:color="auto"/>
            </w:tcBorders>
            <w:vAlign w:val="center"/>
          </w:tcPr>
          <w:p w:rsidR="0081254B" w:rsidRPr="004127E0" w:rsidRDefault="00ED6E3F" w:rsidP="001C65C8">
            <w:pPr>
              <w:jc w:val="center"/>
              <w:rPr>
                <w:rFonts w:ascii="Book Antiqua" w:hAnsi="Book Antiqua" w:cs="Arial"/>
              </w:rPr>
            </w:pPr>
            <w:r>
              <w:rPr>
                <w:rFonts w:ascii="Book Antiqua" w:hAnsi="Book Antiqua" w:cs="Arial"/>
              </w:rPr>
              <w:t>04/11</w:t>
            </w:r>
            <w:r w:rsidR="00611F39" w:rsidRPr="004127E0">
              <w:rPr>
                <w:rFonts w:ascii="Book Antiqua" w:hAnsi="Book Antiqua" w:cs="Arial"/>
              </w:rPr>
              <w:t>/201</w:t>
            </w:r>
            <w:r w:rsidR="00A11DAA">
              <w:rPr>
                <w:rFonts w:ascii="Book Antiqua" w:hAnsi="Book Antiqua" w:cs="Arial"/>
              </w:rPr>
              <w:t>3</w:t>
            </w:r>
          </w:p>
        </w:tc>
      </w:tr>
      <w:tr w:rsidR="0081254B" w:rsidRPr="004127E0">
        <w:trPr>
          <w:jc w:val="center"/>
        </w:trPr>
        <w:tc>
          <w:tcPr>
            <w:tcW w:w="7823" w:type="dxa"/>
            <w:tcBorders>
              <w:left w:val="double" w:sz="4" w:space="0" w:color="auto"/>
            </w:tcBorders>
          </w:tcPr>
          <w:p w:rsidR="0081254B" w:rsidRPr="004127E0" w:rsidRDefault="0081254B" w:rsidP="001C65C8">
            <w:pPr>
              <w:jc w:val="both"/>
              <w:rPr>
                <w:rFonts w:ascii="Book Antiqua" w:hAnsi="Book Antiqua" w:cs="Arial"/>
              </w:rPr>
            </w:pPr>
            <w:r w:rsidRPr="004127E0">
              <w:rPr>
                <w:rFonts w:ascii="Book Antiqua" w:hAnsi="Book Antiqua" w:cs="Arial"/>
              </w:rPr>
              <w:t>Divulgação do Edital</w:t>
            </w:r>
          </w:p>
        </w:tc>
        <w:tc>
          <w:tcPr>
            <w:tcW w:w="2520" w:type="dxa"/>
            <w:tcBorders>
              <w:right w:val="double" w:sz="4" w:space="0" w:color="auto"/>
            </w:tcBorders>
            <w:vAlign w:val="center"/>
          </w:tcPr>
          <w:p w:rsidR="0081254B" w:rsidRPr="004127E0" w:rsidRDefault="00ED6E3F" w:rsidP="001C65C8">
            <w:pPr>
              <w:jc w:val="center"/>
              <w:rPr>
                <w:rFonts w:ascii="Book Antiqua" w:hAnsi="Book Antiqua" w:cs="Arial"/>
              </w:rPr>
            </w:pPr>
            <w:r>
              <w:rPr>
                <w:rFonts w:ascii="Book Antiqua" w:hAnsi="Book Antiqua" w:cs="Arial"/>
              </w:rPr>
              <w:t>04/11</w:t>
            </w:r>
            <w:r w:rsidR="00A11DAA">
              <w:rPr>
                <w:rFonts w:ascii="Book Antiqua" w:hAnsi="Book Antiqua" w:cs="Arial"/>
              </w:rPr>
              <w:t>/2013</w:t>
            </w:r>
          </w:p>
        </w:tc>
      </w:tr>
      <w:tr w:rsidR="0081254B" w:rsidRPr="004127E0">
        <w:trPr>
          <w:jc w:val="center"/>
        </w:trPr>
        <w:tc>
          <w:tcPr>
            <w:tcW w:w="7823" w:type="dxa"/>
            <w:tcBorders>
              <w:left w:val="double" w:sz="4" w:space="0" w:color="auto"/>
            </w:tcBorders>
          </w:tcPr>
          <w:p w:rsidR="0081254B" w:rsidRPr="004127E0" w:rsidRDefault="0081254B" w:rsidP="001D0AF2">
            <w:pPr>
              <w:jc w:val="both"/>
              <w:rPr>
                <w:rFonts w:ascii="Book Antiqua" w:hAnsi="Book Antiqua" w:cs="Arial"/>
              </w:rPr>
            </w:pPr>
            <w:r w:rsidRPr="004127E0">
              <w:rPr>
                <w:rFonts w:ascii="Book Antiqua" w:hAnsi="Book Antiqua" w:cs="Arial"/>
              </w:rPr>
              <w:t>Período de Inscrições</w:t>
            </w:r>
            <w:r w:rsidR="00C85881">
              <w:rPr>
                <w:rFonts w:ascii="Book Antiqua" w:hAnsi="Book Antiqua" w:cs="Arial"/>
              </w:rPr>
              <w:t xml:space="preserve"> (Horário das </w:t>
            </w:r>
            <w:proofErr w:type="gramStart"/>
            <w:r w:rsidR="00C85881">
              <w:rPr>
                <w:rFonts w:ascii="Book Antiqua" w:hAnsi="Book Antiqua" w:cs="Arial"/>
              </w:rPr>
              <w:t>0</w:t>
            </w:r>
            <w:r w:rsidR="001D0AF2">
              <w:rPr>
                <w:rFonts w:ascii="Book Antiqua" w:hAnsi="Book Antiqua" w:cs="Arial"/>
              </w:rPr>
              <w:t>7</w:t>
            </w:r>
            <w:r w:rsidR="00C85881">
              <w:rPr>
                <w:rFonts w:ascii="Book Antiqua" w:hAnsi="Book Antiqua" w:cs="Arial"/>
              </w:rPr>
              <w:t>:30</w:t>
            </w:r>
            <w:proofErr w:type="gramEnd"/>
            <w:r w:rsidR="00C85881">
              <w:rPr>
                <w:rFonts w:ascii="Book Antiqua" w:hAnsi="Book Antiqua" w:cs="Arial"/>
              </w:rPr>
              <w:t xml:space="preserve"> às 11:30 e das 13:</w:t>
            </w:r>
            <w:r w:rsidR="001D0AF2">
              <w:rPr>
                <w:rFonts w:ascii="Book Antiqua" w:hAnsi="Book Antiqua" w:cs="Arial"/>
              </w:rPr>
              <w:t>0</w:t>
            </w:r>
            <w:r w:rsidR="00C85881">
              <w:rPr>
                <w:rFonts w:ascii="Book Antiqua" w:hAnsi="Book Antiqua" w:cs="Arial"/>
              </w:rPr>
              <w:t xml:space="preserve">0 às 17:00 </w:t>
            </w:r>
            <w:proofErr w:type="spellStart"/>
            <w:r w:rsidR="00C85881">
              <w:rPr>
                <w:rFonts w:ascii="Book Antiqua" w:hAnsi="Book Antiqua" w:cs="Arial"/>
              </w:rPr>
              <w:t>hrs</w:t>
            </w:r>
            <w:proofErr w:type="spellEnd"/>
            <w:r w:rsidR="00C85881">
              <w:rPr>
                <w:rFonts w:ascii="Book Antiqua" w:hAnsi="Book Antiqua" w:cs="Arial"/>
              </w:rPr>
              <w:t>)</w:t>
            </w:r>
          </w:p>
        </w:tc>
        <w:tc>
          <w:tcPr>
            <w:tcW w:w="2520" w:type="dxa"/>
            <w:tcBorders>
              <w:right w:val="double" w:sz="4" w:space="0" w:color="auto"/>
            </w:tcBorders>
            <w:vAlign w:val="center"/>
          </w:tcPr>
          <w:p w:rsidR="0081254B" w:rsidRPr="004127E0" w:rsidRDefault="003C1370" w:rsidP="001C65C8">
            <w:pPr>
              <w:jc w:val="center"/>
              <w:rPr>
                <w:rFonts w:ascii="Book Antiqua" w:hAnsi="Book Antiqua" w:cs="Arial"/>
              </w:rPr>
            </w:pPr>
            <w:r>
              <w:rPr>
                <w:rFonts w:ascii="Book Antiqua" w:hAnsi="Book Antiqua" w:cs="Arial"/>
              </w:rPr>
              <w:t>04/11 a 03/12</w:t>
            </w:r>
            <w:r w:rsidR="005B5740" w:rsidRPr="004127E0">
              <w:rPr>
                <w:rFonts w:ascii="Book Antiqua" w:hAnsi="Book Antiqua" w:cs="Arial"/>
              </w:rPr>
              <w:t>/201</w:t>
            </w:r>
            <w:r w:rsidR="00A11DAA">
              <w:rPr>
                <w:rFonts w:ascii="Book Antiqua" w:hAnsi="Book Antiqua" w:cs="Arial"/>
              </w:rPr>
              <w:t>3</w:t>
            </w:r>
          </w:p>
        </w:tc>
      </w:tr>
      <w:tr w:rsidR="0081254B" w:rsidRPr="004127E0">
        <w:trPr>
          <w:jc w:val="center"/>
        </w:trPr>
        <w:tc>
          <w:tcPr>
            <w:tcW w:w="7823" w:type="dxa"/>
            <w:tcBorders>
              <w:left w:val="double" w:sz="4" w:space="0" w:color="auto"/>
            </w:tcBorders>
          </w:tcPr>
          <w:p w:rsidR="0081254B" w:rsidRPr="004127E0" w:rsidRDefault="0081254B" w:rsidP="001C65C8">
            <w:pPr>
              <w:jc w:val="both"/>
              <w:rPr>
                <w:rFonts w:ascii="Book Antiqua" w:hAnsi="Book Antiqua" w:cs="Arial"/>
              </w:rPr>
            </w:pPr>
            <w:r w:rsidRPr="004127E0">
              <w:rPr>
                <w:rFonts w:ascii="Book Antiqua" w:hAnsi="Book Antiqua" w:cs="Arial"/>
              </w:rPr>
              <w:t>Divulgação da Homologação das Inscrições</w:t>
            </w:r>
          </w:p>
        </w:tc>
        <w:tc>
          <w:tcPr>
            <w:tcW w:w="2520" w:type="dxa"/>
            <w:tcBorders>
              <w:right w:val="double" w:sz="4" w:space="0" w:color="auto"/>
            </w:tcBorders>
            <w:vAlign w:val="center"/>
          </w:tcPr>
          <w:p w:rsidR="0081254B" w:rsidRPr="004127E0" w:rsidRDefault="003C1370" w:rsidP="001C65C8">
            <w:pPr>
              <w:jc w:val="center"/>
              <w:rPr>
                <w:rFonts w:ascii="Book Antiqua" w:hAnsi="Book Antiqua" w:cs="Arial"/>
              </w:rPr>
            </w:pPr>
            <w:r>
              <w:rPr>
                <w:rFonts w:ascii="Book Antiqua" w:hAnsi="Book Antiqua" w:cs="Arial"/>
              </w:rPr>
              <w:t>04/12</w:t>
            </w:r>
            <w:r w:rsidR="005B5740" w:rsidRPr="004127E0">
              <w:rPr>
                <w:rFonts w:ascii="Book Antiqua" w:hAnsi="Book Antiqua" w:cs="Arial"/>
              </w:rPr>
              <w:t>/201</w:t>
            </w:r>
            <w:r w:rsidR="00A11DAA">
              <w:rPr>
                <w:rFonts w:ascii="Book Antiqua" w:hAnsi="Book Antiqua" w:cs="Arial"/>
              </w:rPr>
              <w:t>3</w:t>
            </w:r>
          </w:p>
        </w:tc>
      </w:tr>
      <w:tr w:rsidR="0081254B" w:rsidRPr="004127E0">
        <w:trPr>
          <w:jc w:val="center"/>
        </w:trPr>
        <w:tc>
          <w:tcPr>
            <w:tcW w:w="7823" w:type="dxa"/>
            <w:tcBorders>
              <w:left w:val="double" w:sz="4" w:space="0" w:color="auto"/>
            </w:tcBorders>
          </w:tcPr>
          <w:p w:rsidR="0081254B" w:rsidRPr="004127E0" w:rsidRDefault="0081254B" w:rsidP="001C65C8">
            <w:pPr>
              <w:jc w:val="both"/>
              <w:rPr>
                <w:rFonts w:ascii="Book Antiqua" w:hAnsi="Book Antiqua" w:cs="Arial"/>
              </w:rPr>
            </w:pPr>
            <w:r w:rsidRPr="004127E0">
              <w:rPr>
                <w:rFonts w:ascii="Book Antiqua" w:hAnsi="Book Antiqua" w:cs="Arial"/>
              </w:rPr>
              <w:t>Recurso quanto às Inscrições</w:t>
            </w:r>
          </w:p>
        </w:tc>
        <w:tc>
          <w:tcPr>
            <w:tcW w:w="2520" w:type="dxa"/>
            <w:tcBorders>
              <w:right w:val="double" w:sz="4" w:space="0" w:color="auto"/>
            </w:tcBorders>
            <w:vAlign w:val="center"/>
          </w:tcPr>
          <w:p w:rsidR="0081254B" w:rsidRPr="004127E0" w:rsidRDefault="003C1370" w:rsidP="001C65C8">
            <w:pPr>
              <w:jc w:val="center"/>
              <w:rPr>
                <w:rFonts w:ascii="Book Antiqua" w:hAnsi="Book Antiqua" w:cs="Arial"/>
              </w:rPr>
            </w:pPr>
            <w:r>
              <w:rPr>
                <w:rFonts w:ascii="Book Antiqua" w:hAnsi="Book Antiqua" w:cs="Arial"/>
              </w:rPr>
              <w:t>04/12 até 05/12</w:t>
            </w:r>
            <w:r w:rsidR="005B5740" w:rsidRPr="004127E0">
              <w:rPr>
                <w:rFonts w:ascii="Book Antiqua" w:hAnsi="Book Antiqua" w:cs="Arial"/>
              </w:rPr>
              <w:t>/201</w:t>
            </w:r>
            <w:r w:rsidR="00A11DAA">
              <w:rPr>
                <w:rFonts w:ascii="Book Antiqua" w:hAnsi="Book Antiqua" w:cs="Arial"/>
              </w:rPr>
              <w:t>3</w:t>
            </w:r>
          </w:p>
        </w:tc>
      </w:tr>
      <w:tr w:rsidR="0081254B" w:rsidRPr="004127E0" w:rsidTr="00CB5DF0">
        <w:trPr>
          <w:jc w:val="center"/>
        </w:trPr>
        <w:tc>
          <w:tcPr>
            <w:tcW w:w="7823" w:type="dxa"/>
            <w:tcBorders>
              <w:left w:val="double" w:sz="4" w:space="0" w:color="auto"/>
              <w:bottom w:val="single" w:sz="12" w:space="0" w:color="auto"/>
            </w:tcBorders>
          </w:tcPr>
          <w:p w:rsidR="0081254B" w:rsidRPr="004127E0" w:rsidRDefault="0081254B" w:rsidP="001C65C8">
            <w:pPr>
              <w:jc w:val="both"/>
              <w:rPr>
                <w:rFonts w:ascii="Book Antiqua" w:hAnsi="Book Antiqua" w:cs="Arial"/>
              </w:rPr>
            </w:pPr>
            <w:r w:rsidRPr="004127E0">
              <w:rPr>
                <w:rFonts w:ascii="Book Antiqua" w:hAnsi="Book Antiqua" w:cs="Arial"/>
              </w:rPr>
              <w:t>Homologação Final das Inscrições (se houver)</w:t>
            </w:r>
          </w:p>
        </w:tc>
        <w:tc>
          <w:tcPr>
            <w:tcW w:w="2520" w:type="dxa"/>
            <w:tcBorders>
              <w:bottom w:val="single" w:sz="12" w:space="0" w:color="auto"/>
              <w:right w:val="double" w:sz="4" w:space="0" w:color="auto"/>
            </w:tcBorders>
            <w:vAlign w:val="center"/>
          </w:tcPr>
          <w:p w:rsidR="0081254B" w:rsidRPr="004127E0" w:rsidRDefault="003C1370" w:rsidP="001C65C8">
            <w:pPr>
              <w:jc w:val="center"/>
              <w:rPr>
                <w:rFonts w:ascii="Book Antiqua" w:hAnsi="Book Antiqua" w:cs="Arial"/>
              </w:rPr>
            </w:pPr>
            <w:r>
              <w:rPr>
                <w:rFonts w:ascii="Book Antiqua" w:hAnsi="Book Antiqua" w:cs="Arial"/>
              </w:rPr>
              <w:t>06/12</w:t>
            </w:r>
            <w:r w:rsidR="005B5740" w:rsidRPr="004127E0">
              <w:rPr>
                <w:rFonts w:ascii="Book Antiqua" w:hAnsi="Book Antiqua" w:cs="Arial"/>
              </w:rPr>
              <w:t>/201</w:t>
            </w:r>
            <w:r w:rsidR="00A11DAA">
              <w:rPr>
                <w:rFonts w:ascii="Book Antiqua" w:hAnsi="Book Antiqua" w:cs="Arial"/>
              </w:rPr>
              <w:t>3</w:t>
            </w:r>
          </w:p>
        </w:tc>
      </w:tr>
      <w:tr w:rsidR="0081254B" w:rsidRPr="004127E0" w:rsidTr="00CB5DF0">
        <w:trPr>
          <w:jc w:val="center"/>
        </w:trPr>
        <w:tc>
          <w:tcPr>
            <w:tcW w:w="7823" w:type="dxa"/>
            <w:tcBorders>
              <w:top w:val="single" w:sz="12" w:space="0" w:color="auto"/>
              <w:left w:val="double" w:sz="4" w:space="0" w:color="auto"/>
              <w:bottom w:val="single" w:sz="4" w:space="0" w:color="auto"/>
            </w:tcBorders>
            <w:shd w:val="clear" w:color="auto" w:fill="auto"/>
          </w:tcPr>
          <w:p w:rsidR="0081254B" w:rsidRPr="004127E0" w:rsidRDefault="0081254B" w:rsidP="001C65C8">
            <w:pPr>
              <w:jc w:val="both"/>
              <w:rPr>
                <w:rFonts w:ascii="Book Antiqua" w:hAnsi="Book Antiqua" w:cs="Arial"/>
                <w:b/>
              </w:rPr>
            </w:pPr>
            <w:r w:rsidRPr="004127E0">
              <w:rPr>
                <w:rFonts w:ascii="Book Antiqua" w:hAnsi="Book Antiqua" w:cs="Arial"/>
                <w:b/>
              </w:rPr>
              <w:t>Realização das Provas Escritas</w:t>
            </w:r>
            <w:r w:rsidR="00ED6E3F">
              <w:rPr>
                <w:rFonts w:ascii="Book Antiqua" w:hAnsi="Book Antiqua" w:cs="Arial"/>
                <w:b/>
              </w:rPr>
              <w:t xml:space="preserve"> – Horário: </w:t>
            </w:r>
            <w:proofErr w:type="gramStart"/>
            <w:r w:rsidR="00ED6E3F">
              <w:rPr>
                <w:rFonts w:ascii="Book Antiqua" w:hAnsi="Book Antiqua" w:cs="Arial"/>
                <w:b/>
              </w:rPr>
              <w:t>08</w:t>
            </w:r>
            <w:r w:rsidR="00473A23">
              <w:rPr>
                <w:rFonts w:ascii="Book Antiqua" w:hAnsi="Book Antiqua" w:cs="Arial"/>
                <w:b/>
              </w:rPr>
              <w:t>:3</w:t>
            </w:r>
            <w:r w:rsidR="00CD3104" w:rsidRPr="004127E0">
              <w:rPr>
                <w:rFonts w:ascii="Book Antiqua" w:hAnsi="Book Antiqua" w:cs="Arial"/>
                <w:b/>
              </w:rPr>
              <w:t>0</w:t>
            </w:r>
            <w:proofErr w:type="gramEnd"/>
            <w:r w:rsidR="003D0501" w:rsidRPr="004127E0">
              <w:rPr>
                <w:rFonts w:ascii="Book Antiqua" w:hAnsi="Book Antiqua" w:cs="Arial"/>
                <w:b/>
              </w:rPr>
              <w:t xml:space="preserve"> horas</w:t>
            </w:r>
          </w:p>
        </w:tc>
        <w:tc>
          <w:tcPr>
            <w:tcW w:w="2520" w:type="dxa"/>
            <w:tcBorders>
              <w:top w:val="single" w:sz="12" w:space="0" w:color="auto"/>
              <w:bottom w:val="single" w:sz="4" w:space="0" w:color="auto"/>
              <w:right w:val="double" w:sz="4" w:space="0" w:color="auto"/>
            </w:tcBorders>
            <w:shd w:val="clear" w:color="auto" w:fill="auto"/>
            <w:vAlign w:val="center"/>
          </w:tcPr>
          <w:p w:rsidR="0081254B" w:rsidRPr="004127E0" w:rsidRDefault="007F618C" w:rsidP="001C65C8">
            <w:pPr>
              <w:jc w:val="center"/>
              <w:rPr>
                <w:rFonts w:ascii="Book Antiqua" w:hAnsi="Book Antiqua" w:cs="Arial"/>
                <w:b/>
              </w:rPr>
            </w:pPr>
            <w:r>
              <w:rPr>
                <w:rFonts w:ascii="Book Antiqua" w:hAnsi="Book Antiqua" w:cs="Arial"/>
                <w:b/>
              </w:rPr>
              <w:t>08</w:t>
            </w:r>
            <w:r w:rsidR="00ED6E3F">
              <w:rPr>
                <w:rFonts w:ascii="Book Antiqua" w:hAnsi="Book Antiqua" w:cs="Arial"/>
                <w:b/>
              </w:rPr>
              <w:t>/12</w:t>
            </w:r>
            <w:r w:rsidR="00237E34" w:rsidRPr="004127E0">
              <w:rPr>
                <w:rFonts w:ascii="Book Antiqua" w:hAnsi="Book Antiqua" w:cs="Arial"/>
                <w:b/>
              </w:rPr>
              <w:t>/201</w:t>
            </w:r>
            <w:r w:rsidR="00A11DAA">
              <w:rPr>
                <w:rFonts w:ascii="Book Antiqua" w:hAnsi="Book Antiqua" w:cs="Arial"/>
                <w:b/>
              </w:rPr>
              <w:t>3</w:t>
            </w:r>
          </w:p>
        </w:tc>
      </w:tr>
      <w:tr w:rsidR="00ED6E3F" w:rsidRPr="004127E0" w:rsidTr="00CB5DF0">
        <w:trPr>
          <w:jc w:val="center"/>
        </w:trPr>
        <w:tc>
          <w:tcPr>
            <w:tcW w:w="7823" w:type="dxa"/>
            <w:tcBorders>
              <w:left w:val="double" w:sz="4" w:space="0" w:color="auto"/>
              <w:bottom w:val="single" w:sz="12" w:space="0" w:color="auto"/>
            </w:tcBorders>
          </w:tcPr>
          <w:p w:rsidR="00ED6E3F" w:rsidRPr="004127E0" w:rsidRDefault="00ED6E3F" w:rsidP="001C65C8">
            <w:pPr>
              <w:jc w:val="both"/>
              <w:rPr>
                <w:rFonts w:ascii="Book Antiqua" w:hAnsi="Book Antiqua" w:cs="Arial"/>
              </w:rPr>
            </w:pPr>
            <w:r>
              <w:rPr>
                <w:rFonts w:ascii="Book Antiqua" w:hAnsi="Book Antiqua" w:cs="Arial"/>
                <w:b/>
              </w:rPr>
              <w:t xml:space="preserve">Realização das Provas Práticas – Horário: </w:t>
            </w:r>
            <w:proofErr w:type="gramStart"/>
            <w:r>
              <w:rPr>
                <w:rFonts w:ascii="Book Antiqua" w:hAnsi="Book Antiqua" w:cs="Arial"/>
                <w:b/>
              </w:rPr>
              <w:t>13:15</w:t>
            </w:r>
            <w:proofErr w:type="gramEnd"/>
            <w:r w:rsidRPr="004127E0">
              <w:rPr>
                <w:rFonts w:ascii="Book Antiqua" w:hAnsi="Book Antiqua" w:cs="Arial"/>
                <w:b/>
              </w:rPr>
              <w:t xml:space="preserve"> horas</w:t>
            </w:r>
          </w:p>
        </w:tc>
        <w:tc>
          <w:tcPr>
            <w:tcW w:w="2520" w:type="dxa"/>
            <w:tcBorders>
              <w:bottom w:val="single" w:sz="12" w:space="0" w:color="auto"/>
              <w:right w:val="double" w:sz="4" w:space="0" w:color="auto"/>
            </w:tcBorders>
            <w:vAlign w:val="center"/>
          </w:tcPr>
          <w:p w:rsidR="00ED6E3F" w:rsidRDefault="007F618C" w:rsidP="001C65C8">
            <w:pPr>
              <w:jc w:val="center"/>
              <w:rPr>
                <w:rFonts w:ascii="Book Antiqua" w:hAnsi="Book Antiqua" w:cs="Arial"/>
              </w:rPr>
            </w:pPr>
            <w:r>
              <w:rPr>
                <w:rFonts w:ascii="Book Antiqua" w:hAnsi="Book Antiqua" w:cs="Arial"/>
                <w:b/>
              </w:rPr>
              <w:t>08</w:t>
            </w:r>
            <w:r w:rsidR="00ED6E3F">
              <w:rPr>
                <w:rFonts w:ascii="Book Antiqua" w:hAnsi="Book Antiqua" w:cs="Arial"/>
                <w:b/>
              </w:rPr>
              <w:t>/12</w:t>
            </w:r>
            <w:r w:rsidR="00ED6E3F" w:rsidRPr="004127E0">
              <w:rPr>
                <w:rFonts w:ascii="Book Antiqua" w:hAnsi="Book Antiqua" w:cs="Arial"/>
                <w:b/>
              </w:rPr>
              <w:t>/201</w:t>
            </w:r>
            <w:r w:rsidR="00ED6E3F">
              <w:rPr>
                <w:rFonts w:ascii="Book Antiqua" w:hAnsi="Book Antiqua" w:cs="Arial"/>
                <w:b/>
              </w:rPr>
              <w:t>3</w:t>
            </w:r>
          </w:p>
        </w:tc>
      </w:tr>
      <w:tr w:rsidR="0081254B" w:rsidRPr="004127E0" w:rsidTr="00CB5DF0">
        <w:trPr>
          <w:jc w:val="center"/>
        </w:trPr>
        <w:tc>
          <w:tcPr>
            <w:tcW w:w="7823" w:type="dxa"/>
            <w:tcBorders>
              <w:top w:val="single" w:sz="12" w:space="0" w:color="auto"/>
              <w:left w:val="double" w:sz="4" w:space="0" w:color="auto"/>
            </w:tcBorders>
          </w:tcPr>
          <w:p w:rsidR="0081254B" w:rsidRPr="004127E0" w:rsidRDefault="0081254B" w:rsidP="001C65C8">
            <w:pPr>
              <w:jc w:val="both"/>
              <w:rPr>
                <w:rFonts w:ascii="Book Antiqua" w:hAnsi="Book Antiqua" w:cs="Arial"/>
              </w:rPr>
            </w:pPr>
            <w:r w:rsidRPr="004127E0">
              <w:rPr>
                <w:rFonts w:ascii="Book Antiqua" w:hAnsi="Book Antiqua" w:cs="Arial"/>
              </w:rPr>
              <w:t>Divulgação do Gabarito Provisório</w:t>
            </w:r>
          </w:p>
        </w:tc>
        <w:tc>
          <w:tcPr>
            <w:tcW w:w="2520" w:type="dxa"/>
            <w:tcBorders>
              <w:top w:val="single" w:sz="12" w:space="0" w:color="auto"/>
              <w:right w:val="double" w:sz="4" w:space="0" w:color="auto"/>
            </w:tcBorders>
            <w:vAlign w:val="center"/>
          </w:tcPr>
          <w:p w:rsidR="0081254B" w:rsidRPr="004127E0" w:rsidRDefault="00243D49" w:rsidP="001C65C8">
            <w:pPr>
              <w:jc w:val="center"/>
              <w:rPr>
                <w:rFonts w:ascii="Book Antiqua" w:hAnsi="Book Antiqua" w:cs="Arial"/>
              </w:rPr>
            </w:pPr>
            <w:r>
              <w:rPr>
                <w:rFonts w:ascii="Book Antiqua" w:hAnsi="Book Antiqua" w:cs="Arial"/>
              </w:rPr>
              <w:t>09</w:t>
            </w:r>
            <w:r w:rsidR="00ED6E3F">
              <w:rPr>
                <w:rFonts w:ascii="Book Antiqua" w:hAnsi="Book Antiqua" w:cs="Arial"/>
              </w:rPr>
              <w:t>/12</w:t>
            </w:r>
            <w:r w:rsidR="007D343B" w:rsidRPr="004127E0">
              <w:rPr>
                <w:rFonts w:ascii="Book Antiqua" w:hAnsi="Book Antiqua" w:cs="Arial"/>
              </w:rPr>
              <w:t>/201</w:t>
            </w:r>
            <w:r w:rsidR="007F2CA8">
              <w:rPr>
                <w:rFonts w:ascii="Book Antiqua" w:hAnsi="Book Antiqua" w:cs="Arial"/>
              </w:rPr>
              <w:t>3</w:t>
            </w:r>
          </w:p>
        </w:tc>
      </w:tr>
      <w:tr w:rsidR="0081254B" w:rsidRPr="004127E0">
        <w:trPr>
          <w:jc w:val="center"/>
        </w:trPr>
        <w:tc>
          <w:tcPr>
            <w:tcW w:w="7823" w:type="dxa"/>
            <w:tcBorders>
              <w:left w:val="double" w:sz="4" w:space="0" w:color="auto"/>
            </w:tcBorders>
          </w:tcPr>
          <w:p w:rsidR="0081254B" w:rsidRPr="004127E0" w:rsidRDefault="0081254B" w:rsidP="001C65C8">
            <w:pPr>
              <w:jc w:val="both"/>
              <w:rPr>
                <w:rFonts w:ascii="Book Antiqua" w:hAnsi="Book Antiqua" w:cs="Arial"/>
              </w:rPr>
            </w:pPr>
            <w:r w:rsidRPr="004127E0">
              <w:rPr>
                <w:rFonts w:ascii="Book Antiqua" w:hAnsi="Book Antiqua" w:cs="Arial"/>
              </w:rPr>
              <w:t>Recursos quanto ao Gabarito</w:t>
            </w:r>
          </w:p>
        </w:tc>
        <w:tc>
          <w:tcPr>
            <w:tcW w:w="2520" w:type="dxa"/>
            <w:tcBorders>
              <w:right w:val="double" w:sz="4" w:space="0" w:color="auto"/>
            </w:tcBorders>
            <w:vAlign w:val="center"/>
          </w:tcPr>
          <w:p w:rsidR="0081254B" w:rsidRPr="004127E0" w:rsidRDefault="00243D49" w:rsidP="001C65C8">
            <w:pPr>
              <w:jc w:val="center"/>
              <w:rPr>
                <w:rFonts w:ascii="Book Antiqua" w:hAnsi="Book Antiqua" w:cs="Arial"/>
              </w:rPr>
            </w:pPr>
            <w:r>
              <w:rPr>
                <w:rFonts w:ascii="Book Antiqua" w:hAnsi="Book Antiqua" w:cs="Arial"/>
              </w:rPr>
              <w:t>09</w:t>
            </w:r>
            <w:r w:rsidR="00ED6E3F">
              <w:rPr>
                <w:rFonts w:ascii="Book Antiqua" w:hAnsi="Book Antiqua" w:cs="Arial"/>
              </w:rPr>
              <w:t>/12</w:t>
            </w:r>
            <w:r>
              <w:rPr>
                <w:rFonts w:ascii="Book Antiqua" w:hAnsi="Book Antiqua" w:cs="Arial"/>
              </w:rPr>
              <w:t xml:space="preserve"> até 10</w:t>
            </w:r>
            <w:r w:rsidR="00ED6E3F">
              <w:rPr>
                <w:rFonts w:ascii="Book Antiqua" w:hAnsi="Book Antiqua" w:cs="Arial"/>
              </w:rPr>
              <w:t>/12</w:t>
            </w:r>
            <w:r w:rsidR="005A6D3F" w:rsidRPr="004127E0">
              <w:rPr>
                <w:rFonts w:ascii="Book Antiqua" w:hAnsi="Book Antiqua" w:cs="Arial"/>
              </w:rPr>
              <w:t>/201</w:t>
            </w:r>
            <w:r w:rsidR="009F682F">
              <w:rPr>
                <w:rFonts w:ascii="Book Antiqua" w:hAnsi="Book Antiqua" w:cs="Arial"/>
              </w:rPr>
              <w:t>3</w:t>
            </w:r>
          </w:p>
        </w:tc>
      </w:tr>
      <w:tr w:rsidR="00611F39" w:rsidRPr="004127E0">
        <w:trPr>
          <w:jc w:val="center"/>
        </w:trPr>
        <w:tc>
          <w:tcPr>
            <w:tcW w:w="7823" w:type="dxa"/>
            <w:tcBorders>
              <w:left w:val="double" w:sz="4" w:space="0" w:color="auto"/>
            </w:tcBorders>
          </w:tcPr>
          <w:p w:rsidR="00611F39" w:rsidRPr="004127E0" w:rsidRDefault="00611F39" w:rsidP="001C65C8">
            <w:pPr>
              <w:jc w:val="both"/>
              <w:rPr>
                <w:rFonts w:ascii="Book Antiqua" w:hAnsi="Book Antiqua" w:cs="Arial"/>
              </w:rPr>
            </w:pPr>
            <w:r w:rsidRPr="004127E0">
              <w:rPr>
                <w:rFonts w:ascii="Book Antiqua" w:hAnsi="Book Antiqua" w:cs="Arial"/>
              </w:rPr>
              <w:t>Gabarito Oficial</w:t>
            </w:r>
          </w:p>
        </w:tc>
        <w:tc>
          <w:tcPr>
            <w:tcW w:w="2520" w:type="dxa"/>
            <w:tcBorders>
              <w:right w:val="double" w:sz="4" w:space="0" w:color="auto"/>
            </w:tcBorders>
            <w:vAlign w:val="center"/>
          </w:tcPr>
          <w:p w:rsidR="00611F39" w:rsidRPr="004127E0" w:rsidRDefault="0098113E" w:rsidP="001C65C8">
            <w:pPr>
              <w:jc w:val="center"/>
              <w:rPr>
                <w:rFonts w:ascii="Book Antiqua" w:hAnsi="Book Antiqua" w:cs="Arial"/>
              </w:rPr>
            </w:pPr>
            <w:r>
              <w:rPr>
                <w:rFonts w:ascii="Book Antiqua" w:hAnsi="Book Antiqua" w:cs="Arial"/>
              </w:rPr>
              <w:t>12</w:t>
            </w:r>
            <w:r w:rsidR="00ED6E3F">
              <w:rPr>
                <w:rFonts w:ascii="Book Antiqua" w:hAnsi="Book Antiqua" w:cs="Arial"/>
              </w:rPr>
              <w:t>/12</w:t>
            </w:r>
            <w:r w:rsidR="009F682F">
              <w:rPr>
                <w:rFonts w:ascii="Book Antiqua" w:hAnsi="Book Antiqua" w:cs="Arial"/>
              </w:rPr>
              <w:t>/2013</w:t>
            </w:r>
          </w:p>
        </w:tc>
      </w:tr>
      <w:tr w:rsidR="0081254B" w:rsidRPr="004127E0">
        <w:trPr>
          <w:jc w:val="center"/>
        </w:trPr>
        <w:tc>
          <w:tcPr>
            <w:tcW w:w="7823" w:type="dxa"/>
            <w:tcBorders>
              <w:left w:val="double" w:sz="4" w:space="0" w:color="auto"/>
            </w:tcBorders>
          </w:tcPr>
          <w:p w:rsidR="0081254B" w:rsidRPr="004127E0" w:rsidRDefault="0081254B" w:rsidP="001C65C8">
            <w:pPr>
              <w:jc w:val="both"/>
              <w:rPr>
                <w:rFonts w:ascii="Book Antiqua" w:hAnsi="Book Antiqua" w:cs="Arial"/>
              </w:rPr>
            </w:pPr>
            <w:r w:rsidRPr="004127E0">
              <w:rPr>
                <w:rFonts w:ascii="Book Antiqua" w:hAnsi="Book Antiqua" w:cs="Arial"/>
              </w:rPr>
              <w:t>Divulgação dos Aprovados</w:t>
            </w:r>
          </w:p>
        </w:tc>
        <w:tc>
          <w:tcPr>
            <w:tcW w:w="2520" w:type="dxa"/>
            <w:tcBorders>
              <w:right w:val="double" w:sz="4" w:space="0" w:color="auto"/>
            </w:tcBorders>
            <w:vAlign w:val="center"/>
          </w:tcPr>
          <w:p w:rsidR="0081254B" w:rsidRPr="004127E0" w:rsidRDefault="0098113E" w:rsidP="001C65C8">
            <w:pPr>
              <w:jc w:val="center"/>
              <w:rPr>
                <w:rFonts w:ascii="Book Antiqua" w:hAnsi="Book Antiqua" w:cs="Arial"/>
              </w:rPr>
            </w:pPr>
            <w:r>
              <w:rPr>
                <w:rFonts w:ascii="Book Antiqua" w:hAnsi="Book Antiqua" w:cs="Arial"/>
              </w:rPr>
              <w:t>12</w:t>
            </w:r>
            <w:r w:rsidR="00ED6E3F">
              <w:rPr>
                <w:rFonts w:ascii="Book Antiqua" w:hAnsi="Book Antiqua" w:cs="Arial"/>
              </w:rPr>
              <w:t>/12</w:t>
            </w:r>
            <w:r w:rsidR="00976E2E" w:rsidRPr="004127E0">
              <w:rPr>
                <w:rFonts w:ascii="Book Antiqua" w:hAnsi="Book Antiqua" w:cs="Arial"/>
              </w:rPr>
              <w:t>/201</w:t>
            </w:r>
            <w:r w:rsidR="009F682F">
              <w:rPr>
                <w:rFonts w:ascii="Book Antiqua" w:hAnsi="Book Antiqua" w:cs="Arial"/>
              </w:rPr>
              <w:t>3</w:t>
            </w:r>
          </w:p>
        </w:tc>
      </w:tr>
      <w:tr w:rsidR="0081254B" w:rsidRPr="004127E0">
        <w:trPr>
          <w:jc w:val="center"/>
        </w:trPr>
        <w:tc>
          <w:tcPr>
            <w:tcW w:w="7823" w:type="dxa"/>
            <w:tcBorders>
              <w:left w:val="double" w:sz="4" w:space="0" w:color="auto"/>
            </w:tcBorders>
          </w:tcPr>
          <w:p w:rsidR="0081254B" w:rsidRPr="004127E0" w:rsidRDefault="0081254B" w:rsidP="001C65C8">
            <w:pPr>
              <w:jc w:val="both"/>
              <w:rPr>
                <w:rFonts w:ascii="Book Antiqua" w:hAnsi="Book Antiqua" w:cs="Arial"/>
              </w:rPr>
            </w:pPr>
            <w:r w:rsidRPr="004127E0">
              <w:rPr>
                <w:rFonts w:ascii="Book Antiqua" w:hAnsi="Book Antiqua" w:cs="Arial"/>
              </w:rPr>
              <w:t>Recurso quanto à Classificação</w:t>
            </w:r>
          </w:p>
        </w:tc>
        <w:tc>
          <w:tcPr>
            <w:tcW w:w="2520" w:type="dxa"/>
            <w:tcBorders>
              <w:right w:val="double" w:sz="4" w:space="0" w:color="auto"/>
            </w:tcBorders>
            <w:vAlign w:val="center"/>
          </w:tcPr>
          <w:p w:rsidR="0081254B" w:rsidRPr="004127E0" w:rsidRDefault="0098113E" w:rsidP="001C65C8">
            <w:pPr>
              <w:jc w:val="center"/>
              <w:rPr>
                <w:rFonts w:ascii="Book Antiqua" w:hAnsi="Book Antiqua" w:cs="Arial"/>
              </w:rPr>
            </w:pPr>
            <w:r>
              <w:rPr>
                <w:rFonts w:ascii="Book Antiqua" w:hAnsi="Book Antiqua" w:cs="Arial"/>
              </w:rPr>
              <w:t>12/12 até 13</w:t>
            </w:r>
            <w:r w:rsidR="00ED6E3F">
              <w:rPr>
                <w:rFonts w:ascii="Book Antiqua" w:hAnsi="Book Antiqua" w:cs="Arial"/>
              </w:rPr>
              <w:t>/12</w:t>
            </w:r>
            <w:r w:rsidR="00F929F9" w:rsidRPr="004127E0">
              <w:rPr>
                <w:rFonts w:ascii="Book Antiqua" w:hAnsi="Book Antiqua" w:cs="Arial"/>
              </w:rPr>
              <w:t>/201</w:t>
            </w:r>
            <w:r w:rsidR="009F682F">
              <w:rPr>
                <w:rFonts w:ascii="Book Antiqua" w:hAnsi="Book Antiqua" w:cs="Arial"/>
              </w:rPr>
              <w:t>3</w:t>
            </w:r>
          </w:p>
        </w:tc>
      </w:tr>
      <w:tr w:rsidR="0081254B" w:rsidRPr="004127E0">
        <w:trPr>
          <w:jc w:val="center"/>
        </w:trPr>
        <w:tc>
          <w:tcPr>
            <w:tcW w:w="7823" w:type="dxa"/>
            <w:tcBorders>
              <w:left w:val="double" w:sz="4" w:space="0" w:color="auto"/>
              <w:bottom w:val="double" w:sz="4" w:space="0" w:color="auto"/>
            </w:tcBorders>
          </w:tcPr>
          <w:p w:rsidR="0081254B" w:rsidRPr="004127E0" w:rsidRDefault="0081254B" w:rsidP="001C65C8">
            <w:pPr>
              <w:jc w:val="both"/>
              <w:rPr>
                <w:rFonts w:ascii="Book Antiqua" w:hAnsi="Book Antiqua" w:cs="Arial"/>
              </w:rPr>
            </w:pPr>
            <w:r w:rsidRPr="004127E0">
              <w:rPr>
                <w:rFonts w:ascii="Book Antiqua" w:hAnsi="Book Antiqua" w:cs="Arial"/>
              </w:rPr>
              <w:t>Homologação do Processo Seletivo</w:t>
            </w:r>
          </w:p>
        </w:tc>
        <w:tc>
          <w:tcPr>
            <w:tcW w:w="2520" w:type="dxa"/>
            <w:tcBorders>
              <w:bottom w:val="double" w:sz="4" w:space="0" w:color="auto"/>
              <w:right w:val="double" w:sz="4" w:space="0" w:color="auto"/>
            </w:tcBorders>
            <w:vAlign w:val="center"/>
          </w:tcPr>
          <w:p w:rsidR="0081254B" w:rsidRPr="004127E0" w:rsidRDefault="0098113E" w:rsidP="001C65C8">
            <w:pPr>
              <w:jc w:val="center"/>
              <w:rPr>
                <w:rFonts w:ascii="Book Antiqua" w:hAnsi="Book Antiqua" w:cs="Arial"/>
              </w:rPr>
            </w:pPr>
            <w:r>
              <w:rPr>
                <w:rFonts w:ascii="Book Antiqua" w:hAnsi="Book Antiqua" w:cs="Arial"/>
              </w:rPr>
              <w:t>16</w:t>
            </w:r>
            <w:r w:rsidR="00ED6E3F">
              <w:rPr>
                <w:rFonts w:ascii="Book Antiqua" w:hAnsi="Book Antiqua" w:cs="Arial"/>
              </w:rPr>
              <w:t>/12</w:t>
            </w:r>
            <w:r w:rsidR="0081254B" w:rsidRPr="004127E0">
              <w:rPr>
                <w:rFonts w:ascii="Book Antiqua" w:hAnsi="Book Antiqua" w:cs="Arial"/>
              </w:rPr>
              <w:t>/201</w:t>
            </w:r>
            <w:r w:rsidR="001E1D65">
              <w:rPr>
                <w:rFonts w:ascii="Book Antiqua" w:hAnsi="Book Antiqua" w:cs="Arial"/>
              </w:rPr>
              <w:t>3</w:t>
            </w:r>
          </w:p>
        </w:tc>
      </w:tr>
    </w:tbl>
    <w:p w:rsidR="0081254B" w:rsidRPr="004127E0" w:rsidRDefault="0081254B" w:rsidP="00914A3A">
      <w:pPr>
        <w:rPr>
          <w:rFonts w:ascii="Book Antiqua" w:hAnsi="Book Antiqua"/>
        </w:rPr>
      </w:pPr>
    </w:p>
    <w:p w:rsidR="0081254B" w:rsidRPr="004127E0" w:rsidRDefault="0081254B" w:rsidP="00914A3A">
      <w:pPr>
        <w:rPr>
          <w:rFonts w:ascii="Book Antiqua" w:hAnsi="Book Antiqua"/>
        </w:rPr>
      </w:pPr>
    </w:p>
    <w:p w:rsidR="00914A3A" w:rsidRPr="004127E0" w:rsidRDefault="00914A3A" w:rsidP="00914A3A">
      <w:pPr>
        <w:rPr>
          <w:rFonts w:ascii="Book Antiqua" w:hAnsi="Book Antiqua"/>
        </w:rPr>
      </w:pPr>
    </w:p>
    <w:p w:rsidR="00914A3A" w:rsidRPr="004127E0" w:rsidRDefault="00914A3A" w:rsidP="00914A3A">
      <w:pPr>
        <w:rPr>
          <w:rFonts w:ascii="Book Antiqua" w:hAnsi="Book Antiqua"/>
        </w:rPr>
      </w:pPr>
    </w:p>
    <w:p w:rsidR="00914A3A" w:rsidRDefault="00914A3A" w:rsidP="00914A3A">
      <w:pPr>
        <w:rPr>
          <w:rFonts w:ascii="Book Antiqua" w:hAnsi="Book Antiqua"/>
        </w:rPr>
      </w:pPr>
    </w:p>
    <w:p w:rsidR="00BC4A9D" w:rsidRDefault="00BC4A9D" w:rsidP="00914A3A">
      <w:pPr>
        <w:rPr>
          <w:rFonts w:ascii="Book Antiqua" w:hAnsi="Book Antiqua"/>
        </w:rPr>
      </w:pPr>
    </w:p>
    <w:p w:rsidR="00BC4A9D" w:rsidRDefault="00BC4A9D" w:rsidP="00914A3A">
      <w:pPr>
        <w:rPr>
          <w:rFonts w:ascii="Book Antiqua" w:hAnsi="Book Antiqua"/>
        </w:rPr>
      </w:pPr>
    </w:p>
    <w:p w:rsidR="00BC4A9D" w:rsidRDefault="00BC4A9D" w:rsidP="00914A3A">
      <w:pPr>
        <w:rPr>
          <w:rFonts w:ascii="Book Antiqua" w:hAnsi="Book Antiqua"/>
        </w:rPr>
      </w:pPr>
    </w:p>
    <w:p w:rsidR="00BC4A9D" w:rsidRDefault="00BC4A9D" w:rsidP="00914A3A">
      <w:pPr>
        <w:rPr>
          <w:rFonts w:ascii="Book Antiqua" w:hAnsi="Book Antiqua"/>
        </w:rPr>
      </w:pPr>
    </w:p>
    <w:p w:rsidR="00BC4A9D" w:rsidRDefault="00BC4A9D" w:rsidP="00914A3A">
      <w:pPr>
        <w:rPr>
          <w:rFonts w:ascii="Book Antiqua" w:hAnsi="Book Antiqua"/>
        </w:rPr>
      </w:pPr>
    </w:p>
    <w:p w:rsidR="00BC4A9D" w:rsidRDefault="00BC4A9D" w:rsidP="00914A3A">
      <w:pPr>
        <w:rPr>
          <w:rFonts w:ascii="Book Antiqua" w:hAnsi="Book Antiqua"/>
        </w:rPr>
      </w:pPr>
    </w:p>
    <w:p w:rsidR="00BC4A9D" w:rsidRDefault="00BC4A9D" w:rsidP="00914A3A">
      <w:pPr>
        <w:rPr>
          <w:rFonts w:ascii="Book Antiqua" w:hAnsi="Book Antiqua"/>
        </w:rPr>
      </w:pPr>
    </w:p>
    <w:p w:rsidR="00BC4A9D" w:rsidRDefault="00BC4A9D" w:rsidP="00914A3A">
      <w:pPr>
        <w:rPr>
          <w:rFonts w:ascii="Book Antiqua" w:hAnsi="Book Antiqua"/>
        </w:rPr>
      </w:pPr>
    </w:p>
    <w:p w:rsidR="00BC4A9D" w:rsidRDefault="00BC4A9D" w:rsidP="00914A3A">
      <w:pPr>
        <w:rPr>
          <w:rFonts w:ascii="Book Antiqua" w:hAnsi="Book Antiqua"/>
        </w:rPr>
      </w:pPr>
    </w:p>
    <w:p w:rsidR="00BC4A9D" w:rsidRDefault="00BC4A9D" w:rsidP="00914A3A">
      <w:pPr>
        <w:rPr>
          <w:rFonts w:ascii="Book Antiqua" w:hAnsi="Book Antiqua"/>
        </w:rPr>
      </w:pPr>
    </w:p>
    <w:p w:rsidR="00BC4A9D" w:rsidRDefault="00BC4A9D" w:rsidP="00914A3A">
      <w:pPr>
        <w:rPr>
          <w:rFonts w:ascii="Book Antiqua" w:hAnsi="Book Antiqua"/>
        </w:rPr>
      </w:pPr>
    </w:p>
    <w:p w:rsidR="00BC4A9D" w:rsidRPr="009A6275" w:rsidRDefault="00BC4A9D" w:rsidP="00914A3A">
      <w:pPr>
        <w:rPr>
          <w:rFonts w:ascii="Book Antiqua" w:hAnsi="Book Antiqua"/>
          <w:sz w:val="10"/>
          <w:szCs w:val="10"/>
        </w:rPr>
      </w:pPr>
    </w:p>
    <w:tbl>
      <w:tblPr>
        <w:tblpPr w:leftFromText="141" w:rightFromText="141"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611"/>
        <w:gridCol w:w="1146"/>
        <w:gridCol w:w="452"/>
        <w:gridCol w:w="1665"/>
        <w:gridCol w:w="813"/>
        <w:gridCol w:w="2297"/>
      </w:tblGrid>
      <w:tr w:rsidR="00FF715D" w:rsidRPr="004127E0">
        <w:trPr>
          <w:trHeight w:val="230"/>
        </w:trPr>
        <w:tc>
          <w:tcPr>
            <w:tcW w:w="9572" w:type="dxa"/>
            <w:gridSpan w:val="7"/>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lastRenderedPageBreak/>
              <w:t>ESTADO DE SANTA CATARINA</w:t>
            </w:r>
          </w:p>
          <w:p w:rsidR="00FF715D" w:rsidRPr="004127E0" w:rsidRDefault="00FF715D" w:rsidP="001E7434">
            <w:pPr>
              <w:jc w:val="both"/>
              <w:rPr>
                <w:rFonts w:ascii="Book Antiqua" w:hAnsi="Book Antiqua" w:cs="Arial"/>
              </w:rPr>
            </w:pPr>
            <w:r w:rsidRPr="004127E0">
              <w:rPr>
                <w:rFonts w:ascii="Book Antiqua" w:hAnsi="Book Antiqua" w:cs="Arial"/>
              </w:rPr>
              <w:t>PREFEITURA MUNICIPAL DE ERVAL VELHO</w:t>
            </w:r>
          </w:p>
          <w:p w:rsidR="00FF715D" w:rsidRPr="004127E0" w:rsidRDefault="00FF715D" w:rsidP="00347F40">
            <w:pPr>
              <w:jc w:val="both"/>
              <w:rPr>
                <w:rFonts w:ascii="Book Antiqua" w:hAnsi="Book Antiqua" w:cs="Arial"/>
              </w:rPr>
            </w:pPr>
            <w:r w:rsidRPr="004127E0">
              <w:rPr>
                <w:rFonts w:ascii="Book Antiqua" w:hAnsi="Book Antiqua" w:cs="Arial"/>
              </w:rPr>
              <w:t>INSCRIÇÃO PARA O PROCESSO SELETIVO</w:t>
            </w:r>
            <w:proofErr w:type="gramStart"/>
            <w:r w:rsidRPr="004127E0">
              <w:rPr>
                <w:rFonts w:ascii="Book Antiqua" w:hAnsi="Book Antiqua" w:cs="Arial"/>
              </w:rPr>
              <w:t xml:space="preserve">  </w:t>
            </w:r>
            <w:proofErr w:type="gramEnd"/>
            <w:r w:rsidRPr="004127E0">
              <w:rPr>
                <w:rFonts w:ascii="Book Antiqua" w:hAnsi="Book Antiqua" w:cs="Arial"/>
              </w:rPr>
              <w:t xml:space="preserve">-  EDITAL Nº </w:t>
            </w:r>
            <w:r w:rsidR="00DB226D">
              <w:rPr>
                <w:rFonts w:ascii="Book Antiqua" w:hAnsi="Book Antiqua" w:cs="Arial"/>
              </w:rPr>
              <w:t>00</w:t>
            </w:r>
            <w:r w:rsidR="00347F40">
              <w:rPr>
                <w:rFonts w:ascii="Book Antiqua" w:hAnsi="Book Antiqua" w:cs="Arial"/>
              </w:rPr>
              <w:t>5</w:t>
            </w:r>
            <w:r w:rsidR="00BC4A9D">
              <w:rPr>
                <w:rFonts w:ascii="Book Antiqua" w:hAnsi="Book Antiqua" w:cs="Arial"/>
              </w:rPr>
              <w:t>/2013</w:t>
            </w:r>
            <w:r w:rsidRPr="004127E0">
              <w:rPr>
                <w:rFonts w:ascii="Book Antiqua" w:hAnsi="Book Antiqua" w:cs="Arial"/>
              </w:rPr>
              <w:t xml:space="preserve"> </w:t>
            </w:r>
          </w:p>
        </w:tc>
      </w:tr>
      <w:tr w:rsidR="00FF715D" w:rsidRPr="004127E0">
        <w:trPr>
          <w:trHeight w:val="231"/>
        </w:trPr>
        <w:tc>
          <w:tcPr>
            <w:tcW w:w="4797" w:type="dxa"/>
            <w:gridSpan w:val="4"/>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t>Número da Inscrição:</w:t>
            </w:r>
          </w:p>
        </w:tc>
        <w:tc>
          <w:tcPr>
            <w:tcW w:w="4775" w:type="dxa"/>
            <w:gridSpan w:val="3"/>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p>
          <w:p w:rsidR="00FF715D" w:rsidRPr="004127E0" w:rsidRDefault="00FF715D" w:rsidP="001E7434">
            <w:pPr>
              <w:jc w:val="both"/>
              <w:rPr>
                <w:rFonts w:ascii="Book Antiqua" w:hAnsi="Book Antiqua" w:cs="Arial"/>
                <w:sz w:val="24"/>
                <w:szCs w:val="24"/>
              </w:rPr>
            </w:pPr>
          </w:p>
        </w:tc>
      </w:tr>
      <w:tr w:rsidR="00FF715D" w:rsidRPr="004127E0">
        <w:trPr>
          <w:trHeight w:val="231"/>
        </w:trPr>
        <w:tc>
          <w:tcPr>
            <w:tcW w:w="2588" w:type="dxa"/>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t>Necessidades Especiais:</w:t>
            </w:r>
          </w:p>
          <w:p w:rsidR="00FF715D" w:rsidRPr="004127E0" w:rsidRDefault="00FF715D" w:rsidP="001E7434">
            <w:pPr>
              <w:jc w:val="both"/>
              <w:rPr>
                <w:rFonts w:ascii="Book Antiqua" w:hAnsi="Book Antiqua" w:cs="Arial"/>
              </w:rPr>
            </w:pPr>
            <w:proofErr w:type="gramStart"/>
            <w:r w:rsidRPr="004127E0">
              <w:rPr>
                <w:rFonts w:ascii="Book Antiqua" w:hAnsi="Book Antiqua" w:cs="Arial"/>
              </w:rPr>
              <w:t xml:space="preserve">(      </w:t>
            </w:r>
            <w:proofErr w:type="gramEnd"/>
            <w:r w:rsidRPr="004127E0">
              <w:rPr>
                <w:rFonts w:ascii="Book Antiqua" w:hAnsi="Book Antiqua" w:cs="Arial"/>
              </w:rPr>
              <w:t>)  Sim   (       )  Não</w:t>
            </w:r>
          </w:p>
          <w:p w:rsidR="00FF715D" w:rsidRPr="004127E0" w:rsidRDefault="00FF715D" w:rsidP="001E7434">
            <w:pPr>
              <w:jc w:val="both"/>
              <w:rPr>
                <w:rFonts w:ascii="Book Antiqua" w:hAnsi="Book Antiqua" w:cs="Arial"/>
                <w:sz w:val="24"/>
                <w:szCs w:val="24"/>
              </w:rPr>
            </w:pPr>
          </w:p>
        </w:tc>
        <w:tc>
          <w:tcPr>
            <w:tcW w:w="6984" w:type="dxa"/>
            <w:gridSpan w:val="6"/>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t>Quais:</w:t>
            </w:r>
            <w:proofErr w:type="gramStart"/>
            <w:r w:rsidRPr="004127E0">
              <w:rPr>
                <w:rFonts w:ascii="Book Antiqua" w:hAnsi="Book Antiqua" w:cs="Arial"/>
              </w:rPr>
              <w:t xml:space="preserve">    </w:t>
            </w:r>
          </w:p>
        </w:tc>
        <w:proofErr w:type="gramEnd"/>
      </w:tr>
      <w:tr w:rsidR="00FF715D" w:rsidRPr="004127E0">
        <w:trPr>
          <w:trHeight w:val="231"/>
        </w:trPr>
        <w:tc>
          <w:tcPr>
            <w:tcW w:w="9572" w:type="dxa"/>
            <w:gridSpan w:val="7"/>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t>Formação:</w:t>
            </w:r>
          </w:p>
          <w:p w:rsidR="00FF715D" w:rsidRPr="004127E0" w:rsidRDefault="00FF715D" w:rsidP="001E7434">
            <w:pPr>
              <w:jc w:val="both"/>
              <w:rPr>
                <w:rFonts w:ascii="Book Antiqua" w:hAnsi="Book Antiqua" w:cs="Arial"/>
                <w:sz w:val="24"/>
                <w:szCs w:val="24"/>
              </w:rPr>
            </w:pPr>
          </w:p>
        </w:tc>
      </w:tr>
      <w:tr w:rsidR="00FF715D" w:rsidRPr="004127E0">
        <w:trPr>
          <w:trHeight w:val="231"/>
        </w:trPr>
        <w:tc>
          <w:tcPr>
            <w:tcW w:w="9572" w:type="dxa"/>
            <w:gridSpan w:val="7"/>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t xml:space="preserve">Cargo: </w:t>
            </w:r>
          </w:p>
          <w:p w:rsidR="00FF715D" w:rsidRPr="004127E0" w:rsidRDefault="00FF715D" w:rsidP="001E7434">
            <w:pPr>
              <w:jc w:val="both"/>
              <w:rPr>
                <w:rFonts w:ascii="Book Antiqua" w:hAnsi="Book Antiqua" w:cs="Arial"/>
                <w:sz w:val="24"/>
                <w:szCs w:val="24"/>
              </w:rPr>
            </w:pPr>
          </w:p>
        </w:tc>
      </w:tr>
      <w:tr w:rsidR="00FF715D" w:rsidRPr="004127E0">
        <w:trPr>
          <w:trHeight w:val="231"/>
        </w:trPr>
        <w:tc>
          <w:tcPr>
            <w:tcW w:w="9572" w:type="dxa"/>
            <w:gridSpan w:val="7"/>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t xml:space="preserve">Nome do </w:t>
            </w:r>
            <w:proofErr w:type="gramStart"/>
            <w:r w:rsidRPr="004127E0">
              <w:rPr>
                <w:rFonts w:ascii="Book Antiqua" w:hAnsi="Book Antiqua" w:cs="Arial"/>
              </w:rPr>
              <w:t>Candidato(</w:t>
            </w:r>
            <w:proofErr w:type="gramEnd"/>
            <w:r w:rsidRPr="004127E0">
              <w:rPr>
                <w:rFonts w:ascii="Book Antiqua" w:hAnsi="Book Antiqua" w:cs="Arial"/>
              </w:rPr>
              <w:t>a):</w:t>
            </w:r>
          </w:p>
          <w:p w:rsidR="00FF715D" w:rsidRPr="004127E0" w:rsidRDefault="00FF715D" w:rsidP="001E7434">
            <w:pPr>
              <w:jc w:val="both"/>
              <w:rPr>
                <w:rFonts w:ascii="Book Antiqua" w:hAnsi="Book Antiqua" w:cs="Arial"/>
                <w:sz w:val="24"/>
                <w:szCs w:val="24"/>
              </w:rPr>
            </w:pPr>
          </w:p>
        </w:tc>
      </w:tr>
      <w:tr w:rsidR="00FF715D" w:rsidRPr="004127E0">
        <w:trPr>
          <w:trHeight w:val="231"/>
        </w:trPr>
        <w:tc>
          <w:tcPr>
            <w:tcW w:w="3199" w:type="dxa"/>
            <w:gridSpan w:val="2"/>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t>Identidade:</w:t>
            </w:r>
          </w:p>
          <w:p w:rsidR="00FF715D" w:rsidRPr="004127E0" w:rsidRDefault="00FF715D" w:rsidP="001E7434">
            <w:pPr>
              <w:jc w:val="both"/>
              <w:rPr>
                <w:rFonts w:ascii="Book Antiqua" w:hAnsi="Book Antiqua" w:cs="Arial"/>
                <w:sz w:val="24"/>
                <w:szCs w:val="24"/>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t>Data de Nascimento:</w:t>
            </w:r>
          </w:p>
          <w:p w:rsidR="00FF715D" w:rsidRPr="004127E0" w:rsidRDefault="00FF715D" w:rsidP="001E7434">
            <w:pPr>
              <w:jc w:val="both"/>
              <w:rPr>
                <w:rFonts w:ascii="Book Antiqua" w:hAnsi="Book Antiqua" w:cs="Arial"/>
                <w:sz w:val="24"/>
                <w:szCs w:val="24"/>
              </w:rPr>
            </w:pP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t xml:space="preserve">Sexo: Masc. </w:t>
            </w:r>
            <w:proofErr w:type="gramStart"/>
            <w:r w:rsidRPr="004127E0">
              <w:rPr>
                <w:rFonts w:ascii="Book Antiqua" w:hAnsi="Book Antiqua" w:cs="Arial"/>
              </w:rPr>
              <w:t xml:space="preserve">(     </w:t>
            </w:r>
            <w:proofErr w:type="gramEnd"/>
            <w:r w:rsidRPr="004127E0">
              <w:rPr>
                <w:rFonts w:ascii="Book Antiqua" w:hAnsi="Book Antiqua" w:cs="Arial"/>
              </w:rPr>
              <w:t>)   Fem. (     )</w:t>
            </w:r>
          </w:p>
        </w:tc>
      </w:tr>
      <w:tr w:rsidR="00FF715D" w:rsidRPr="004127E0">
        <w:trPr>
          <w:trHeight w:val="231"/>
        </w:trPr>
        <w:tc>
          <w:tcPr>
            <w:tcW w:w="4797" w:type="dxa"/>
            <w:gridSpan w:val="4"/>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t>CPF nº:</w:t>
            </w:r>
          </w:p>
        </w:tc>
        <w:tc>
          <w:tcPr>
            <w:tcW w:w="4775" w:type="dxa"/>
            <w:gridSpan w:val="3"/>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t>Título Eleitoral nº:</w:t>
            </w:r>
          </w:p>
          <w:p w:rsidR="00FF715D" w:rsidRPr="004127E0" w:rsidRDefault="00FF715D" w:rsidP="001E7434">
            <w:pPr>
              <w:jc w:val="both"/>
              <w:rPr>
                <w:rFonts w:ascii="Book Antiqua" w:hAnsi="Book Antiqua" w:cs="Arial"/>
                <w:sz w:val="24"/>
                <w:szCs w:val="24"/>
              </w:rPr>
            </w:pPr>
          </w:p>
        </w:tc>
      </w:tr>
      <w:tr w:rsidR="00FF715D" w:rsidRPr="004127E0">
        <w:trPr>
          <w:trHeight w:val="231"/>
        </w:trPr>
        <w:tc>
          <w:tcPr>
            <w:tcW w:w="9572" w:type="dxa"/>
            <w:gridSpan w:val="7"/>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t>Estado civil:</w:t>
            </w:r>
          </w:p>
          <w:p w:rsidR="00FF715D" w:rsidRPr="004127E0" w:rsidRDefault="00FF715D" w:rsidP="001E7434">
            <w:pPr>
              <w:jc w:val="both"/>
              <w:rPr>
                <w:rFonts w:ascii="Book Antiqua" w:hAnsi="Book Antiqua" w:cs="Arial"/>
                <w:sz w:val="24"/>
                <w:szCs w:val="24"/>
              </w:rPr>
            </w:pPr>
          </w:p>
        </w:tc>
      </w:tr>
      <w:tr w:rsidR="00FF715D" w:rsidRPr="004127E0">
        <w:trPr>
          <w:trHeight w:val="231"/>
        </w:trPr>
        <w:tc>
          <w:tcPr>
            <w:tcW w:w="4797" w:type="dxa"/>
            <w:gridSpan w:val="4"/>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t>Endereço:</w:t>
            </w:r>
          </w:p>
        </w:tc>
        <w:tc>
          <w:tcPr>
            <w:tcW w:w="4775" w:type="dxa"/>
            <w:gridSpan w:val="3"/>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t>Bairro:</w:t>
            </w:r>
          </w:p>
          <w:p w:rsidR="00FF715D" w:rsidRPr="004127E0" w:rsidRDefault="00FF715D" w:rsidP="001E7434">
            <w:pPr>
              <w:jc w:val="both"/>
              <w:rPr>
                <w:rFonts w:ascii="Book Antiqua" w:hAnsi="Book Antiqua" w:cs="Arial"/>
                <w:sz w:val="24"/>
                <w:szCs w:val="24"/>
              </w:rPr>
            </w:pPr>
          </w:p>
        </w:tc>
      </w:tr>
      <w:tr w:rsidR="00FF715D" w:rsidRPr="004127E0">
        <w:trPr>
          <w:trHeight w:val="231"/>
        </w:trPr>
        <w:tc>
          <w:tcPr>
            <w:tcW w:w="4345" w:type="dxa"/>
            <w:gridSpan w:val="3"/>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t>Município:</w:t>
            </w:r>
          </w:p>
        </w:tc>
        <w:tc>
          <w:tcPr>
            <w:tcW w:w="2930" w:type="dxa"/>
            <w:gridSpan w:val="3"/>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t>Estado:</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t xml:space="preserve">Fone: </w:t>
            </w:r>
            <w:proofErr w:type="gramStart"/>
            <w:r w:rsidRPr="004127E0">
              <w:rPr>
                <w:rFonts w:ascii="Book Antiqua" w:hAnsi="Book Antiqua" w:cs="Arial"/>
              </w:rPr>
              <w:t xml:space="preserve">(       </w:t>
            </w:r>
            <w:proofErr w:type="gramEnd"/>
            <w:r w:rsidRPr="004127E0">
              <w:rPr>
                <w:rFonts w:ascii="Book Antiqua" w:hAnsi="Book Antiqua" w:cs="Arial"/>
              </w:rPr>
              <w:t>)</w:t>
            </w:r>
          </w:p>
          <w:p w:rsidR="00FF715D" w:rsidRPr="004127E0" w:rsidRDefault="00FF715D" w:rsidP="001E7434">
            <w:pPr>
              <w:jc w:val="both"/>
              <w:rPr>
                <w:rFonts w:ascii="Book Antiqua" w:hAnsi="Book Antiqua" w:cs="Arial"/>
                <w:sz w:val="24"/>
                <w:szCs w:val="24"/>
              </w:rPr>
            </w:pPr>
          </w:p>
        </w:tc>
      </w:tr>
      <w:tr w:rsidR="00FF715D" w:rsidRPr="004127E0">
        <w:trPr>
          <w:trHeight w:val="231"/>
        </w:trPr>
        <w:tc>
          <w:tcPr>
            <w:tcW w:w="9572" w:type="dxa"/>
            <w:gridSpan w:val="7"/>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i/>
                <w:sz w:val="24"/>
                <w:szCs w:val="24"/>
              </w:rPr>
            </w:pPr>
            <w:r w:rsidRPr="004127E0">
              <w:rPr>
                <w:rFonts w:ascii="Book Antiqua" w:hAnsi="Book Antiqua" w:cs="Arial"/>
                <w:i/>
              </w:rPr>
              <w:t>Declaro que aceito todas as exigências especificadas no Edital de abertura deste Processo Seletivo, responsabilizando-me pelas informações aqui prestadas, inclusive pela fidelidade das cópias dos documentos apresentados.</w:t>
            </w:r>
          </w:p>
        </w:tc>
      </w:tr>
      <w:tr w:rsidR="00FF715D" w:rsidRPr="004127E0">
        <w:trPr>
          <w:trHeight w:val="231"/>
        </w:trPr>
        <w:tc>
          <w:tcPr>
            <w:tcW w:w="4797" w:type="dxa"/>
            <w:gridSpan w:val="4"/>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t xml:space="preserve">Local e data: </w:t>
            </w:r>
          </w:p>
        </w:tc>
        <w:tc>
          <w:tcPr>
            <w:tcW w:w="4775" w:type="dxa"/>
            <w:gridSpan w:val="3"/>
            <w:tcBorders>
              <w:top w:val="single" w:sz="4" w:space="0" w:color="auto"/>
              <w:left w:val="single" w:sz="4" w:space="0" w:color="auto"/>
              <w:bottom w:val="single" w:sz="4" w:space="0" w:color="auto"/>
              <w:right w:val="single" w:sz="4" w:space="0" w:color="auto"/>
            </w:tcBorders>
            <w:shd w:val="clear" w:color="auto" w:fill="auto"/>
          </w:tcPr>
          <w:p w:rsidR="00FF715D" w:rsidRPr="004127E0" w:rsidRDefault="00FF715D" w:rsidP="001E7434">
            <w:pPr>
              <w:jc w:val="both"/>
              <w:rPr>
                <w:rFonts w:ascii="Book Antiqua" w:hAnsi="Book Antiqua" w:cs="Arial"/>
                <w:sz w:val="24"/>
                <w:szCs w:val="24"/>
              </w:rPr>
            </w:pPr>
            <w:r w:rsidRPr="004127E0">
              <w:rPr>
                <w:rFonts w:ascii="Book Antiqua" w:hAnsi="Book Antiqua" w:cs="Arial"/>
              </w:rPr>
              <w:t>Assinatura do Candidato:</w:t>
            </w:r>
          </w:p>
          <w:p w:rsidR="00FF715D" w:rsidRPr="004127E0" w:rsidRDefault="00FF715D" w:rsidP="001E7434">
            <w:pPr>
              <w:jc w:val="both"/>
              <w:rPr>
                <w:rFonts w:ascii="Book Antiqua" w:hAnsi="Book Antiqua" w:cs="Arial"/>
                <w:sz w:val="24"/>
                <w:szCs w:val="24"/>
              </w:rPr>
            </w:pPr>
          </w:p>
        </w:tc>
      </w:tr>
    </w:tbl>
    <w:p w:rsidR="00E72B10" w:rsidRPr="004127E0" w:rsidRDefault="00914A3A" w:rsidP="00914A3A">
      <w:pPr>
        <w:jc w:val="both"/>
        <w:rPr>
          <w:rFonts w:ascii="Book Antiqua" w:hAnsi="Book Antiqua" w:cs="Arial"/>
          <w:b/>
        </w:rPr>
      </w:pPr>
      <w:r w:rsidRPr="004127E0">
        <w:rPr>
          <w:rFonts w:ascii="Book Antiqua" w:hAnsi="Book Antiqua" w:cs="Arial"/>
          <w:b/>
        </w:rPr>
        <w:t>Via da Prefeitura</w:t>
      </w:r>
    </w:p>
    <w:p w:rsidR="00914A3A" w:rsidRPr="004127E0" w:rsidRDefault="00914A3A" w:rsidP="00914A3A">
      <w:pPr>
        <w:jc w:val="both"/>
        <w:rPr>
          <w:rFonts w:ascii="Book Antiqua" w:hAnsi="Book Antiqua" w:cs="Arial"/>
          <w:b/>
        </w:rPr>
      </w:pPr>
      <w:proofErr w:type="gramStart"/>
      <w:r w:rsidRPr="004127E0">
        <w:rPr>
          <w:rFonts w:ascii="Book Antiqua" w:hAnsi="Book Antiqua" w:cs="Arial"/>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4795"/>
      </w:tblGrid>
      <w:tr w:rsidR="00914A3A" w:rsidRPr="004127E0">
        <w:trPr>
          <w:trHeight w:val="230"/>
        </w:trPr>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rsidR="00914A3A" w:rsidRPr="004127E0" w:rsidRDefault="00914A3A" w:rsidP="001E7434">
            <w:pPr>
              <w:jc w:val="both"/>
              <w:rPr>
                <w:rFonts w:ascii="Book Antiqua" w:hAnsi="Book Antiqua" w:cs="Arial"/>
                <w:sz w:val="24"/>
                <w:szCs w:val="24"/>
              </w:rPr>
            </w:pPr>
            <w:r w:rsidRPr="004127E0">
              <w:rPr>
                <w:rFonts w:ascii="Book Antiqua" w:hAnsi="Book Antiqua" w:cs="Arial"/>
              </w:rPr>
              <w:t>ESTADO DE SANTA CATARINA</w:t>
            </w:r>
          </w:p>
          <w:p w:rsidR="00914A3A" w:rsidRPr="004127E0" w:rsidRDefault="00914A3A" w:rsidP="001E7434">
            <w:pPr>
              <w:jc w:val="both"/>
              <w:rPr>
                <w:rFonts w:ascii="Book Antiqua" w:hAnsi="Book Antiqua" w:cs="Arial"/>
              </w:rPr>
            </w:pPr>
            <w:r w:rsidRPr="004127E0">
              <w:rPr>
                <w:rFonts w:ascii="Book Antiqua" w:hAnsi="Book Antiqua" w:cs="Arial"/>
              </w:rPr>
              <w:t>PREFEITURA MUNICIPAL DE ERVAL VELHO</w:t>
            </w:r>
          </w:p>
          <w:p w:rsidR="00914A3A" w:rsidRPr="004127E0" w:rsidRDefault="00914A3A" w:rsidP="00347F40">
            <w:pPr>
              <w:jc w:val="both"/>
              <w:rPr>
                <w:rFonts w:ascii="Book Antiqua" w:hAnsi="Book Antiqua" w:cs="Arial"/>
                <w:sz w:val="24"/>
                <w:szCs w:val="24"/>
              </w:rPr>
            </w:pPr>
            <w:r w:rsidRPr="004127E0">
              <w:rPr>
                <w:rFonts w:ascii="Book Antiqua" w:hAnsi="Book Antiqua" w:cs="Arial"/>
              </w:rPr>
              <w:t>INSCRIÇÃO PARA O PROCESSO SELETIVO</w:t>
            </w:r>
            <w:proofErr w:type="gramStart"/>
            <w:r w:rsidRPr="004127E0">
              <w:rPr>
                <w:rFonts w:ascii="Book Antiqua" w:hAnsi="Book Antiqua" w:cs="Arial"/>
              </w:rPr>
              <w:t xml:space="preserve">  </w:t>
            </w:r>
            <w:proofErr w:type="gramEnd"/>
            <w:r w:rsidRPr="004127E0">
              <w:rPr>
                <w:rFonts w:ascii="Book Antiqua" w:hAnsi="Book Antiqua" w:cs="Arial"/>
              </w:rPr>
              <w:t xml:space="preserve">-  EDITAL Nº </w:t>
            </w:r>
            <w:r w:rsidR="00DB226D">
              <w:rPr>
                <w:rFonts w:ascii="Book Antiqua" w:hAnsi="Book Antiqua" w:cs="Arial"/>
              </w:rPr>
              <w:t>00</w:t>
            </w:r>
            <w:r w:rsidR="00347F40">
              <w:rPr>
                <w:rFonts w:ascii="Book Antiqua" w:hAnsi="Book Antiqua" w:cs="Arial"/>
              </w:rPr>
              <w:t>5</w:t>
            </w:r>
            <w:r w:rsidR="00536ECF" w:rsidRPr="004127E0">
              <w:rPr>
                <w:rFonts w:ascii="Book Antiqua" w:hAnsi="Book Antiqua" w:cs="Arial"/>
              </w:rPr>
              <w:t>/201</w:t>
            </w:r>
            <w:r w:rsidR="00BC4A9D">
              <w:rPr>
                <w:rFonts w:ascii="Book Antiqua" w:hAnsi="Book Antiqua" w:cs="Arial"/>
              </w:rPr>
              <w:t>3</w:t>
            </w:r>
          </w:p>
        </w:tc>
      </w:tr>
      <w:tr w:rsidR="00914A3A" w:rsidRPr="004127E0">
        <w:trPr>
          <w:trHeight w:val="231"/>
        </w:trPr>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rsidR="00914A3A" w:rsidRPr="004127E0" w:rsidRDefault="00914A3A" w:rsidP="001E7434">
            <w:pPr>
              <w:jc w:val="both"/>
              <w:rPr>
                <w:rFonts w:ascii="Book Antiqua" w:hAnsi="Book Antiqua" w:cs="Arial"/>
                <w:sz w:val="24"/>
                <w:szCs w:val="24"/>
              </w:rPr>
            </w:pPr>
            <w:r w:rsidRPr="004127E0">
              <w:rPr>
                <w:rFonts w:ascii="Book Antiqua" w:hAnsi="Book Antiqua" w:cs="Arial"/>
              </w:rPr>
              <w:t>Número da Inscrição:</w:t>
            </w:r>
          </w:p>
          <w:p w:rsidR="00914A3A" w:rsidRPr="004127E0" w:rsidRDefault="00914A3A" w:rsidP="001E7434">
            <w:pPr>
              <w:jc w:val="both"/>
              <w:rPr>
                <w:rFonts w:ascii="Book Antiqua" w:hAnsi="Book Antiqua" w:cs="Arial"/>
                <w:sz w:val="24"/>
                <w:szCs w:val="24"/>
              </w:rPr>
            </w:pPr>
          </w:p>
        </w:tc>
      </w:tr>
      <w:tr w:rsidR="00914A3A" w:rsidRPr="004127E0">
        <w:trPr>
          <w:trHeight w:val="231"/>
        </w:trPr>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rsidR="00914A3A" w:rsidRPr="004127E0" w:rsidRDefault="00914A3A" w:rsidP="001E7434">
            <w:pPr>
              <w:jc w:val="both"/>
              <w:rPr>
                <w:rFonts w:ascii="Book Antiqua" w:hAnsi="Book Antiqua" w:cs="Arial"/>
                <w:sz w:val="24"/>
                <w:szCs w:val="24"/>
              </w:rPr>
            </w:pPr>
            <w:r w:rsidRPr="004127E0">
              <w:rPr>
                <w:rFonts w:ascii="Book Antiqua" w:hAnsi="Book Antiqua" w:cs="Arial"/>
              </w:rPr>
              <w:t>Cargo:</w:t>
            </w:r>
          </w:p>
          <w:p w:rsidR="00914A3A" w:rsidRPr="004127E0" w:rsidRDefault="00914A3A" w:rsidP="001E7434">
            <w:pPr>
              <w:jc w:val="both"/>
              <w:rPr>
                <w:rFonts w:ascii="Book Antiqua" w:hAnsi="Book Antiqua" w:cs="Arial"/>
                <w:sz w:val="24"/>
                <w:szCs w:val="24"/>
              </w:rPr>
            </w:pPr>
          </w:p>
        </w:tc>
      </w:tr>
      <w:tr w:rsidR="00914A3A" w:rsidRPr="004127E0">
        <w:trPr>
          <w:trHeight w:val="231"/>
        </w:trPr>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rsidR="00914A3A" w:rsidRPr="004127E0" w:rsidRDefault="00914A3A" w:rsidP="001E7434">
            <w:pPr>
              <w:jc w:val="both"/>
              <w:rPr>
                <w:rFonts w:ascii="Book Antiqua" w:hAnsi="Book Antiqua" w:cs="Arial"/>
                <w:sz w:val="24"/>
                <w:szCs w:val="24"/>
              </w:rPr>
            </w:pPr>
            <w:r w:rsidRPr="004127E0">
              <w:rPr>
                <w:rFonts w:ascii="Book Antiqua" w:hAnsi="Book Antiqua" w:cs="Arial"/>
              </w:rPr>
              <w:t xml:space="preserve">Nome do </w:t>
            </w:r>
            <w:proofErr w:type="gramStart"/>
            <w:r w:rsidRPr="004127E0">
              <w:rPr>
                <w:rFonts w:ascii="Book Antiqua" w:hAnsi="Book Antiqua" w:cs="Arial"/>
              </w:rPr>
              <w:t>Candidato(</w:t>
            </w:r>
            <w:proofErr w:type="gramEnd"/>
            <w:r w:rsidRPr="004127E0">
              <w:rPr>
                <w:rFonts w:ascii="Book Antiqua" w:hAnsi="Book Antiqua" w:cs="Arial"/>
              </w:rPr>
              <w:t>a):</w:t>
            </w:r>
          </w:p>
          <w:p w:rsidR="00914A3A" w:rsidRPr="004127E0" w:rsidRDefault="00914A3A" w:rsidP="001E7434">
            <w:pPr>
              <w:jc w:val="both"/>
              <w:rPr>
                <w:rFonts w:ascii="Book Antiqua" w:hAnsi="Book Antiqua" w:cs="Arial"/>
                <w:sz w:val="24"/>
                <w:szCs w:val="24"/>
              </w:rPr>
            </w:pPr>
          </w:p>
        </w:tc>
      </w:tr>
      <w:tr w:rsidR="00914A3A" w:rsidRPr="004127E0">
        <w:trPr>
          <w:trHeight w:val="231"/>
        </w:trPr>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rsidR="00914A3A" w:rsidRPr="004127E0" w:rsidRDefault="00914A3A" w:rsidP="001E7434">
            <w:pPr>
              <w:jc w:val="both"/>
              <w:rPr>
                <w:rFonts w:ascii="Book Antiqua" w:hAnsi="Book Antiqua" w:cs="Arial"/>
                <w:i/>
                <w:sz w:val="24"/>
                <w:szCs w:val="24"/>
              </w:rPr>
            </w:pPr>
            <w:r w:rsidRPr="004127E0">
              <w:rPr>
                <w:rFonts w:ascii="Book Antiqua" w:hAnsi="Book Antiqua" w:cs="Arial"/>
                <w:i/>
              </w:rPr>
              <w:t xml:space="preserve">Obrigatório </w:t>
            </w:r>
            <w:proofErr w:type="gramStart"/>
            <w:r w:rsidRPr="004127E0">
              <w:rPr>
                <w:rFonts w:ascii="Book Antiqua" w:hAnsi="Book Antiqua" w:cs="Arial"/>
                <w:i/>
              </w:rPr>
              <w:t>a</w:t>
            </w:r>
            <w:proofErr w:type="gramEnd"/>
            <w:r w:rsidRPr="004127E0">
              <w:rPr>
                <w:rFonts w:ascii="Book Antiqua" w:hAnsi="Book Antiqua" w:cs="Arial"/>
                <w:i/>
              </w:rPr>
              <w:t xml:space="preserve"> apresentação deste, juntamente com a carteira de identidade no local da prova. Levar caneta tinta azul ou preta e chegar com um mínimo de 30 (trinta) minutos de antecedência, no dia da realização da prova.</w:t>
            </w:r>
          </w:p>
        </w:tc>
      </w:tr>
      <w:tr w:rsidR="00914A3A" w:rsidRPr="004127E0">
        <w:trPr>
          <w:trHeight w:val="231"/>
        </w:trPr>
        <w:tc>
          <w:tcPr>
            <w:tcW w:w="4914" w:type="dxa"/>
            <w:tcBorders>
              <w:top w:val="single" w:sz="4" w:space="0" w:color="auto"/>
              <w:left w:val="single" w:sz="4" w:space="0" w:color="auto"/>
              <w:bottom w:val="single" w:sz="4" w:space="0" w:color="auto"/>
              <w:right w:val="single" w:sz="4" w:space="0" w:color="auto"/>
            </w:tcBorders>
            <w:shd w:val="clear" w:color="auto" w:fill="auto"/>
          </w:tcPr>
          <w:p w:rsidR="00914A3A" w:rsidRPr="004127E0" w:rsidRDefault="00914A3A" w:rsidP="001E7434">
            <w:pPr>
              <w:jc w:val="both"/>
              <w:rPr>
                <w:rFonts w:ascii="Book Antiqua" w:hAnsi="Book Antiqua" w:cs="Arial"/>
                <w:sz w:val="24"/>
                <w:szCs w:val="24"/>
              </w:rPr>
            </w:pPr>
            <w:r w:rsidRPr="004127E0">
              <w:rPr>
                <w:rFonts w:ascii="Book Antiqua" w:hAnsi="Book Antiqua" w:cs="Arial"/>
              </w:rPr>
              <w:t xml:space="preserve">Local e data: </w:t>
            </w: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14A3A" w:rsidRPr="004127E0" w:rsidRDefault="00914A3A" w:rsidP="001E7434">
            <w:pPr>
              <w:jc w:val="both"/>
              <w:rPr>
                <w:rFonts w:ascii="Book Antiqua" w:hAnsi="Book Antiqua" w:cs="Arial"/>
                <w:sz w:val="24"/>
                <w:szCs w:val="24"/>
              </w:rPr>
            </w:pPr>
            <w:r w:rsidRPr="004127E0">
              <w:rPr>
                <w:rFonts w:ascii="Book Antiqua" w:hAnsi="Book Antiqua" w:cs="Arial"/>
              </w:rPr>
              <w:t xml:space="preserve">Assinatura do </w:t>
            </w:r>
            <w:r w:rsidR="00536ECF" w:rsidRPr="004127E0">
              <w:rPr>
                <w:rFonts w:ascii="Book Antiqua" w:hAnsi="Book Antiqua" w:cs="Arial"/>
              </w:rPr>
              <w:t>responsável pela inscrição:</w:t>
            </w:r>
          </w:p>
          <w:p w:rsidR="00914A3A" w:rsidRPr="004127E0" w:rsidRDefault="00914A3A" w:rsidP="001E7434">
            <w:pPr>
              <w:jc w:val="both"/>
              <w:rPr>
                <w:rFonts w:ascii="Book Antiqua" w:hAnsi="Book Antiqua" w:cs="Arial"/>
                <w:sz w:val="24"/>
                <w:szCs w:val="24"/>
              </w:rPr>
            </w:pPr>
          </w:p>
        </w:tc>
      </w:tr>
    </w:tbl>
    <w:p w:rsidR="00BD78FA" w:rsidRPr="004127E0" w:rsidRDefault="00E72B10" w:rsidP="005802F1">
      <w:pPr>
        <w:jc w:val="both"/>
        <w:rPr>
          <w:rFonts w:ascii="Book Antiqua" w:hAnsi="Book Antiqua" w:cs="Arial"/>
          <w:b/>
        </w:rPr>
      </w:pPr>
      <w:r w:rsidRPr="004127E0">
        <w:rPr>
          <w:rFonts w:ascii="Book Antiqua" w:hAnsi="Book Antiqua" w:cs="Arial"/>
          <w:b/>
        </w:rPr>
        <w:t>Via do Candidato</w:t>
      </w:r>
    </w:p>
    <w:sectPr w:rsidR="00BD78FA" w:rsidRPr="004127E0" w:rsidSect="008D1EAB">
      <w:headerReference w:type="default" r:id="rId9"/>
      <w:footerReference w:type="default" r:id="rId10"/>
      <w:pgSz w:w="12240" w:h="15840" w:code="1"/>
      <w:pgMar w:top="1418" w:right="1183"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6E" w:rsidRDefault="0053106E">
      <w:r>
        <w:separator/>
      </w:r>
    </w:p>
  </w:endnote>
  <w:endnote w:type="continuationSeparator" w:id="0">
    <w:p w:rsidR="0053106E" w:rsidRDefault="0053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6D" w:rsidRDefault="00104D6D">
    <w:pPr>
      <w:pStyle w:val="Rodap"/>
      <w:jc w:val="center"/>
      <w:rPr>
        <w:sz w:val="24"/>
      </w:rPr>
    </w:pPr>
    <w:r>
      <w:rPr>
        <w:sz w:val="24"/>
      </w:rPr>
      <w:t xml:space="preserve">E-mail: </w:t>
    </w:r>
    <w:hyperlink r:id="rId1" w:history="1">
      <w:r>
        <w:rPr>
          <w:rStyle w:val="Hyperlink"/>
          <w:sz w:val="24"/>
        </w:rPr>
        <w:t>prefervalvelho@softline.com.br</w:t>
      </w:r>
    </w:hyperlink>
  </w:p>
  <w:p w:rsidR="00104D6D" w:rsidRDefault="00104D6D">
    <w:pPr>
      <w:pStyle w:val="Rodap"/>
      <w:jc w:val="center"/>
      <w:rPr>
        <w:sz w:val="24"/>
      </w:rPr>
    </w:pPr>
    <w:r>
      <w:rPr>
        <w:sz w:val="24"/>
      </w:rPr>
      <w:t>Rua Nereu Ramos, nº 204</w:t>
    </w:r>
    <w:proofErr w:type="gramStart"/>
    <w:r>
      <w:rPr>
        <w:sz w:val="24"/>
      </w:rPr>
      <w:t xml:space="preserve">   </w:t>
    </w:r>
    <w:proofErr w:type="gramEnd"/>
    <w:r>
      <w:rPr>
        <w:sz w:val="24"/>
      </w:rPr>
      <w:t>Fone/Fax: (0**49) 3542.1222</w:t>
    </w:r>
  </w:p>
  <w:p w:rsidR="00104D6D" w:rsidRDefault="00104D6D">
    <w:pPr>
      <w:pStyle w:val="Rodap"/>
      <w:jc w:val="center"/>
    </w:pPr>
    <w:proofErr w:type="gramStart"/>
    <w:r>
      <w:rPr>
        <w:sz w:val="24"/>
      </w:rPr>
      <w:t xml:space="preserve">89613-000             </w:t>
    </w:r>
    <w:r>
      <w:rPr>
        <w:b/>
        <w:sz w:val="24"/>
      </w:rPr>
      <w:t>ERVAL VELHO</w:t>
    </w:r>
    <w:proofErr w:type="gramEnd"/>
    <w:r>
      <w:rPr>
        <w:sz w:val="24"/>
      </w:rPr>
      <w:t xml:space="preserve">             Santa Catarina</w:t>
    </w:r>
  </w:p>
  <w:p w:rsidR="00104D6D" w:rsidRDefault="00104D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6E" w:rsidRDefault="0053106E">
      <w:r>
        <w:separator/>
      </w:r>
    </w:p>
  </w:footnote>
  <w:footnote w:type="continuationSeparator" w:id="0">
    <w:p w:rsidR="0053106E" w:rsidRDefault="00531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6D" w:rsidRDefault="0053106E">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pt;margin-top:.05pt;width:63.9pt;height:63pt;z-index:251657728" o:allowincell="f">
          <v:imagedata r:id="rId1" o:title="" gain="109227f"/>
          <w10:wrap type="topAndBottom"/>
        </v:shape>
        <o:OLEObject Type="Embed" ProgID="MSPhotoEd.3" ShapeID="_x0000_s2050" DrawAspect="Content" ObjectID="_1444722180" r:id="rId2"/>
      </w:pict>
    </w:r>
  </w:p>
  <w:p w:rsidR="00104D6D" w:rsidRDefault="00104D6D">
    <w:pPr>
      <w:pStyle w:val="Cabealho"/>
      <w:rPr>
        <w:sz w:val="32"/>
      </w:rPr>
    </w:pPr>
    <w:r>
      <w:rPr>
        <w:sz w:val="28"/>
      </w:rPr>
      <w:t xml:space="preserve">                          </w:t>
    </w:r>
    <w:r>
      <w:rPr>
        <w:sz w:val="32"/>
      </w:rPr>
      <w:t>Estado de Santa Catarina</w:t>
    </w:r>
  </w:p>
  <w:p w:rsidR="00104D6D" w:rsidRDefault="00104D6D">
    <w:pPr>
      <w:pStyle w:val="Cabealho"/>
      <w:rPr>
        <w:rFonts w:ascii="Courier New" w:hAnsi="Courier New"/>
        <w:b/>
        <w:sz w:val="32"/>
      </w:rPr>
    </w:pPr>
    <w:r>
      <w:rPr>
        <w:rFonts w:ascii="Courier New" w:hAnsi="Courier New"/>
        <w:b/>
        <w:sz w:val="28"/>
      </w:rPr>
      <w:t xml:space="preserve">           </w:t>
    </w:r>
    <w:r>
      <w:rPr>
        <w:rFonts w:ascii="Courier New" w:hAnsi="Courier New"/>
        <w:b/>
        <w:sz w:val="32"/>
      </w:rPr>
      <w:t>PREFEITURA MUNICIPAL DE ERVAL VELHO</w:t>
    </w:r>
  </w:p>
  <w:p w:rsidR="00104D6D" w:rsidRDefault="00104D6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77A"/>
    <w:multiLevelType w:val="hybridMultilevel"/>
    <w:tmpl w:val="E138B79C"/>
    <w:lvl w:ilvl="0" w:tplc="B7D29C40">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9AA5D98"/>
    <w:multiLevelType w:val="hybridMultilevel"/>
    <w:tmpl w:val="DD5228EA"/>
    <w:lvl w:ilvl="0" w:tplc="B7D29C40">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5004AE1"/>
    <w:multiLevelType w:val="multilevel"/>
    <w:tmpl w:val="9E8AA3D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546EB6"/>
    <w:multiLevelType w:val="hybridMultilevel"/>
    <w:tmpl w:val="195ADF24"/>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76F78E4"/>
    <w:multiLevelType w:val="multilevel"/>
    <w:tmpl w:val="507E6B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35213DD"/>
    <w:multiLevelType w:val="multilevel"/>
    <w:tmpl w:val="6E38D6A6"/>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6">
    <w:nsid w:val="46420655"/>
    <w:multiLevelType w:val="multilevel"/>
    <w:tmpl w:val="57C6A5E0"/>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4D07D1"/>
    <w:multiLevelType w:val="multilevel"/>
    <w:tmpl w:val="169240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9742FC4"/>
    <w:multiLevelType w:val="hybridMultilevel"/>
    <w:tmpl w:val="48287D26"/>
    <w:lvl w:ilvl="0" w:tplc="B7D29C40">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50F4668C"/>
    <w:multiLevelType w:val="multilevel"/>
    <w:tmpl w:val="C42AF26C"/>
    <w:lvl w:ilvl="0">
      <w:start w:val="10"/>
      <w:numFmt w:val="decimal"/>
      <w:lvlText w:val="%1."/>
      <w:lvlJc w:val="left"/>
      <w:pPr>
        <w:tabs>
          <w:tab w:val="num" w:pos="480"/>
        </w:tabs>
        <w:ind w:left="480" w:hanging="480"/>
      </w:pPr>
    </w:lvl>
    <w:lvl w:ilvl="1">
      <w:start w:val="9"/>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nsid w:val="56356A1C"/>
    <w:multiLevelType w:val="hybridMultilevel"/>
    <w:tmpl w:val="9D600196"/>
    <w:lvl w:ilvl="0" w:tplc="3272B29C">
      <w:start w:val="1"/>
      <w:numFmt w:val="lowerLetter"/>
      <w:lvlText w:val="%1)"/>
      <w:lvlJc w:val="left"/>
      <w:pPr>
        <w:tabs>
          <w:tab w:val="num" w:pos="720"/>
        </w:tabs>
        <w:ind w:left="720" w:hanging="360"/>
      </w:pPr>
      <w:rPr>
        <w:color w:val="00000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60C76F25"/>
    <w:multiLevelType w:val="multilevel"/>
    <w:tmpl w:val="39E098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3EC6906"/>
    <w:multiLevelType w:val="hybridMultilevel"/>
    <w:tmpl w:val="D62630A4"/>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82451C0"/>
    <w:multiLevelType w:val="hybridMultilevel"/>
    <w:tmpl w:val="16924076"/>
    <w:lvl w:ilvl="0" w:tplc="F0D00C8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 w:numId="11">
    <w:abstractNumId w:val="13"/>
  </w:num>
  <w:num w:numId="12">
    <w:abstractNumId w:val="7"/>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24"/>
    <w:rsid w:val="00006808"/>
    <w:rsid w:val="0001665A"/>
    <w:rsid w:val="000205C9"/>
    <w:rsid w:val="00023E7D"/>
    <w:rsid w:val="000264A9"/>
    <w:rsid w:val="00030A41"/>
    <w:rsid w:val="000348C5"/>
    <w:rsid w:val="000449D8"/>
    <w:rsid w:val="00050A2E"/>
    <w:rsid w:val="000600A2"/>
    <w:rsid w:val="000623B1"/>
    <w:rsid w:val="00062C07"/>
    <w:rsid w:val="00072E38"/>
    <w:rsid w:val="00073B8C"/>
    <w:rsid w:val="00083CFD"/>
    <w:rsid w:val="00090D70"/>
    <w:rsid w:val="0009122C"/>
    <w:rsid w:val="00094116"/>
    <w:rsid w:val="000942FD"/>
    <w:rsid w:val="000A1928"/>
    <w:rsid w:val="000A2946"/>
    <w:rsid w:val="000A3F38"/>
    <w:rsid w:val="000B65B3"/>
    <w:rsid w:val="000C26DD"/>
    <w:rsid w:val="000C38CF"/>
    <w:rsid w:val="000C50C0"/>
    <w:rsid w:val="000C66D2"/>
    <w:rsid w:val="000C6C40"/>
    <w:rsid w:val="000D32BE"/>
    <w:rsid w:val="000E501E"/>
    <w:rsid w:val="000E58B5"/>
    <w:rsid w:val="000F2157"/>
    <w:rsid w:val="000F40AB"/>
    <w:rsid w:val="000F49CE"/>
    <w:rsid w:val="00101BB9"/>
    <w:rsid w:val="001020A8"/>
    <w:rsid w:val="00103C48"/>
    <w:rsid w:val="00104D6D"/>
    <w:rsid w:val="00105B72"/>
    <w:rsid w:val="0011013C"/>
    <w:rsid w:val="001125CC"/>
    <w:rsid w:val="0012080E"/>
    <w:rsid w:val="00124515"/>
    <w:rsid w:val="00134366"/>
    <w:rsid w:val="0013468A"/>
    <w:rsid w:val="00137DB7"/>
    <w:rsid w:val="00145854"/>
    <w:rsid w:val="00151D8D"/>
    <w:rsid w:val="001639C7"/>
    <w:rsid w:val="00165D87"/>
    <w:rsid w:val="0016629C"/>
    <w:rsid w:val="00166594"/>
    <w:rsid w:val="001708A0"/>
    <w:rsid w:val="0017205B"/>
    <w:rsid w:val="001737AF"/>
    <w:rsid w:val="001738A0"/>
    <w:rsid w:val="001776FE"/>
    <w:rsid w:val="0018197A"/>
    <w:rsid w:val="00185B7A"/>
    <w:rsid w:val="00185CC1"/>
    <w:rsid w:val="001928A1"/>
    <w:rsid w:val="001A0B08"/>
    <w:rsid w:val="001A33EE"/>
    <w:rsid w:val="001A48D1"/>
    <w:rsid w:val="001A6A67"/>
    <w:rsid w:val="001A71A1"/>
    <w:rsid w:val="001A7C41"/>
    <w:rsid w:val="001B04D4"/>
    <w:rsid w:val="001C2831"/>
    <w:rsid w:val="001C5736"/>
    <w:rsid w:val="001C65C8"/>
    <w:rsid w:val="001C6CC0"/>
    <w:rsid w:val="001D02ED"/>
    <w:rsid w:val="001D0AF2"/>
    <w:rsid w:val="001D2919"/>
    <w:rsid w:val="001D7E9E"/>
    <w:rsid w:val="001E11C7"/>
    <w:rsid w:val="001E194C"/>
    <w:rsid w:val="001E1D65"/>
    <w:rsid w:val="001E7434"/>
    <w:rsid w:val="001F0E60"/>
    <w:rsid w:val="001F1297"/>
    <w:rsid w:val="001F1776"/>
    <w:rsid w:val="001F2DB7"/>
    <w:rsid w:val="00204095"/>
    <w:rsid w:val="00211830"/>
    <w:rsid w:val="0021338C"/>
    <w:rsid w:val="00215D4D"/>
    <w:rsid w:val="00220734"/>
    <w:rsid w:val="00223863"/>
    <w:rsid w:val="002251DC"/>
    <w:rsid w:val="00230B80"/>
    <w:rsid w:val="002329E3"/>
    <w:rsid w:val="00233123"/>
    <w:rsid w:val="00235902"/>
    <w:rsid w:val="0023628B"/>
    <w:rsid w:val="00237E34"/>
    <w:rsid w:val="00243D49"/>
    <w:rsid w:val="00244479"/>
    <w:rsid w:val="00246F32"/>
    <w:rsid w:val="0025559D"/>
    <w:rsid w:val="002613C5"/>
    <w:rsid w:val="002627A4"/>
    <w:rsid w:val="00262987"/>
    <w:rsid w:val="00272023"/>
    <w:rsid w:val="00277075"/>
    <w:rsid w:val="00277ECE"/>
    <w:rsid w:val="00280EE5"/>
    <w:rsid w:val="002822CA"/>
    <w:rsid w:val="002831E9"/>
    <w:rsid w:val="00284C56"/>
    <w:rsid w:val="00290024"/>
    <w:rsid w:val="00290634"/>
    <w:rsid w:val="00290AAF"/>
    <w:rsid w:val="00295DCE"/>
    <w:rsid w:val="002A19C1"/>
    <w:rsid w:val="002A3D22"/>
    <w:rsid w:val="002A544C"/>
    <w:rsid w:val="002B3CCE"/>
    <w:rsid w:val="002B6095"/>
    <w:rsid w:val="002C4E95"/>
    <w:rsid w:val="002C7C4B"/>
    <w:rsid w:val="002D66D7"/>
    <w:rsid w:val="002D6A1E"/>
    <w:rsid w:val="002D74B9"/>
    <w:rsid w:val="002E2877"/>
    <w:rsid w:val="002E6760"/>
    <w:rsid w:val="00303AD3"/>
    <w:rsid w:val="00306C7F"/>
    <w:rsid w:val="00307845"/>
    <w:rsid w:val="00310630"/>
    <w:rsid w:val="00311317"/>
    <w:rsid w:val="00327D93"/>
    <w:rsid w:val="00333CD1"/>
    <w:rsid w:val="00341082"/>
    <w:rsid w:val="00343403"/>
    <w:rsid w:val="00347F40"/>
    <w:rsid w:val="0035143F"/>
    <w:rsid w:val="00352FB9"/>
    <w:rsid w:val="00363E8E"/>
    <w:rsid w:val="0037016F"/>
    <w:rsid w:val="0037139F"/>
    <w:rsid w:val="00372967"/>
    <w:rsid w:val="00373328"/>
    <w:rsid w:val="003762BB"/>
    <w:rsid w:val="00377A88"/>
    <w:rsid w:val="003805F4"/>
    <w:rsid w:val="00386DD7"/>
    <w:rsid w:val="00397024"/>
    <w:rsid w:val="003A115C"/>
    <w:rsid w:val="003A41DE"/>
    <w:rsid w:val="003B3134"/>
    <w:rsid w:val="003B78FB"/>
    <w:rsid w:val="003B7AAE"/>
    <w:rsid w:val="003C1370"/>
    <w:rsid w:val="003C14EC"/>
    <w:rsid w:val="003C3D27"/>
    <w:rsid w:val="003C3D98"/>
    <w:rsid w:val="003C602F"/>
    <w:rsid w:val="003D0501"/>
    <w:rsid w:val="003D0A45"/>
    <w:rsid w:val="003D1216"/>
    <w:rsid w:val="003D5004"/>
    <w:rsid w:val="003D5B02"/>
    <w:rsid w:val="003E3F03"/>
    <w:rsid w:val="003E4788"/>
    <w:rsid w:val="003E5F1C"/>
    <w:rsid w:val="003E7E82"/>
    <w:rsid w:val="003F1408"/>
    <w:rsid w:val="00404C7C"/>
    <w:rsid w:val="00404EA4"/>
    <w:rsid w:val="00406B09"/>
    <w:rsid w:val="004127E0"/>
    <w:rsid w:val="0042131B"/>
    <w:rsid w:val="004221B4"/>
    <w:rsid w:val="0043271E"/>
    <w:rsid w:val="004413A0"/>
    <w:rsid w:val="00444438"/>
    <w:rsid w:val="004456D5"/>
    <w:rsid w:val="0045005C"/>
    <w:rsid w:val="004523F9"/>
    <w:rsid w:val="004526B0"/>
    <w:rsid w:val="004553C9"/>
    <w:rsid w:val="00457137"/>
    <w:rsid w:val="004571CC"/>
    <w:rsid w:val="00457FB2"/>
    <w:rsid w:val="004642E1"/>
    <w:rsid w:val="0046459E"/>
    <w:rsid w:val="00473772"/>
    <w:rsid w:val="00473A23"/>
    <w:rsid w:val="00473AD5"/>
    <w:rsid w:val="00474529"/>
    <w:rsid w:val="004748BD"/>
    <w:rsid w:val="00477645"/>
    <w:rsid w:val="0048004D"/>
    <w:rsid w:val="00480110"/>
    <w:rsid w:val="00483DEB"/>
    <w:rsid w:val="00486576"/>
    <w:rsid w:val="0048675A"/>
    <w:rsid w:val="00486884"/>
    <w:rsid w:val="00486CF9"/>
    <w:rsid w:val="004878CF"/>
    <w:rsid w:val="00491642"/>
    <w:rsid w:val="00491F54"/>
    <w:rsid w:val="00492EFA"/>
    <w:rsid w:val="00496259"/>
    <w:rsid w:val="004A3252"/>
    <w:rsid w:val="004A53F4"/>
    <w:rsid w:val="004A74B9"/>
    <w:rsid w:val="004B5A5A"/>
    <w:rsid w:val="004B5AE5"/>
    <w:rsid w:val="004B5FDE"/>
    <w:rsid w:val="004B6437"/>
    <w:rsid w:val="004B686A"/>
    <w:rsid w:val="004C1AAC"/>
    <w:rsid w:val="004D115E"/>
    <w:rsid w:val="004D6B5A"/>
    <w:rsid w:val="004D725F"/>
    <w:rsid w:val="004E3C44"/>
    <w:rsid w:val="004E4149"/>
    <w:rsid w:val="004E469B"/>
    <w:rsid w:val="004F39E4"/>
    <w:rsid w:val="004F4164"/>
    <w:rsid w:val="004F77B3"/>
    <w:rsid w:val="005018A3"/>
    <w:rsid w:val="005121F7"/>
    <w:rsid w:val="005142DF"/>
    <w:rsid w:val="0051544D"/>
    <w:rsid w:val="00515E76"/>
    <w:rsid w:val="00516413"/>
    <w:rsid w:val="0053106E"/>
    <w:rsid w:val="00535557"/>
    <w:rsid w:val="00535DD5"/>
    <w:rsid w:val="00536ECF"/>
    <w:rsid w:val="0054037A"/>
    <w:rsid w:val="005410D0"/>
    <w:rsid w:val="00544E2B"/>
    <w:rsid w:val="0056210A"/>
    <w:rsid w:val="005636BF"/>
    <w:rsid w:val="0056436C"/>
    <w:rsid w:val="00565296"/>
    <w:rsid w:val="00565EC6"/>
    <w:rsid w:val="00567536"/>
    <w:rsid w:val="00567BE0"/>
    <w:rsid w:val="00571BBA"/>
    <w:rsid w:val="005768F6"/>
    <w:rsid w:val="0057709C"/>
    <w:rsid w:val="005802F1"/>
    <w:rsid w:val="00580668"/>
    <w:rsid w:val="00585298"/>
    <w:rsid w:val="00586E5C"/>
    <w:rsid w:val="005932F5"/>
    <w:rsid w:val="00595114"/>
    <w:rsid w:val="005A0C0A"/>
    <w:rsid w:val="005A2459"/>
    <w:rsid w:val="005A339B"/>
    <w:rsid w:val="005A6D3F"/>
    <w:rsid w:val="005A7817"/>
    <w:rsid w:val="005A7DCD"/>
    <w:rsid w:val="005B4419"/>
    <w:rsid w:val="005B4A71"/>
    <w:rsid w:val="005B52D4"/>
    <w:rsid w:val="005B5740"/>
    <w:rsid w:val="005C05A8"/>
    <w:rsid w:val="005C3143"/>
    <w:rsid w:val="005C3CE7"/>
    <w:rsid w:val="005C41A6"/>
    <w:rsid w:val="005C47A8"/>
    <w:rsid w:val="005D02F4"/>
    <w:rsid w:val="005D2B6E"/>
    <w:rsid w:val="005D752E"/>
    <w:rsid w:val="005D7738"/>
    <w:rsid w:val="005E0417"/>
    <w:rsid w:val="005E4DE4"/>
    <w:rsid w:val="005E520E"/>
    <w:rsid w:val="005F208C"/>
    <w:rsid w:val="006014D8"/>
    <w:rsid w:val="00602C91"/>
    <w:rsid w:val="00603892"/>
    <w:rsid w:val="0060390B"/>
    <w:rsid w:val="00611D8B"/>
    <w:rsid w:val="00611F39"/>
    <w:rsid w:val="00621324"/>
    <w:rsid w:val="00622551"/>
    <w:rsid w:val="00624642"/>
    <w:rsid w:val="006319B6"/>
    <w:rsid w:val="0063709E"/>
    <w:rsid w:val="00637E94"/>
    <w:rsid w:val="00641D3F"/>
    <w:rsid w:val="00643EC0"/>
    <w:rsid w:val="006448F6"/>
    <w:rsid w:val="006454A8"/>
    <w:rsid w:val="006475B2"/>
    <w:rsid w:val="00651232"/>
    <w:rsid w:val="00657351"/>
    <w:rsid w:val="006577A1"/>
    <w:rsid w:val="006578A9"/>
    <w:rsid w:val="00670C14"/>
    <w:rsid w:val="00670E4C"/>
    <w:rsid w:val="00677DC8"/>
    <w:rsid w:val="00682982"/>
    <w:rsid w:val="00683B02"/>
    <w:rsid w:val="006937AF"/>
    <w:rsid w:val="006A0E87"/>
    <w:rsid w:val="006B1206"/>
    <w:rsid w:val="006B190A"/>
    <w:rsid w:val="006B2908"/>
    <w:rsid w:val="006B2F9D"/>
    <w:rsid w:val="006B4583"/>
    <w:rsid w:val="006B4D27"/>
    <w:rsid w:val="006C5521"/>
    <w:rsid w:val="006D211B"/>
    <w:rsid w:val="006D2CC2"/>
    <w:rsid w:val="006D2DF4"/>
    <w:rsid w:val="006D317F"/>
    <w:rsid w:val="006D52C3"/>
    <w:rsid w:val="006D59DE"/>
    <w:rsid w:val="006D722F"/>
    <w:rsid w:val="006F463B"/>
    <w:rsid w:val="00700460"/>
    <w:rsid w:val="00711209"/>
    <w:rsid w:val="00712547"/>
    <w:rsid w:val="007242B7"/>
    <w:rsid w:val="0072436D"/>
    <w:rsid w:val="00724F4F"/>
    <w:rsid w:val="007260E1"/>
    <w:rsid w:val="007330EA"/>
    <w:rsid w:val="007351E0"/>
    <w:rsid w:val="0074073D"/>
    <w:rsid w:val="007434DB"/>
    <w:rsid w:val="007443EC"/>
    <w:rsid w:val="00747A50"/>
    <w:rsid w:val="00751BD8"/>
    <w:rsid w:val="00760B48"/>
    <w:rsid w:val="007612DC"/>
    <w:rsid w:val="007618EE"/>
    <w:rsid w:val="00762EC9"/>
    <w:rsid w:val="0076403A"/>
    <w:rsid w:val="007651BC"/>
    <w:rsid w:val="00772DB6"/>
    <w:rsid w:val="00774034"/>
    <w:rsid w:val="0077473B"/>
    <w:rsid w:val="007760D5"/>
    <w:rsid w:val="007770A8"/>
    <w:rsid w:val="007804A9"/>
    <w:rsid w:val="007824BD"/>
    <w:rsid w:val="00782FB3"/>
    <w:rsid w:val="00785694"/>
    <w:rsid w:val="00791317"/>
    <w:rsid w:val="007A0080"/>
    <w:rsid w:val="007A6567"/>
    <w:rsid w:val="007B5A0B"/>
    <w:rsid w:val="007C3081"/>
    <w:rsid w:val="007C5D15"/>
    <w:rsid w:val="007C7717"/>
    <w:rsid w:val="007D343B"/>
    <w:rsid w:val="007D3537"/>
    <w:rsid w:val="007D50A7"/>
    <w:rsid w:val="007D7694"/>
    <w:rsid w:val="007E73D9"/>
    <w:rsid w:val="007F2CA8"/>
    <w:rsid w:val="007F4EC3"/>
    <w:rsid w:val="007F618C"/>
    <w:rsid w:val="007F6AFA"/>
    <w:rsid w:val="008025AA"/>
    <w:rsid w:val="0081254B"/>
    <w:rsid w:val="008130B8"/>
    <w:rsid w:val="00814FDF"/>
    <w:rsid w:val="008155D7"/>
    <w:rsid w:val="00816C9C"/>
    <w:rsid w:val="008176DD"/>
    <w:rsid w:val="0082438A"/>
    <w:rsid w:val="00830D1B"/>
    <w:rsid w:val="00834247"/>
    <w:rsid w:val="00843E7F"/>
    <w:rsid w:val="00847982"/>
    <w:rsid w:val="008568D8"/>
    <w:rsid w:val="00860325"/>
    <w:rsid w:val="00862323"/>
    <w:rsid w:val="00863407"/>
    <w:rsid w:val="008639FA"/>
    <w:rsid w:val="008670F4"/>
    <w:rsid w:val="00871870"/>
    <w:rsid w:val="00872BB8"/>
    <w:rsid w:val="00873F30"/>
    <w:rsid w:val="008831BF"/>
    <w:rsid w:val="0088401E"/>
    <w:rsid w:val="008844EE"/>
    <w:rsid w:val="00884B59"/>
    <w:rsid w:val="00892D8E"/>
    <w:rsid w:val="008935B5"/>
    <w:rsid w:val="008966EB"/>
    <w:rsid w:val="008A223C"/>
    <w:rsid w:val="008A3DFF"/>
    <w:rsid w:val="008A4BB2"/>
    <w:rsid w:val="008B1092"/>
    <w:rsid w:val="008B3FAD"/>
    <w:rsid w:val="008B64DF"/>
    <w:rsid w:val="008B6F3F"/>
    <w:rsid w:val="008C0826"/>
    <w:rsid w:val="008C420F"/>
    <w:rsid w:val="008C7294"/>
    <w:rsid w:val="008D1C36"/>
    <w:rsid w:val="008D1EAB"/>
    <w:rsid w:val="008D249E"/>
    <w:rsid w:val="008D37EA"/>
    <w:rsid w:val="008D5C69"/>
    <w:rsid w:val="008D6228"/>
    <w:rsid w:val="008D6314"/>
    <w:rsid w:val="008D7D5D"/>
    <w:rsid w:val="008E06A8"/>
    <w:rsid w:val="008E3538"/>
    <w:rsid w:val="008E3787"/>
    <w:rsid w:val="008E593D"/>
    <w:rsid w:val="008F7D0B"/>
    <w:rsid w:val="0090370F"/>
    <w:rsid w:val="0090383A"/>
    <w:rsid w:val="00914736"/>
    <w:rsid w:val="00914A3A"/>
    <w:rsid w:val="00926D9A"/>
    <w:rsid w:val="00930366"/>
    <w:rsid w:val="00931E04"/>
    <w:rsid w:val="0093250C"/>
    <w:rsid w:val="00933F67"/>
    <w:rsid w:val="00942666"/>
    <w:rsid w:val="009473D0"/>
    <w:rsid w:val="00950FC0"/>
    <w:rsid w:val="0095166E"/>
    <w:rsid w:val="00956BDA"/>
    <w:rsid w:val="00964E87"/>
    <w:rsid w:val="00965626"/>
    <w:rsid w:val="00966C8E"/>
    <w:rsid w:val="00971B44"/>
    <w:rsid w:val="0097588E"/>
    <w:rsid w:val="00976780"/>
    <w:rsid w:val="00976E2E"/>
    <w:rsid w:val="00977DEB"/>
    <w:rsid w:val="0098113E"/>
    <w:rsid w:val="0098188D"/>
    <w:rsid w:val="00982661"/>
    <w:rsid w:val="009841CD"/>
    <w:rsid w:val="00984E8E"/>
    <w:rsid w:val="00996B68"/>
    <w:rsid w:val="00996C67"/>
    <w:rsid w:val="009A1EEB"/>
    <w:rsid w:val="009A2CE7"/>
    <w:rsid w:val="009A371A"/>
    <w:rsid w:val="009A37A1"/>
    <w:rsid w:val="009A5456"/>
    <w:rsid w:val="009A6275"/>
    <w:rsid w:val="009A65F4"/>
    <w:rsid w:val="009B1ED7"/>
    <w:rsid w:val="009B76F6"/>
    <w:rsid w:val="009C0684"/>
    <w:rsid w:val="009C6102"/>
    <w:rsid w:val="009C63E5"/>
    <w:rsid w:val="009C64E1"/>
    <w:rsid w:val="009C7238"/>
    <w:rsid w:val="009C7AF2"/>
    <w:rsid w:val="009E26AF"/>
    <w:rsid w:val="009E36C8"/>
    <w:rsid w:val="009E3AE4"/>
    <w:rsid w:val="009F0BC8"/>
    <w:rsid w:val="009F2341"/>
    <w:rsid w:val="009F682F"/>
    <w:rsid w:val="00A061D7"/>
    <w:rsid w:val="00A0651A"/>
    <w:rsid w:val="00A07B60"/>
    <w:rsid w:val="00A117AB"/>
    <w:rsid w:val="00A11DAA"/>
    <w:rsid w:val="00A125BE"/>
    <w:rsid w:val="00A14378"/>
    <w:rsid w:val="00A148D3"/>
    <w:rsid w:val="00A15097"/>
    <w:rsid w:val="00A16EDE"/>
    <w:rsid w:val="00A17EC6"/>
    <w:rsid w:val="00A20A43"/>
    <w:rsid w:val="00A32133"/>
    <w:rsid w:val="00A41190"/>
    <w:rsid w:val="00A47E8B"/>
    <w:rsid w:val="00A50711"/>
    <w:rsid w:val="00A50BCC"/>
    <w:rsid w:val="00A57BB2"/>
    <w:rsid w:val="00A620B8"/>
    <w:rsid w:val="00A63E8D"/>
    <w:rsid w:val="00A653C2"/>
    <w:rsid w:val="00A657BC"/>
    <w:rsid w:val="00A659AA"/>
    <w:rsid w:val="00A701A0"/>
    <w:rsid w:val="00A71DD7"/>
    <w:rsid w:val="00A741A0"/>
    <w:rsid w:val="00A75E98"/>
    <w:rsid w:val="00A76DCB"/>
    <w:rsid w:val="00A76EAB"/>
    <w:rsid w:val="00A807ED"/>
    <w:rsid w:val="00A83FB3"/>
    <w:rsid w:val="00A87DBD"/>
    <w:rsid w:val="00A91653"/>
    <w:rsid w:val="00A943C3"/>
    <w:rsid w:val="00A96A0B"/>
    <w:rsid w:val="00A97B07"/>
    <w:rsid w:val="00AA0B2E"/>
    <w:rsid w:val="00AA21B9"/>
    <w:rsid w:val="00AA4CEA"/>
    <w:rsid w:val="00AA7702"/>
    <w:rsid w:val="00AA7A25"/>
    <w:rsid w:val="00AC48D1"/>
    <w:rsid w:val="00AC59B6"/>
    <w:rsid w:val="00AC7411"/>
    <w:rsid w:val="00AD2CD0"/>
    <w:rsid w:val="00AD321A"/>
    <w:rsid w:val="00AD32FA"/>
    <w:rsid w:val="00AD3FDD"/>
    <w:rsid w:val="00AD51EA"/>
    <w:rsid w:val="00AE3E4D"/>
    <w:rsid w:val="00AE4D07"/>
    <w:rsid w:val="00AF13F4"/>
    <w:rsid w:val="00AF6E16"/>
    <w:rsid w:val="00B0072F"/>
    <w:rsid w:val="00B00F50"/>
    <w:rsid w:val="00B067FB"/>
    <w:rsid w:val="00B11751"/>
    <w:rsid w:val="00B121BD"/>
    <w:rsid w:val="00B14EF3"/>
    <w:rsid w:val="00B2135A"/>
    <w:rsid w:val="00B23ADB"/>
    <w:rsid w:val="00B305AE"/>
    <w:rsid w:val="00B34B28"/>
    <w:rsid w:val="00B40042"/>
    <w:rsid w:val="00B470D9"/>
    <w:rsid w:val="00B53E80"/>
    <w:rsid w:val="00B53ED2"/>
    <w:rsid w:val="00B62081"/>
    <w:rsid w:val="00B62245"/>
    <w:rsid w:val="00B64D9F"/>
    <w:rsid w:val="00B7248A"/>
    <w:rsid w:val="00B729EE"/>
    <w:rsid w:val="00B72C37"/>
    <w:rsid w:val="00B75351"/>
    <w:rsid w:val="00B81A10"/>
    <w:rsid w:val="00BA35A0"/>
    <w:rsid w:val="00BA6413"/>
    <w:rsid w:val="00BA723E"/>
    <w:rsid w:val="00BC4A9D"/>
    <w:rsid w:val="00BC6E68"/>
    <w:rsid w:val="00BC6F8D"/>
    <w:rsid w:val="00BC7863"/>
    <w:rsid w:val="00BD3DD0"/>
    <w:rsid w:val="00BD6E05"/>
    <w:rsid w:val="00BD78FA"/>
    <w:rsid w:val="00BE2DE9"/>
    <w:rsid w:val="00BF4F3B"/>
    <w:rsid w:val="00BF70D3"/>
    <w:rsid w:val="00BF7900"/>
    <w:rsid w:val="00BF79D2"/>
    <w:rsid w:val="00C012E6"/>
    <w:rsid w:val="00C164EA"/>
    <w:rsid w:val="00C17449"/>
    <w:rsid w:val="00C2241E"/>
    <w:rsid w:val="00C227F9"/>
    <w:rsid w:val="00C23F6F"/>
    <w:rsid w:val="00C25FBE"/>
    <w:rsid w:val="00C261CF"/>
    <w:rsid w:val="00C327D1"/>
    <w:rsid w:val="00C32EE8"/>
    <w:rsid w:val="00C511E3"/>
    <w:rsid w:val="00C5151E"/>
    <w:rsid w:val="00C56E8F"/>
    <w:rsid w:val="00C57B7D"/>
    <w:rsid w:val="00C6063C"/>
    <w:rsid w:val="00C6166F"/>
    <w:rsid w:val="00C6449E"/>
    <w:rsid w:val="00C64723"/>
    <w:rsid w:val="00C64A52"/>
    <w:rsid w:val="00C65418"/>
    <w:rsid w:val="00C65434"/>
    <w:rsid w:val="00C679F3"/>
    <w:rsid w:val="00C7121A"/>
    <w:rsid w:val="00C73849"/>
    <w:rsid w:val="00C75EAD"/>
    <w:rsid w:val="00C77331"/>
    <w:rsid w:val="00C80ADE"/>
    <w:rsid w:val="00C80ED7"/>
    <w:rsid w:val="00C85881"/>
    <w:rsid w:val="00C94589"/>
    <w:rsid w:val="00C970FD"/>
    <w:rsid w:val="00CA16C4"/>
    <w:rsid w:val="00CA4520"/>
    <w:rsid w:val="00CA7244"/>
    <w:rsid w:val="00CB380C"/>
    <w:rsid w:val="00CB4B27"/>
    <w:rsid w:val="00CB5DF0"/>
    <w:rsid w:val="00CC6C14"/>
    <w:rsid w:val="00CC6CEF"/>
    <w:rsid w:val="00CD15DA"/>
    <w:rsid w:val="00CD1EAD"/>
    <w:rsid w:val="00CD22B2"/>
    <w:rsid w:val="00CD30B8"/>
    <w:rsid w:val="00CD3104"/>
    <w:rsid w:val="00CD422C"/>
    <w:rsid w:val="00CD4B27"/>
    <w:rsid w:val="00CE152A"/>
    <w:rsid w:val="00CE1CC6"/>
    <w:rsid w:val="00CE7FDF"/>
    <w:rsid w:val="00CF1419"/>
    <w:rsid w:val="00CF4680"/>
    <w:rsid w:val="00D04455"/>
    <w:rsid w:val="00D10030"/>
    <w:rsid w:val="00D10FE3"/>
    <w:rsid w:val="00D12C4B"/>
    <w:rsid w:val="00D16AD1"/>
    <w:rsid w:val="00D17229"/>
    <w:rsid w:val="00D17379"/>
    <w:rsid w:val="00D27885"/>
    <w:rsid w:val="00D30313"/>
    <w:rsid w:val="00D367E1"/>
    <w:rsid w:val="00D3699F"/>
    <w:rsid w:val="00D42392"/>
    <w:rsid w:val="00D44F1D"/>
    <w:rsid w:val="00D508A9"/>
    <w:rsid w:val="00D535AD"/>
    <w:rsid w:val="00D53B0D"/>
    <w:rsid w:val="00D63CBF"/>
    <w:rsid w:val="00D65BA1"/>
    <w:rsid w:val="00D65C01"/>
    <w:rsid w:val="00D67B14"/>
    <w:rsid w:val="00D742DB"/>
    <w:rsid w:val="00D84598"/>
    <w:rsid w:val="00D91AE1"/>
    <w:rsid w:val="00D93B91"/>
    <w:rsid w:val="00D97F8A"/>
    <w:rsid w:val="00DA0A20"/>
    <w:rsid w:val="00DA2D9E"/>
    <w:rsid w:val="00DA74BC"/>
    <w:rsid w:val="00DB0274"/>
    <w:rsid w:val="00DB226D"/>
    <w:rsid w:val="00DB3152"/>
    <w:rsid w:val="00DC25B2"/>
    <w:rsid w:val="00DD22B1"/>
    <w:rsid w:val="00DE15AB"/>
    <w:rsid w:val="00DE20B7"/>
    <w:rsid w:val="00DE4D3E"/>
    <w:rsid w:val="00DE50E0"/>
    <w:rsid w:val="00DE5BAA"/>
    <w:rsid w:val="00DF0890"/>
    <w:rsid w:val="00DF27F7"/>
    <w:rsid w:val="00DF3F47"/>
    <w:rsid w:val="00DF4042"/>
    <w:rsid w:val="00E002A8"/>
    <w:rsid w:val="00E03122"/>
    <w:rsid w:val="00E052E4"/>
    <w:rsid w:val="00E073A1"/>
    <w:rsid w:val="00E16A83"/>
    <w:rsid w:val="00E21109"/>
    <w:rsid w:val="00E223FD"/>
    <w:rsid w:val="00E25DE1"/>
    <w:rsid w:val="00E2665C"/>
    <w:rsid w:val="00E26912"/>
    <w:rsid w:val="00E2702B"/>
    <w:rsid w:val="00E325C0"/>
    <w:rsid w:val="00E33EA8"/>
    <w:rsid w:val="00E36095"/>
    <w:rsid w:val="00E36236"/>
    <w:rsid w:val="00E40D71"/>
    <w:rsid w:val="00E4308A"/>
    <w:rsid w:val="00E461DB"/>
    <w:rsid w:val="00E471E0"/>
    <w:rsid w:val="00E53534"/>
    <w:rsid w:val="00E536BA"/>
    <w:rsid w:val="00E550FF"/>
    <w:rsid w:val="00E57D9C"/>
    <w:rsid w:val="00E63599"/>
    <w:rsid w:val="00E653E5"/>
    <w:rsid w:val="00E72B10"/>
    <w:rsid w:val="00E72B2F"/>
    <w:rsid w:val="00E82C81"/>
    <w:rsid w:val="00E83019"/>
    <w:rsid w:val="00E83EF1"/>
    <w:rsid w:val="00E86270"/>
    <w:rsid w:val="00E864EE"/>
    <w:rsid w:val="00E90EF9"/>
    <w:rsid w:val="00E92B0A"/>
    <w:rsid w:val="00E97134"/>
    <w:rsid w:val="00E97F3F"/>
    <w:rsid w:val="00EA2A57"/>
    <w:rsid w:val="00EA4162"/>
    <w:rsid w:val="00EA42C1"/>
    <w:rsid w:val="00EA7866"/>
    <w:rsid w:val="00EB07E5"/>
    <w:rsid w:val="00EB0C79"/>
    <w:rsid w:val="00EB2B7F"/>
    <w:rsid w:val="00EB5698"/>
    <w:rsid w:val="00EB7AB0"/>
    <w:rsid w:val="00EC34C9"/>
    <w:rsid w:val="00EC41A5"/>
    <w:rsid w:val="00EC5C6B"/>
    <w:rsid w:val="00ED21FD"/>
    <w:rsid w:val="00ED6E3F"/>
    <w:rsid w:val="00EE0D69"/>
    <w:rsid w:val="00EE30A0"/>
    <w:rsid w:val="00EF6AA9"/>
    <w:rsid w:val="00F05781"/>
    <w:rsid w:val="00F13988"/>
    <w:rsid w:val="00F1603F"/>
    <w:rsid w:val="00F21E08"/>
    <w:rsid w:val="00F3356B"/>
    <w:rsid w:val="00F3413C"/>
    <w:rsid w:val="00F356A3"/>
    <w:rsid w:val="00F36DC0"/>
    <w:rsid w:val="00F378B0"/>
    <w:rsid w:val="00F40893"/>
    <w:rsid w:val="00F427F7"/>
    <w:rsid w:val="00F44B3D"/>
    <w:rsid w:val="00F44B6E"/>
    <w:rsid w:val="00F45E70"/>
    <w:rsid w:val="00F476BE"/>
    <w:rsid w:val="00F47C3B"/>
    <w:rsid w:val="00F517E1"/>
    <w:rsid w:val="00F51C8D"/>
    <w:rsid w:val="00F546B3"/>
    <w:rsid w:val="00F55D5A"/>
    <w:rsid w:val="00F55DCB"/>
    <w:rsid w:val="00F57831"/>
    <w:rsid w:val="00F57A83"/>
    <w:rsid w:val="00F64091"/>
    <w:rsid w:val="00F6571D"/>
    <w:rsid w:val="00F670A0"/>
    <w:rsid w:val="00F7049D"/>
    <w:rsid w:val="00F80282"/>
    <w:rsid w:val="00F84D93"/>
    <w:rsid w:val="00F85C60"/>
    <w:rsid w:val="00F91469"/>
    <w:rsid w:val="00F929F9"/>
    <w:rsid w:val="00F95F55"/>
    <w:rsid w:val="00FA0011"/>
    <w:rsid w:val="00FA040E"/>
    <w:rsid w:val="00FA6071"/>
    <w:rsid w:val="00FA71C2"/>
    <w:rsid w:val="00FA725A"/>
    <w:rsid w:val="00FB1D88"/>
    <w:rsid w:val="00FB1DCD"/>
    <w:rsid w:val="00FB42FA"/>
    <w:rsid w:val="00FB649A"/>
    <w:rsid w:val="00FC4CD3"/>
    <w:rsid w:val="00FD2693"/>
    <w:rsid w:val="00FD4A6C"/>
    <w:rsid w:val="00FE0D50"/>
    <w:rsid w:val="00FE133C"/>
    <w:rsid w:val="00FE26F2"/>
    <w:rsid w:val="00FE3043"/>
    <w:rsid w:val="00FE663C"/>
    <w:rsid w:val="00FF37A3"/>
    <w:rsid w:val="00FF55CB"/>
    <w:rsid w:val="00FF71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095"/>
  </w:style>
  <w:style w:type="paragraph" w:styleId="Ttulo1">
    <w:name w:val="heading 1"/>
    <w:basedOn w:val="Normal"/>
    <w:next w:val="Normal"/>
    <w:qFormat/>
    <w:rsid w:val="00E36095"/>
    <w:pPr>
      <w:keepNext/>
      <w:jc w:val="center"/>
      <w:outlineLvl w:val="0"/>
    </w:pPr>
    <w:rPr>
      <w:rFonts w:ascii="Bookman Old Style" w:hAnsi="Bookman Old Style"/>
      <w:b/>
      <w:bCs/>
      <w:color w:val="000000"/>
      <w:sz w:val="24"/>
    </w:rPr>
  </w:style>
  <w:style w:type="paragraph" w:styleId="Ttulo2">
    <w:name w:val="heading 2"/>
    <w:basedOn w:val="Normal"/>
    <w:next w:val="Normal"/>
    <w:qFormat/>
    <w:rsid w:val="00E3609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6095"/>
    <w:pPr>
      <w:keepNext/>
      <w:jc w:val="center"/>
      <w:outlineLvl w:val="2"/>
    </w:pPr>
    <w:rPr>
      <w:rFonts w:eastAsia="Arial Unicode MS"/>
      <w:b/>
      <w:sz w:val="24"/>
      <w:szCs w:val="24"/>
    </w:rPr>
  </w:style>
  <w:style w:type="paragraph" w:styleId="Ttulo4">
    <w:name w:val="heading 4"/>
    <w:basedOn w:val="Normal"/>
    <w:next w:val="Normal"/>
    <w:qFormat/>
    <w:rsid w:val="00E36095"/>
    <w:pPr>
      <w:keepNext/>
      <w:jc w:val="both"/>
      <w:outlineLvl w:val="3"/>
    </w:pPr>
    <w:rPr>
      <w:b/>
      <w:bCs/>
      <w:sz w:val="28"/>
      <w:szCs w:val="28"/>
      <w:u w:val="single"/>
    </w:rPr>
  </w:style>
  <w:style w:type="paragraph" w:styleId="Ttulo5">
    <w:name w:val="heading 5"/>
    <w:basedOn w:val="Normal"/>
    <w:next w:val="Normal"/>
    <w:qFormat/>
    <w:rsid w:val="00914A3A"/>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36095"/>
    <w:pPr>
      <w:tabs>
        <w:tab w:val="center" w:pos="4419"/>
        <w:tab w:val="right" w:pos="8838"/>
      </w:tabs>
    </w:pPr>
  </w:style>
  <w:style w:type="paragraph" w:styleId="Rodap">
    <w:name w:val="footer"/>
    <w:basedOn w:val="Normal"/>
    <w:rsid w:val="00E36095"/>
    <w:pPr>
      <w:tabs>
        <w:tab w:val="center" w:pos="4419"/>
        <w:tab w:val="right" w:pos="8838"/>
      </w:tabs>
    </w:pPr>
  </w:style>
  <w:style w:type="character" w:styleId="Hyperlink">
    <w:name w:val="Hyperlink"/>
    <w:rsid w:val="00E36095"/>
    <w:rPr>
      <w:color w:val="0000FF"/>
      <w:u w:val="single"/>
    </w:rPr>
  </w:style>
  <w:style w:type="paragraph" w:styleId="Recuodecorpodetexto2">
    <w:name w:val="Body Text Indent 2"/>
    <w:basedOn w:val="Normal"/>
    <w:rsid w:val="00E36095"/>
    <w:pPr>
      <w:ind w:left="2268"/>
      <w:jc w:val="both"/>
    </w:pPr>
    <w:rPr>
      <w:sz w:val="24"/>
    </w:rPr>
  </w:style>
  <w:style w:type="paragraph" w:styleId="Recuodecorpodetexto">
    <w:name w:val="Body Text Indent"/>
    <w:basedOn w:val="Normal"/>
    <w:rsid w:val="00E36095"/>
    <w:pPr>
      <w:ind w:firstLine="2880"/>
      <w:jc w:val="both"/>
    </w:pPr>
    <w:rPr>
      <w:rFonts w:ascii="Bookman Old Style" w:hAnsi="Bookman Old Style"/>
      <w:b/>
      <w:sz w:val="24"/>
      <w:u w:val="single"/>
    </w:rPr>
  </w:style>
  <w:style w:type="paragraph" w:styleId="Textodebalo">
    <w:name w:val="Balloon Text"/>
    <w:basedOn w:val="Normal"/>
    <w:semiHidden/>
    <w:rsid w:val="00E36095"/>
    <w:rPr>
      <w:rFonts w:ascii="Tahoma" w:hAnsi="Tahoma" w:cs="Tahoma"/>
      <w:sz w:val="16"/>
      <w:szCs w:val="16"/>
    </w:rPr>
  </w:style>
  <w:style w:type="paragraph" w:customStyle="1" w:styleId="p3">
    <w:name w:val="p3"/>
    <w:basedOn w:val="Normal"/>
    <w:rsid w:val="001A6A67"/>
    <w:pPr>
      <w:widowControl w:val="0"/>
      <w:tabs>
        <w:tab w:val="left" w:pos="720"/>
      </w:tabs>
      <w:spacing w:line="240" w:lineRule="atLeast"/>
    </w:pPr>
    <w:rPr>
      <w:snapToGrid w:val="0"/>
      <w:sz w:val="24"/>
    </w:rPr>
  </w:style>
  <w:style w:type="paragraph" w:styleId="Corpodetexto">
    <w:name w:val="Body Text"/>
    <w:basedOn w:val="Normal"/>
    <w:rsid w:val="00914A3A"/>
    <w:pPr>
      <w:spacing w:after="120"/>
    </w:pPr>
  </w:style>
  <w:style w:type="paragraph" w:styleId="Corpodetexto2">
    <w:name w:val="Body Text 2"/>
    <w:basedOn w:val="Normal"/>
    <w:rsid w:val="00914A3A"/>
    <w:pPr>
      <w:spacing w:after="120" w:line="480" w:lineRule="auto"/>
    </w:pPr>
  </w:style>
  <w:style w:type="table" w:styleId="Tabelacomgrade">
    <w:name w:val="Table Grid"/>
    <w:basedOn w:val="Tabelanormal"/>
    <w:rsid w:val="00914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C75EAD"/>
    <w:pPr>
      <w:spacing w:after="324"/>
    </w:pPr>
    <w:rPr>
      <w:sz w:val="24"/>
      <w:szCs w:val="24"/>
    </w:rPr>
  </w:style>
  <w:style w:type="paragraph" w:styleId="PargrafodaLista">
    <w:name w:val="List Paragraph"/>
    <w:basedOn w:val="Normal"/>
    <w:uiPriority w:val="34"/>
    <w:qFormat/>
    <w:rsid w:val="00D65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095"/>
  </w:style>
  <w:style w:type="paragraph" w:styleId="Ttulo1">
    <w:name w:val="heading 1"/>
    <w:basedOn w:val="Normal"/>
    <w:next w:val="Normal"/>
    <w:qFormat/>
    <w:rsid w:val="00E36095"/>
    <w:pPr>
      <w:keepNext/>
      <w:jc w:val="center"/>
      <w:outlineLvl w:val="0"/>
    </w:pPr>
    <w:rPr>
      <w:rFonts w:ascii="Bookman Old Style" w:hAnsi="Bookman Old Style"/>
      <w:b/>
      <w:bCs/>
      <w:color w:val="000000"/>
      <w:sz w:val="24"/>
    </w:rPr>
  </w:style>
  <w:style w:type="paragraph" w:styleId="Ttulo2">
    <w:name w:val="heading 2"/>
    <w:basedOn w:val="Normal"/>
    <w:next w:val="Normal"/>
    <w:qFormat/>
    <w:rsid w:val="00E3609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6095"/>
    <w:pPr>
      <w:keepNext/>
      <w:jc w:val="center"/>
      <w:outlineLvl w:val="2"/>
    </w:pPr>
    <w:rPr>
      <w:rFonts w:eastAsia="Arial Unicode MS"/>
      <w:b/>
      <w:sz w:val="24"/>
      <w:szCs w:val="24"/>
    </w:rPr>
  </w:style>
  <w:style w:type="paragraph" w:styleId="Ttulo4">
    <w:name w:val="heading 4"/>
    <w:basedOn w:val="Normal"/>
    <w:next w:val="Normal"/>
    <w:qFormat/>
    <w:rsid w:val="00E36095"/>
    <w:pPr>
      <w:keepNext/>
      <w:jc w:val="both"/>
      <w:outlineLvl w:val="3"/>
    </w:pPr>
    <w:rPr>
      <w:b/>
      <w:bCs/>
      <w:sz w:val="28"/>
      <w:szCs w:val="28"/>
      <w:u w:val="single"/>
    </w:rPr>
  </w:style>
  <w:style w:type="paragraph" w:styleId="Ttulo5">
    <w:name w:val="heading 5"/>
    <w:basedOn w:val="Normal"/>
    <w:next w:val="Normal"/>
    <w:qFormat/>
    <w:rsid w:val="00914A3A"/>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36095"/>
    <w:pPr>
      <w:tabs>
        <w:tab w:val="center" w:pos="4419"/>
        <w:tab w:val="right" w:pos="8838"/>
      </w:tabs>
    </w:pPr>
  </w:style>
  <w:style w:type="paragraph" w:styleId="Rodap">
    <w:name w:val="footer"/>
    <w:basedOn w:val="Normal"/>
    <w:rsid w:val="00E36095"/>
    <w:pPr>
      <w:tabs>
        <w:tab w:val="center" w:pos="4419"/>
        <w:tab w:val="right" w:pos="8838"/>
      </w:tabs>
    </w:pPr>
  </w:style>
  <w:style w:type="character" w:styleId="Hyperlink">
    <w:name w:val="Hyperlink"/>
    <w:rsid w:val="00E36095"/>
    <w:rPr>
      <w:color w:val="0000FF"/>
      <w:u w:val="single"/>
    </w:rPr>
  </w:style>
  <w:style w:type="paragraph" w:styleId="Recuodecorpodetexto2">
    <w:name w:val="Body Text Indent 2"/>
    <w:basedOn w:val="Normal"/>
    <w:rsid w:val="00E36095"/>
    <w:pPr>
      <w:ind w:left="2268"/>
      <w:jc w:val="both"/>
    </w:pPr>
    <w:rPr>
      <w:sz w:val="24"/>
    </w:rPr>
  </w:style>
  <w:style w:type="paragraph" w:styleId="Recuodecorpodetexto">
    <w:name w:val="Body Text Indent"/>
    <w:basedOn w:val="Normal"/>
    <w:rsid w:val="00E36095"/>
    <w:pPr>
      <w:ind w:firstLine="2880"/>
      <w:jc w:val="both"/>
    </w:pPr>
    <w:rPr>
      <w:rFonts w:ascii="Bookman Old Style" w:hAnsi="Bookman Old Style"/>
      <w:b/>
      <w:sz w:val="24"/>
      <w:u w:val="single"/>
    </w:rPr>
  </w:style>
  <w:style w:type="paragraph" w:styleId="Textodebalo">
    <w:name w:val="Balloon Text"/>
    <w:basedOn w:val="Normal"/>
    <w:semiHidden/>
    <w:rsid w:val="00E36095"/>
    <w:rPr>
      <w:rFonts w:ascii="Tahoma" w:hAnsi="Tahoma" w:cs="Tahoma"/>
      <w:sz w:val="16"/>
      <w:szCs w:val="16"/>
    </w:rPr>
  </w:style>
  <w:style w:type="paragraph" w:customStyle="1" w:styleId="p3">
    <w:name w:val="p3"/>
    <w:basedOn w:val="Normal"/>
    <w:rsid w:val="001A6A67"/>
    <w:pPr>
      <w:widowControl w:val="0"/>
      <w:tabs>
        <w:tab w:val="left" w:pos="720"/>
      </w:tabs>
      <w:spacing w:line="240" w:lineRule="atLeast"/>
    </w:pPr>
    <w:rPr>
      <w:snapToGrid w:val="0"/>
      <w:sz w:val="24"/>
    </w:rPr>
  </w:style>
  <w:style w:type="paragraph" w:styleId="Corpodetexto">
    <w:name w:val="Body Text"/>
    <w:basedOn w:val="Normal"/>
    <w:rsid w:val="00914A3A"/>
    <w:pPr>
      <w:spacing w:after="120"/>
    </w:pPr>
  </w:style>
  <w:style w:type="paragraph" w:styleId="Corpodetexto2">
    <w:name w:val="Body Text 2"/>
    <w:basedOn w:val="Normal"/>
    <w:rsid w:val="00914A3A"/>
    <w:pPr>
      <w:spacing w:after="120" w:line="480" w:lineRule="auto"/>
    </w:pPr>
  </w:style>
  <w:style w:type="table" w:styleId="Tabelacomgrade">
    <w:name w:val="Table Grid"/>
    <w:basedOn w:val="Tabelanormal"/>
    <w:rsid w:val="00914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C75EAD"/>
    <w:pPr>
      <w:spacing w:after="324"/>
    </w:pPr>
    <w:rPr>
      <w:sz w:val="24"/>
      <w:szCs w:val="24"/>
    </w:rPr>
  </w:style>
  <w:style w:type="paragraph" w:styleId="PargrafodaLista">
    <w:name w:val="List Paragraph"/>
    <w:basedOn w:val="Normal"/>
    <w:uiPriority w:val="34"/>
    <w:qFormat/>
    <w:rsid w:val="00D65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4969">
      <w:bodyDiv w:val="1"/>
      <w:marLeft w:val="0"/>
      <w:marRight w:val="0"/>
      <w:marTop w:val="0"/>
      <w:marBottom w:val="0"/>
      <w:divBdr>
        <w:top w:val="none" w:sz="0" w:space="0" w:color="auto"/>
        <w:left w:val="none" w:sz="0" w:space="0" w:color="auto"/>
        <w:bottom w:val="none" w:sz="0" w:space="0" w:color="auto"/>
        <w:right w:val="none" w:sz="0" w:space="0" w:color="auto"/>
      </w:divBdr>
    </w:div>
    <w:div w:id="984355498">
      <w:bodyDiv w:val="1"/>
      <w:marLeft w:val="0"/>
      <w:marRight w:val="0"/>
      <w:marTop w:val="0"/>
      <w:marBottom w:val="0"/>
      <w:divBdr>
        <w:top w:val="none" w:sz="0" w:space="0" w:color="auto"/>
        <w:left w:val="none" w:sz="0" w:space="0" w:color="auto"/>
        <w:bottom w:val="none" w:sz="0" w:space="0" w:color="auto"/>
        <w:right w:val="none" w:sz="0" w:space="0" w:color="auto"/>
      </w:divBdr>
    </w:div>
    <w:div w:id="1274555444">
      <w:bodyDiv w:val="1"/>
      <w:marLeft w:val="0"/>
      <w:marRight w:val="0"/>
      <w:marTop w:val="0"/>
      <w:marBottom w:val="0"/>
      <w:divBdr>
        <w:top w:val="none" w:sz="0" w:space="0" w:color="auto"/>
        <w:left w:val="none" w:sz="0" w:space="0" w:color="auto"/>
        <w:bottom w:val="none" w:sz="0" w:space="0" w:color="auto"/>
        <w:right w:val="none" w:sz="0" w:space="0" w:color="auto"/>
      </w:divBdr>
    </w:div>
    <w:div w:id="1367100916">
      <w:bodyDiv w:val="1"/>
      <w:marLeft w:val="0"/>
      <w:marRight w:val="0"/>
      <w:marTop w:val="0"/>
      <w:marBottom w:val="0"/>
      <w:divBdr>
        <w:top w:val="none" w:sz="0" w:space="0" w:color="auto"/>
        <w:left w:val="none" w:sz="0" w:space="0" w:color="auto"/>
        <w:bottom w:val="none" w:sz="0" w:space="0" w:color="auto"/>
        <w:right w:val="none" w:sz="0" w:space="0" w:color="auto"/>
      </w:divBdr>
      <w:divsChild>
        <w:div w:id="1546478628">
          <w:marLeft w:val="0"/>
          <w:marRight w:val="0"/>
          <w:marTop w:val="0"/>
          <w:marBottom w:val="0"/>
          <w:divBdr>
            <w:top w:val="none" w:sz="0" w:space="0" w:color="auto"/>
            <w:left w:val="none" w:sz="0" w:space="0" w:color="auto"/>
            <w:bottom w:val="none" w:sz="0" w:space="0" w:color="auto"/>
            <w:right w:val="none" w:sz="0" w:space="0" w:color="auto"/>
          </w:divBdr>
          <w:divsChild>
            <w:div w:id="827550006">
              <w:marLeft w:val="0"/>
              <w:marRight w:val="0"/>
              <w:marTop w:val="0"/>
              <w:marBottom w:val="0"/>
              <w:divBdr>
                <w:top w:val="none" w:sz="0" w:space="0" w:color="auto"/>
                <w:left w:val="none" w:sz="0" w:space="0" w:color="auto"/>
                <w:bottom w:val="none" w:sz="0" w:space="0" w:color="auto"/>
                <w:right w:val="none" w:sz="0" w:space="0" w:color="auto"/>
              </w:divBdr>
              <w:divsChild>
                <w:div w:id="1002660875">
                  <w:marLeft w:val="0"/>
                  <w:marRight w:val="0"/>
                  <w:marTop w:val="0"/>
                  <w:marBottom w:val="0"/>
                  <w:divBdr>
                    <w:top w:val="none" w:sz="0" w:space="0" w:color="auto"/>
                    <w:left w:val="none" w:sz="0" w:space="0" w:color="auto"/>
                    <w:bottom w:val="none" w:sz="0" w:space="0" w:color="auto"/>
                    <w:right w:val="none" w:sz="0" w:space="0" w:color="auto"/>
                  </w:divBdr>
                  <w:divsChild>
                    <w:div w:id="802692857">
                      <w:marLeft w:val="0"/>
                      <w:marRight w:val="0"/>
                      <w:marTop w:val="0"/>
                      <w:marBottom w:val="0"/>
                      <w:divBdr>
                        <w:top w:val="none" w:sz="0" w:space="0" w:color="auto"/>
                        <w:left w:val="none" w:sz="0" w:space="0" w:color="auto"/>
                        <w:bottom w:val="none" w:sz="0" w:space="0" w:color="auto"/>
                        <w:right w:val="none" w:sz="0" w:space="0" w:color="auto"/>
                      </w:divBdr>
                      <w:divsChild>
                        <w:div w:id="59446008">
                          <w:marLeft w:val="0"/>
                          <w:marRight w:val="0"/>
                          <w:marTop w:val="0"/>
                          <w:marBottom w:val="0"/>
                          <w:divBdr>
                            <w:top w:val="none" w:sz="0" w:space="0" w:color="auto"/>
                            <w:left w:val="none" w:sz="0" w:space="0" w:color="auto"/>
                            <w:bottom w:val="none" w:sz="0" w:space="0" w:color="auto"/>
                            <w:right w:val="none" w:sz="0" w:space="0" w:color="auto"/>
                          </w:divBdr>
                          <w:divsChild>
                            <w:div w:id="2086491142">
                              <w:marLeft w:val="0"/>
                              <w:marRight w:val="0"/>
                              <w:marTop w:val="0"/>
                              <w:marBottom w:val="0"/>
                              <w:divBdr>
                                <w:top w:val="none" w:sz="0" w:space="0" w:color="auto"/>
                                <w:left w:val="none" w:sz="0" w:space="0" w:color="auto"/>
                                <w:bottom w:val="none" w:sz="0" w:space="0" w:color="auto"/>
                                <w:right w:val="none" w:sz="0" w:space="0" w:color="auto"/>
                              </w:divBdr>
                              <w:divsChild>
                                <w:div w:id="1315528881">
                                  <w:marLeft w:val="0"/>
                                  <w:marRight w:val="0"/>
                                  <w:marTop w:val="0"/>
                                  <w:marBottom w:val="0"/>
                                  <w:divBdr>
                                    <w:top w:val="none" w:sz="0" w:space="0" w:color="auto"/>
                                    <w:left w:val="none" w:sz="0" w:space="0" w:color="auto"/>
                                    <w:bottom w:val="none" w:sz="0" w:space="0" w:color="auto"/>
                                    <w:right w:val="none" w:sz="0" w:space="0" w:color="auto"/>
                                  </w:divBdr>
                                  <w:divsChild>
                                    <w:div w:id="711196677">
                                      <w:marLeft w:val="0"/>
                                      <w:marRight w:val="0"/>
                                      <w:marTop w:val="0"/>
                                      <w:marBottom w:val="0"/>
                                      <w:divBdr>
                                        <w:top w:val="none" w:sz="0" w:space="0" w:color="auto"/>
                                        <w:left w:val="none" w:sz="0" w:space="0" w:color="auto"/>
                                        <w:bottom w:val="none" w:sz="0" w:space="0" w:color="auto"/>
                                        <w:right w:val="none" w:sz="0" w:space="0" w:color="auto"/>
                                      </w:divBdr>
                                      <w:divsChild>
                                        <w:div w:id="1894122304">
                                          <w:marLeft w:val="0"/>
                                          <w:marRight w:val="0"/>
                                          <w:marTop w:val="0"/>
                                          <w:marBottom w:val="0"/>
                                          <w:divBdr>
                                            <w:top w:val="none" w:sz="0" w:space="0" w:color="auto"/>
                                            <w:left w:val="none" w:sz="0" w:space="0" w:color="auto"/>
                                            <w:bottom w:val="none" w:sz="0" w:space="0" w:color="auto"/>
                                            <w:right w:val="none" w:sz="0" w:space="0" w:color="auto"/>
                                          </w:divBdr>
                                          <w:divsChild>
                                            <w:div w:id="1633556655">
                                              <w:marLeft w:val="0"/>
                                              <w:marRight w:val="0"/>
                                              <w:marTop w:val="0"/>
                                              <w:marBottom w:val="0"/>
                                              <w:divBdr>
                                                <w:top w:val="none" w:sz="0" w:space="0" w:color="auto"/>
                                                <w:left w:val="none" w:sz="0" w:space="0" w:color="auto"/>
                                                <w:bottom w:val="none" w:sz="0" w:space="0" w:color="auto"/>
                                                <w:right w:val="none" w:sz="0" w:space="0" w:color="auto"/>
                                              </w:divBdr>
                                              <w:divsChild>
                                                <w:div w:id="1401174850">
                                                  <w:marLeft w:val="0"/>
                                                  <w:marRight w:val="0"/>
                                                  <w:marTop w:val="0"/>
                                                  <w:marBottom w:val="0"/>
                                                  <w:divBdr>
                                                    <w:top w:val="none" w:sz="0" w:space="0" w:color="auto"/>
                                                    <w:left w:val="none" w:sz="0" w:space="0" w:color="auto"/>
                                                    <w:bottom w:val="none" w:sz="0" w:space="0" w:color="auto"/>
                                                    <w:right w:val="none" w:sz="0" w:space="0" w:color="auto"/>
                                                  </w:divBdr>
                                                  <w:divsChild>
                                                    <w:div w:id="726807831">
                                                      <w:marLeft w:val="0"/>
                                                      <w:marRight w:val="75"/>
                                                      <w:marTop w:val="0"/>
                                                      <w:marBottom w:val="0"/>
                                                      <w:divBdr>
                                                        <w:top w:val="none" w:sz="0" w:space="0" w:color="auto"/>
                                                        <w:left w:val="none" w:sz="0" w:space="0" w:color="auto"/>
                                                        <w:bottom w:val="none" w:sz="0" w:space="0" w:color="auto"/>
                                                        <w:right w:val="none" w:sz="0" w:space="0" w:color="auto"/>
                                                      </w:divBdr>
                                                      <w:divsChild>
                                                        <w:div w:id="1518151877">
                                                          <w:marLeft w:val="0"/>
                                                          <w:marRight w:val="0"/>
                                                          <w:marTop w:val="0"/>
                                                          <w:marBottom w:val="0"/>
                                                          <w:divBdr>
                                                            <w:top w:val="none" w:sz="0" w:space="0" w:color="auto"/>
                                                            <w:left w:val="none" w:sz="0" w:space="0" w:color="auto"/>
                                                            <w:bottom w:val="none" w:sz="0" w:space="0" w:color="auto"/>
                                                            <w:right w:val="none" w:sz="0" w:space="0" w:color="auto"/>
                                                          </w:divBdr>
                                                          <w:divsChild>
                                                            <w:div w:id="1526596804">
                                                              <w:marLeft w:val="0"/>
                                                              <w:marRight w:val="0"/>
                                                              <w:marTop w:val="0"/>
                                                              <w:marBottom w:val="0"/>
                                                              <w:divBdr>
                                                                <w:top w:val="none" w:sz="0" w:space="0" w:color="auto"/>
                                                                <w:left w:val="none" w:sz="0" w:space="0" w:color="auto"/>
                                                                <w:bottom w:val="none" w:sz="0" w:space="0" w:color="auto"/>
                                                                <w:right w:val="none" w:sz="0" w:space="0" w:color="auto"/>
                                                              </w:divBdr>
                                                              <w:divsChild>
                                                                <w:div w:id="981664467">
                                                                  <w:marLeft w:val="0"/>
                                                                  <w:marRight w:val="0"/>
                                                                  <w:marTop w:val="0"/>
                                                                  <w:marBottom w:val="0"/>
                                                                  <w:divBdr>
                                                                    <w:top w:val="none" w:sz="0" w:space="0" w:color="auto"/>
                                                                    <w:left w:val="none" w:sz="0" w:space="0" w:color="auto"/>
                                                                    <w:bottom w:val="none" w:sz="0" w:space="0" w:color="auto"/>
                                                                    <w:right w:val="none" w:sz="0" w:space="0" w:color="auto"/>
                                                                  </w:divBdr>
                                                                  <w:divsChild>
                                                                    <w:div w:id="1664115250">
                                                                      <w:marLeft w:val="0"/>
                                                                      <w:marRight w:val="0"/>
                                                                      <w:marTop w:val="0"/>
                                                                      <w:marBottom w:val="0"/>
                                                                      <w:divBdr>
                                                                        <w:top w:val="none" w:sz="0" w:space="0" w:color="auto"/>
                                                                        <w:left w:val="none" w:sz="0" w:space="0" w:color="auto"/>
                                                                        <w:bottom w:val="none" w:sz="0" w:space="0" w:color="auto"/>
                                                                        <w:right w:val="none" w:sz="0" w:space="0" w:color="auto"/>
                                                                      </w:divBdr>
                                                                      <w:divsChild>
                                                                        <w:div w:id="676274531">
                                                                          <w:marLeft w:val="0"/>
                                                                          <w:marRight w:val="0"/>
                                                                          <w:marTop w:val="0"/>
                                                                          <w:marBottom w:val="0"/>
                                                                          <w:divBdr>
                                                                            <w:top w:val="none" w:sz="0" w:space="0" w:color="auto"/>
                                                                            <w:left w:val="none" w:sz="0" w:space="0" w:color="auto"/>
                                                                            <w:bottom w:val="none" w:sz="0" w:space="0" w:color="auto"/>
                                                                            <w:right w:val="none" w:sz="0" w:space="0" w:color="auto"/>
                                                                          </w:divBdr>
                                                                          <w:divsChild>
                                                                            <w:div w:id="390152775">
                                                                              <w:marLeft w:val="0"/>
                                                                              <w:marRight w:val="0"/>
                                                                              <w:marTop w:val="0"/>
                                                                              <w:marBottom w:val="0"/>
                                                                              <w:divBdr>
                                                                                <w:top w:val="none" w:sz="0" w:space="0" w:color="auto"/>
                                                                                <w:left w:val="none" w:sz="0" w:space="0" w:color="auto"/>
                                                                                <w:bottom w:val="none" w:sz="0" w:space="0" w:color="auto"/>
                                                                                <w:right w:val="none" w:sz="0" w:space="0" w:color="auto"/>
                                                                              </w:divBdr>
                                                                              <w:divsChild>
                                                                                <w:div w:id="289287865">
                                                                                  <w:marLeft w:val="0"/>
                                                                                  <w:marRight w:val="0"/>
                                                                                  <w:marTop w:val="0"/>
                                                                                  <w:marBottom w:val="0"/>
                                                                                  <w:divBdr>
                                                                                    <w:top w:val="none" w:sz="0" w:space="0" w:color="auto"/>
                                                                                    <w:left w:val="none" w:sz="0" w:space="0" w:color="auto"/>
                                                                                    <w:bottom w:val="none" w:sz="0" w:space="0" w:color="auto"/>
                                                                                    <w:right w:val="none" w:sz="0" w:space="0" w:color="auto"/>
                                                                                  </w:divBdr>
                                                                                  <w:divsChild>
                                                                                    <w:div w:id="404492106">
                                                                                      <w:marLeft w:val="150"/>
                                                                                      <w:marRight w:val="150"/>
                                                                                      <w:marTop w:val="0"/>
                                                                                      <w:marBottom w:val="0"/>
                                                                                      <w:divBdr>
                                                                                        <w:top w:val="none" w:sz="0" w:space="0" w:color="auto"/>
                                                                                        <w:left w:val="none" w:sz="0" w:space="0" w:color="auto"/>
                                                                                        <w:bottom w:val="none" w:sz="0" w:space="0" w:color="auto"/>
                                                                                        <w:right w:val="none" w:sz="0" w:space="0" w:color="auto"/>
                                                                                      </w:divBdr>
                                                                                      <w:divsChild>
                                                                                        <w:div w:id="17524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457748">
      <w:bodyDiv w:val="1"/>
      <w:marLeft w:val="0"/>
      <w:marRight w:val="0"/>
      <w:marTop w:val="0"/>
      <w:marBottom w:val="0"/>
      <w:divBdr>
        <w:top w:val="none" w:sz="0" w:space="0" w:color="auto"/>
        <w:left w:val="none" w:sz="0" w:space="0" w:color="auto"/>
        <w:bottom w:val="none" w:sz="0" w:space="0" w:color="auto"/>
        <w:right w:val="none" w:sz="0" w:space="0" w:color="auto"/>
      </w:divBdr>
    </w:div>
    <w:div w:id="198993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rendersc.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fervalvelho@softline.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PAPEL%20TIMBRAD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7</TotalTime>
  <Pages>23</Pages>
  <Words>9205</Words>
  <Characters>49708</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LEI Nº 0957/2001</vt:lpstr>
    </vt:vector>
  </TitlesOfParts>
  <Company>Prefeitura Municipal de Erval</Company>
  <LinksUpToDate>false</LinksUpToDate>
  <CharactersWithSpaces>58796</CharactersWithSpaces>
  <SharedDoc>false</SharedDoc>
  <HLinks>
    <vt:vector size="12" baseType="variant">
      <vt:variant>
        <vt:i4>6094940</vt:i4>
      </vt:variant>
      <vt:variant>
        <vt:i4>0</vt:i4>
      </vt:variant>
      <vt:variant>
        <vt:i4>0</vt:i4>
      </vt:variant>
      <vt:variant>
        <vt:i4>5</vt:i4>
      </vt:variant>
      <vt:variant>
        <vt:lpwstr>http://www.aprendersc.com.br/</vt:lpwstr>
      </vt:variant>
      <vt:variant>
        <vt:lpwstr/>
      </vt:variant>
      <vt:variant>
        <vt:i4>4063296</vt:i4>
      </vt:variant>
      <vt:variant>
        <vt:i4>0</vt:i4>
      </vt:variant>
      <vt:variant>
        <vt:i4>0</vt:i4>
      </vt:variant>
      <vt:variant>
        <vt:i4>5</vt:i4>
      </vt:variant>
      <vt:variant>
        <vt:lpwstr>mailto:prefervalvelho@softline.com.br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Nº 0957/2001</dc:title>
  <dc:creator>oem user</dc:creator>
  <cp:lastModifiedBy>cristiane</cp:lastModifiedBy>
  <cp:revision>5</cp:revision>
  <cp:lastPrinted>2013-10-31T12:53:00Z</cp:lastPrinted>
  <dcterms:created xsi:type="dcterms:W3CDTF">2013-10-31T12:38:00Z</dcterms:created>
  <dcterms:modified xsi:type="dcterms:W3CDTF">2013-10-31T12:57:00Z</dcterms:modified>
</cp:coreProperties>
</file>