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4087"/>
        <w:tblW w:w="956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1701"/>
        <w:gridCol w:w="1203"/>
      </w:tblGrid>
      <w:tr w:rsidR="00AD5012" w:rsidRPr="00775570" w14:paraId="1FA750B4" w14:textId="77777777" w:rsidTr="00C40432">
        <w:trPr>
          <w:trHeight w:val="252"/>
        </w:trPr>
        <w:tc>
          <w:tcPr>
            <w:tcW w:w="2122" w:type="dxa"/>
            <w:vMerge w:val="restart"/>
            <w:vAlign w:val="center"/>
          </w:tcPr>
          <w:p w14:paraId="736581B4" w14:textId="77777777" w:rsidR="00AD5012" w:rsidRPr="008E72C9" w:rsidRDefault="00AD5012" w:rsidP="001F6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72C9">
              <w:rPr>
                <w:rFonts w:ascii="Arial" w:hAnsi="Arial" w:cs="Arial"/>
                <w:b/>
                <w:bCs/>
              </w:rPr>
              <w:t>ORDEM DE CLASSIFICAÇÃO</w:t>
            </w:r>
          </w:p>
        </w:tc>
        <w:tc>
          <w:tcPr>
            <w:tcW w:w="2268" w:type="dxa"/>
            <w:vMerge w:val="restart"/>
            <w:vAlign w:val="center"/>
          </w:tcPr>
          <w:p w14:paraId="182DC19E" w14:textId="77777777" w:rsidR="00AD5012" w:rsidRPr="008E72C9" w:rsidRDefault="00AD5012" w:rsidP="001F6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72C9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5172" w:type="dxa"/>
            <w:gridSpan w:val="3"/>
            <w:vAlign w:val="center"/>
          </w:tcPr>
          <w:p w14:paraId="2E697B2E" w14:textId="77777777" w:rsidR="00AD5012" w:rsidRPr="008E72C9" w:rsidRDefault="00AD5012" w:rsidP="001F6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72C9">
              <w:rPr>
                <w:rFonts w:ascii="Arial" w:hAnsi="Arial" w:cs="Arial"/>
                <w:b/>
                <w:bCs/>
              </w:rPr>
              <w:t xml:space="preserve">PONTUAÇÃO </w:t>
            </w:r>
          </w:p>
        </w:tc>
      </w:tr>
      <w:tr w:rsidR="00AD5012" w:rsidRPr="00775570" w14:paraId="6681B970" w14:textId="77777777" w:rsidTr="00C40432">
        <w:trPr>
          <w:trHeight w:val="860"/>
        </w:trPr>
        <w:tc>
          <w:tcPr>
            <w:tcW w:w="2122" w:type="dxa"/>
            <w:vMerge/>
          </w:tcPr>
          <w:p w14:paraId="70CFDDAF" w14:textId="77777777" w:rsidR="00AD5012" w:rsidRPr="008E72C9" w:rsidRDefault="00AD5012" w:rsidP="001F67CB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14:paraId="717869AC" w14:textId="77777777" w:rsidR="00AD5012" w:rsidRPr="008E72C9" w:rsidRDefault="00AD5012" w:rsidP="001F67CB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37AE94A" w14:textId="77777777" w:rsidR="00AD5012" w:rsidRPr="008E72C9" w:rsidRDefault="00AD5012" w:rsidP="001F67C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C40432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1701" w:type="dxa"/>
          </w:tcPr>
          <w:p w14:paraId="0D5494D3" w14:textId="77777777" w:rsidR="00AD5012" w:rsidRPr="008E72C9" w:rsidRDefault="00AD5012" w:rsidP="001F67C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8E72C9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203" w:type="dxa"/>
          </w:tcPr>
          <w:p w14:paraId="00DE2D6F" w14:textId="77777777" w:rsidR="00AD5012" w:rsidRPr="008E72C9" w:rsidRDefault="00AD5012" w:rsidP="001F67CB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E72C9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AD5012" w:rsidRPr="00FC4F88" w14:paraId="74A7F7A7" w14:textId="77777777" w:rsidTr="00C40432">
        <w:trPr>
          <w:trHeight w:val="819"/>
        </w:trPr>
        <w:tc>
          <w:tcPr>
            <w:tcW w:w="2122" w:type="dxa"/>
          </w:tcPr>
          <w:p w14:paraId="19B3EDC9" w14:textId="77777777" w:rsidR="00AD5012" w:rsidRPr="00FC4F88" w:rsidRDefault="00AD5012" w:rsidP="001F67CB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C4F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2268" w:type="dxa"/>
            <w:vAlign w:val="center"/>
          </w:tcPr>
          <w:p w14:paraId="26B5ECC5" w14:textId="79DD9327" w:rsidR="00AD5012" w:rsidRPr="00FC4F88" w:rsidRDefault="00923004" w:rsidP="00C4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Jonatan de Souza Gonçalves</w:t>
            </w:r>
          </w:p>
        </w:tc>
        <w:tc>
          <w:tcPr>
            <w:tcW w:w="2268" w:type="dxa"/>
            <w:vAlign w:val="center"/>
          </w:tcPr>
          <w:p w14:paraId="2C49169D" w14:textId="7F15A1B7" w:rsidR="00AD5012" w:rsidRPr="00FC4F88" w:rsidRDefault="00923004" w:rsidP="00C4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0AF53EBC" w14:textId="06BC24B1" w:rsidR="00AD5012" w:rsidRPr="00FC4F88" w:rsidRDefault="00923004" w:rsidP="00C4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3" w:type="dxa"/>
            <w:vAlign w:val="center"/>
          </w:tcPr>
          <w:p w14:paraId="7D746086" w14:textId="1E4D27C0" w:rsidR="00AD5012" w:rsidRPr="00FC4F88" w:rsidRDefault="00923004" w:rsidP="00C4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14:paraId="6AD4AEFC" w14:textId="07E69384" w:rsidR="00AD5012" w:rsidRDefault="00D83E16" w:rsidP="00AD5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</w:t>
      </w:r>
      <w:r w:rsidR="0066778F">
        <w:rPr>
          <w:rFonts w:ascii="Arial" w:hAnsi="Arial" w:cs="Arial"/>
          <w:b/>
          <w:sz w:val="28"/>
          <w:szCs w:val="28"/>
        </w:rPr>
        <w:t xml:space="preserve"> de </w:t>
      </w:r>
      <w:r w:rsidR="005B3685">
        <w:rPr>
          <w:rFonts w:ascii="Arial" w:hAnsi="Arial" w:cs="Arial"/>
          <w:b/>
          <w:sz w:val="28"/>
          <w:szCs w:val="28"/>
        </w:rPr>
        <w:t>Processo Seletivo Simplificado</w:t>
      </w:r>
      <w:r w:rsidR="001F67CB">
        <w:rPr>
          <w:rFonts w:ascii="Arial" w:hAnsi="Arial" w:cs="Arial"/>
          <w:b/>
          <w:sz w:val="28"/>
          <w:szCs w:val="28"/>
        </w:rPr>
        <w:t xml:space="preserve"> 00</w:t>
      </w:r>
      <w:r w:rsidR="0092300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/202</w:t>
      </w:r>
      <w:r w:rsidR="005B3685">
        <w:rPr>
          <w:rFonts w:ascii="Arial" w:hAnsi="Arial" w:cs="Arial"/>
          <w:b/>
          <w:sz w:val="28"/>
          <w:szCs w:val="28"/>
        </w:rPr>
        <w:t>3</w:t>
      </w:r>
    </w:p>
    <w:p w14:paraId="7C49FA58" w14:textId="11C60143" w:rsidR="00D83E16" w:rsidRDefault="00D83E16" w:rsidP="00AD5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Parcial</w:t>
      </w:r>
      <w:r w:rsidR="00112EE9">
        <w:rPr>
          <w:rFonts w:ascii="Arial" w:hAnsi="Arial" w:cs="Arial"/>
          <w:b/>
          <w:sz w:val="28"/>
          <w:szCs w:val="28"/>
        </w:rPr>
        <w:t xml:space="preserve"> - Classificação Preliminar</w:t>
      </w:r>
    </w:p>
    <w:p w14:paraId="3D160B76" w14:textId="77777777" w:rsidR="001F67CB" w:rsidRDefault="001F67CB" w:rsidP="00AD5012">
      <w:pPr>
        <w:rPr>
          <w:rFonts w:ascii="Arial" w:hAnsi="Arial" w:cs="Arial"/>
          <w:sz w:val="28"/>
          <w:szCs w:val="28"/>
        </w:rPr>
      </w:pPr>
    </w:p>
    <w:p w14:paraId="1ACEE97F" w14:textId="02AC4DE1" w:rsidR="00913CB4" w:rsidRPr="00112EE9" w:rsidRDefault="001F67CB" w:rsidP="00BD2587">
      <w:pPr>
        <w:rPr>
          <w:rFonts w:ascii="Arial" w:hAnsi="Arial" w:cs="Arial"/>
          <w:b/>
          <w:bCs/>
          <w:sz w:val="28"/>
          <w:szCs w:val="28"/>
        </w:rPr>
      </w:pPr>
      <w:r w:rsidRPr="00112EE9">
        <w:rPr>
          <w:rFonts w:ascii="Arial" w:hAnsi="Arial" w:cs="Arial"/>
          <w:b/>
          <w:bCs/>
          <w:sz w:val="28"/>
          <w:szCs w:val="28"/>
        </w:rPr>
        <w:t xml:space="preserve">Cargo de </w:t>
      </w:r>
      <w:r w:rsidR="0062508B">
        <w:rPr>
          <w:rFonts w:ascii="Arial" w:hAnsi="Arial" w:cs="Arial"/>
          <w:b/>
          <w:bCs/>
          <w:sz w:val="28"/>
          <w:szCs w:val="28"/>
        </w:rPr>
        <w:t>Operador de Máquinas</w:t>
      </w:r>
    </w:p>
    <w:p w14:paraId="2813502D" w14:textId="77777777" w:rsidR="005F351F" w:rsidRDefault="005F351F" w:rsidP="00BD2587">
      <w:pPr>
        <w:rPr>
          <w:rFonts w:ascii="Arial" w:hAnsi="Arial" w:cs="Arial"/>
          <w:sz w:val="24"/>
          <w:szCs w:val="24"/>
        </w:rPr>
      </w:pPr>
    </w:p>
    <w:p w14:paraId="1BB68D0F" w14:textId="77777777" w:rsidR="005F351F" w:rsidRDefault="005F351F" w:rsidP="00BD2587">
      <w:pPr>
        <w:rPr>
          <w:rFonts w:ascii="Arial" w:hAnsi="Arial" w:cs="Arial"/>
          <w:sz w:val="24"/>
          <w:szCs w:val="24"/>
        </w:rPr>
      </w:pPr>
    </w:p>
    <w:p w14:paraId="5745B7D0" w14:textId="4B32449C" w:rsidR="00D83E16" w:rsidRDefault="00D83E16" w:rsidP="00BD2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Prazo </w:t>
      </w:r>
      <w:r w:rsidR="001F67CB">
        <w:rPr>
          <w:rFonts w:ascii="Arial" w:hAnsi="Arial" w:cs="Arial"/>
          <w:sz w:val="24"/>
          <w:szCs w:val="24"/>
        </w:rPr>
        <w:t xml:space="preserve">para interposição de recurso: </w:t>
      </w:r>
      <w:r w:rsidR="0092300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/0</w:t>
      </w:r>
      <w:r w:rsidR="009230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BE628D">
        <w:rPr>
          <w:rFonts w:ascii="Arial" w:hAnsi="Arial" w:cs="Arial"/>
          <w:sz w:val="24"/>
          <w:szCs w:val="24"/>
        </w:rPr>
        <w:t>3</w:t>
      </w:r>
      <w:r w:rsidR="001F67CB">
        <w:rPr>
          <w:rFonts w:ascii="Arial" w:hAnsi="Arial" w:cs="Arial"/>
          <w:sz w:val="24"/>
          <w:szCs w:val="24"/>
        </w:rPr>
        <w:t xml:space="preserve"> – 2</w:t>
      </w:r>
      <w:r w:rsidR="00923004">
        <w:rPr>
          <w:rFonts w:ascii="Arial" w:hAnsi="Arial" w:cs="Arial"/>
          <w:sz w:val="24"/>
          <w:szCs w:val="24"/>
        </w:rPr>
        <w:t>4</w:t>
      </w:r>
      <w:r w:rsidR="001F67CB">
        <w:rPr>
          <w:rFonts w:ascii="Arial" w:hAnsi="Arial" w:cs="Arial"/>
          <w:sz w:val="24"/>
          <w:szCs w:val="24"/>
        </w:rPr>
        <w:t>/0</w:t>
      </w:r>
      <w:r w:rsidR="00923004">
        <w:rPr>
          <w:rFonts w:ascii="Arial" w:hAnsi="Arial" w:cs="Arial"/>
          <w:sz w:val="24"/>
          <w:szCs w:val="24"/>
        </w:rPr>
        <w:t>3</w:t>
      </w:r>
      <w:r w:rsidR="001F67CB">
        <w:rPr>
          <w:rFonts w:ascii="Arial" w:hAnsi="Arial" w:cs="Arial"/>
          <w:sz w:val="24"/>
          <w:szCs w:val="24"/>
        </w:rPr>
        <w:t>/202</w:t>
      </w:r>
      <w:r w:rsidR="00BE628D">
        <w:rPr>
          <w:rFonts w:ascii="Arial" w:hAnsi="Arial" w:cs="Arial"/>
          <w:sz w:val="24"/>
          <w:szCs w:val="24"/>
        </w:rPr>
        <w:t>3</w:t>
      </w:r>
    </w:p>
    <w:p w14:paraId="1E2EB18F" w14:textId="68D119C8" w:rsidR="0066778F" w:rsidRDefault="0066778F" w:rsidP="005F351F">
      <w:pPr>
        <w:rPr>
          <w:rFonts w:ascii="Arial" w:hAnsi="Arial" w:cs="Arial"/>
          <w:sz w:val="24"/>
          <w:szCs w:val="24"/>
        </w:rPr>
      </w:pPr>
    </w:p>
    <w:p w14:paraId="38D70432" w14:textId="77777777" w:rsidR="00B15568" w:rsidRDefault="00B15568" w:rsidP="005F351F">
      <w:pPr>
        <w:rPr>
          <w:rFonts w:ascii="Arial" w:hAnsi="Arial" w:cs="Arial"/>
          <w:sz w:val="24"/>
          <w:szCs w:val="24"/>
        </w:rPr>
      </w:pPr>
    </w:p>
    <w:p w14:paraId="005E8745" w14:textId="72E02BA2" w:rsidR="00D83E16" w:rsidRDefault="00923004" w:rsidP="006677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Antonio Filippin</w:t>
      </w:r>
    </w:p>
    <w:p w14:paraId="45780266" w14:textId="1F4D02DA" w:rsidR="00D83E16" w:rsidRDefault="005F351F" w:rsidP="006677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Secretária de </w:t>
      </w:r>
      <w:r w:rsidR="00923004">
        <w:rPr>
          <w:rFonts w:ascii="Arial" w:hAnsi="Arial" w:cs="Arial"/>
          <w:sz w:val="24"/>
          <w:szCs w:val="24"/>
        </w:rPr>
        <w:t>Agricultura e Saneamento Ambiental</w:t>
      </w:r>
    </w:p>
    <w:p w14:paraId="2800D837" w14:textId="2BC8B347" w:rsidR="0066778F" w:rsidRDefault="0066778F" w:rsidP="00BD2587">
      <w:pPr>
        <w:rPr>
          <w:rFonts w:ascii="Arial" w:hAnsi="Arial" w:cs="Arial"/>
          <w:sz w:val="24"/>
          <w:szCs w:val="24"/>
        </w:rPr>
      </w:pPr>
    </w:p>
    <w:p w14:paraId="4D927EB6" w14:textId="77777777" w:rsidR="00B15568" w:rsidRDefault="00B15568" w:rsidP="00BD2587">
      <w:pPr>
        <w:rPr>
          <w:rFonts w:ascii="Arial" w:hAnsi="Arial" w:cs="Arial"/>
          <w:sz w:val="24"/>
          <w:szCs w:val="24"/>
        </w:rPr>
      </w:pPr>
    </w:p>
    <w:p w14:paraId="5B6ACCE8" w14:textId="3F35A635" w:rsidR="00B15568" w:rsidRDefault="00B15568" w:rsidP="002D4BC7">
      <w:pPr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Avaliação e Acompanhamento do Processo Seletivo Simplificado n° 00</w:t>
      </w:r>
      <w:r w:rsidR="00E3617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/2023:</w:t>
      </w:r>
    </w:p>
    <w:p w14:paraId="0B8F1D5D" w14:textId="6F21F90A" w:rsidR="00B15568" w:rsidRDefault="00B15568" w:rsidP="00BD2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Gabriela Barbara de Miranda;</w:t>
      </w:r>
    </w:p>
    <w:p w14:paraId="70CFA135" w14:textId="6046AF86" w:rsidR="00F4515F" w:rsidRDefault="00F4515F" w:rsidP="00BD2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Membros: </w:t>
      </w:r>
      <w:r w:rsidR="00E3617C">
        <w:rPr>
          <w:rFonts w:ascii="Arial" w:hAnsi="Arial" w:cs="Arial"/>
          <w:sz w:val="24"/>
          <w:szCs w:val="24"/>
        </w:rPr>
        <w:t>Ana Carolina Dalpissol</w:t>
      </w:r>
      <w:r>
        <w:rPr>
          <w:rFonts w:ascii="Arial" w:hAnsi="Arial" w:cs="Arial"/>
          <w:sz w:val="24"/>
          <w:szCs w:val="24"/>
        </w:rPr>
        <w:t xml:space="preserve"> e </w:t>
      </w:r>
      <w:r w:rsidR="00E3617C">
        <w:rPr>
          <w:rFonts w:ascii="Arial" w:hAnsi="Arial" w:cs="Arial"/>
          <w:sz w:val="24"/>
          <w:szCs w:val="24"/>
        </w:rPr>
        <w:t>Gelson Claudir Lorenzetti</w:t>
      </w:r>
    </w:p>
    <w:p w14:paraId="340BC423" w14:textId="77777777" w:rsidR="00B15568" w:rsidRDefault="00B15568" w:rsidP="00BD2587">
      <w:pPr>
        <w:rPr>
          <w:rFonts w:ascii="Arial" w:hAnsi="Arial" w:cs="Arial"/>
          <w:sz w:val="24"/>
          <w:szCs w:val="24"/>
        </w:rPr>
      </w:pPr>
    </w:p>
    <w:p w14:paraId="3F67AABE" w14:textId="77777777" w:rsidR="0066778F" w:rsidRDefault="0066778F" w:rsidP="00BD2587">
      <w:pPr>
        <w:rPr>
          <w:rFonts w:ascii="Arial" w:hAnsi="Arial" w:cs="Arial"/>
          <w:sz w:val="24"/>
          <w:szCs w:val="24"/>
        </w:rPr>
      </w:pPr>
    </w:p>
    <w:p w14:paraId="070E1577" w14:textId="77777777" w:rsidR="0066778F" w:rsidRDefault="0066778F" w:rsidP="00BD2587">
      <w:pPr>
        <w:rPr>
          <w:rFonts w:ascii="Arial" w:hAnsi="Arial" w:cs="Arial"/>
          <w:sz w:val="24"/>
          <w:szCs w:val="24"/>
        </w:rPr>
      </w:pPr>
    </w:p>
    <w:p w14:paraId="19606685" w14:textId="2C743D15" w:rsidR="001F67CB" w:rsidRDefault="00BD2587" w:rsidP="005F35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Erval Velho – SC,</w:t>
      </w:r>
      <w:r w:rsidR="00E3617C">
        <w:rPr>
          <w:rFonts w:ascii="Arial" w:hAnsi="Arial" w:cs="Arial"/>
          <w:sz w:val="24"/>
          <w:szCs w:val="24"/>
        </w:rPr>
        <w:t xml:space="preserve"> 22</w:t>
      </w:r>
      <w:r w:rsidR="00D276FD">
        <w:rPr>
          <w:rFonts w:ascii="Arial" w:hAnsi="Arial" w:cs="Arial"/>
          <w:sz w:val="24"/>
          <w:szCs w:val="24"/>
        </w:rPr>
        <w:t xml:space="preserve"> de </w:t>
      </w:r>
      <w:r w:rsidR="00E3617C">
        <w:rPr>
          <w:rFonts w:ascii="Arial" w:hAnsi="Arial" w:cs="Arial"/>
          <w:sz w:val="24"/>
          <w:szCs w:val="24"/>
        </w:rPr>
        <w:t>março</w:t>
      </w:r>
      <w:r w:rsidR="00D276FD">
        <w:rPr>
          <w:rFonts w:ascii="Arial" w:hAnsi="Arial" w:cs="Arial"/>
          <w:sz w:val="24"/>
          <w:szCs w:val="24"/>
        </w:rPr>
        <w:t xml:space="preserve"> de 202</w:t>
      </w:r>
      <w:r w:rsidR="005F351F">
        <w:rPr>
          <w:rFonts w:ascii="Arial" w:hAnsi="Arial" w:cs="Arial"/>
          <w:sz w:val="24"/>
          <w:szCs w:val="24"/>
        </w:rPr>
        <w:t>3</w:t>
      </w:r>
      <w:r w:rsidR="00D276FD">
        <w:rPr>
          <w:rFonts w:ascii="Arial" w:hAnsi="Arial" w:cs="Arial"/>
          <w:sz w:val="24"/>
          <w:szCs w:val="24"/>
        </w:rPr>
        <w:t>.</w:t>
      </w:r>
    </w:p>
    <w:sectPr w:rsidR="001F67CB" w:rsidSect="001F67CB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D1F9" w14:textId="77777777" w:rsidR="00C24FAB" w:rsidRDefault="00C24FAB" w:rsidP="00336340">
      <w:pPr>
        <w:spacing w:after="0" w:line="240" w:lineRule="auto"/>
      </w:pPr>
      <w:r>
        <w:separator/>
      </w:r>
    </w:p>
  </w:endnote>
  <w:endnote w:type="continuationSeparator" w:id="0">
    <w:p w14:paraId="3F6CBDC7" w14:textId="77777777" w:rsidR="00C24FAB" w:rsidRDefault="00C24FAB" w:rsidP="0033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D62D" w14:textId="77777777" w:rsidR="00336340" w:rsidRDefault="00336340" w:rsidP="00336340">
    <w:pPr>
      <w:pStyle w:val="Rodap"/>
      <w:jc w:val="center"/>
      <w:rPr>
        <w:sz w:val="24"/>
      </w:rPr>
    </w:pPr>
    <w:r>
      <w:rPr>
        <w:sz w:val="24"/>
      </w:rPr>
      <w:t xml:space="preserve">E-mail: </w:t>
    </w:r>
    <w:hyperlink r:id="rId1" w:history="1">
      <w:r w:rsidR="001F67CB" w:rsidRPr="00DF2A3B">
        <w:rPr>
          <w:rStyle w:val="Hyperlink"/>
          <w:sz w:val="24"/>
        </w:rPr>
        <w:t>administração@ervalvelho.sc.gov.br</w:t>
      </w:r>
    </w:hyperlink>
  </w:p>
  <w:p w14:paraId="2A6E32F9" w14:textId="77777777" w:rsidR="00336340" w:rsidRDefault="00336340" w:rsidP="00336340">
    <w:pPr>
      <w:pStyle w:val="Rodap"/>
      <w:jc w:val="center"/>
      <w:rPr>
        <w:sz w:val="24"/>
      </w:rPr>
    </w:pPr>
    <w:r>
      <w:rPr>
        <w:sz w:val="24"/>
      </w:rPr>
      <w:t>Rua Nereu Ramos, nº 204   Fone/Fax: (0**49) 3542-1222</w:t>
    </w:r>
  </w:p>
  <w:p w14:paraId="60A63DE4" w14:textId="77777777" w:rsidR="00336340" w:rsidRDefault="00336340" w:rsidP="00336340">
    <w:pPr>
      <w:pStyle w:val="Rodap"/>
      <w:jc w:val="center"/>
    </w:pPr>
    <w:r>
      <w:rPr>
        <w:sz w:val="24"/>
      </w:rPr>
      <w:t xml:space="preserve">89613-000             </w:t>
    </w:r>
    <w:r>
      <w:rPr>
        <w:b/>
        <w:sz w:val="24"/>
      </w:rPr>
      <w:t>ERVAL VELHO</w:t>
    </w:r>
    <w:r>
      <w:rPr>
        <w:sz w:val="24"/>
      </w:rPr>
      <w:t xml:space="preserve">             Santa Catarina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EA04" w14:textId="77777777" w:rsidR="00C24FAB" w:rsidRDefault="00C24FAB" w:rsidP="00336340">
      <w:pPr>
        <w:spacing w:after="0" w:line="240" w:lineRule="auto"/>
      </w:pPr>
      <w:r>
        <w:separator/>
      </w:r>
    </w:p>
  </w:footnote>
  <w:footnote w:type="continuationSeparator" w:id="0">
    <w:p w14:paraId="0178C7CA" w14:textId="77777777" w:rsidR="00C24FAB" w:rsidRDefault="00C24FAB" w:rsidP="0033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79A" w14:textId="77777777" w:rsidR="001F67CB" w:rsidRPr="00886090" w:rsidRDefault="00D83E16" w:rsidP="001F67CB">
    <w:pPr>
      <w:pStyle w:val="Cabealho"/>
      <w:rPr>
        <w:sz w:val="36"/>
      </w:rPr>
    </w:pPr>
    <w:r w:rsidRPr="00D83E16">
      <w:rPr>
        <w:noProof/>
        <w:sz w:val="36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5BCA9475" wp14:editId="05AE296B">
          <wp:simplePos x="0" y="0"/>
          <wp:positionH relativeFrom="column">
            <wp:posOffset>-832485</wp:posOffset>
          </wp:positionH>
          <wp:positionV relativeFrom="paragraph">
            <wp:posOffset>-207069</wp:posOffset>
          </wp:positionV>
          <wp:extent cx="1209675" cy="834345"/>
          <wp:effectExtent l="0" t="0" r="0" b="4445"/>
          <wp:wrapNone/>
          <wp:docPr id="2" name="Imagem 2" descr="PREFE ERVAL VELHO PNG - CORR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 ERVAL VELHO PNG - CORR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3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CB">
      <w:rPr>
        <w:rFonts w:ascii="Courier New" w:hAnsi="Courier New" w:cs="Courier New"/>
        <w:sz w:val="32"/>
      </w:rPr>
      <w:t xml:space="preserve">     </w:t>
    </w:r>
    <w:r w:rsidR="001F67CB" w:rsidRPr="00886090">
      <w:rPr>
        <w:rFonts w:ascii="Courier New" w:hAnsi="Courier New" w:cs="Courier New"/>
        <w:sz w:val="36"/>
      </w:rPr>
      <w:t>Estado de Santa Catarina</w:t>
    </w:r>
  </w:p>
  <w:p w14:paraId="07C714BD" w14:textId="77777777" w:rsidR="001F67CB" w:rsidRPr="00886090" w:rsidRDefault="001F67CB" w:rsidP="001F67CB">
    <w:pPr>
      <w:pStyle w:val="Cabealho"/>
      <w:jc w:val="both"/>
      <w:rPr>
        <w:rFonts w:ascii="Courier New" w:hAnsi="Courier New"/>
        <w:b/>
        <w:sz w:val="36"/>
      </w:rPr>
    </w:pPr>
    <w:r w:rsidRPr="00886090">
      <w:rPr>
        <w:rFonts w:ascii="Courier New" w:hAnsi="Courier New"/>
        <w:b/>
        <w:sz w:val="32"/>
      </w:rPr>
      <w:t xml:space="preserve">     PREFEITURA MUNICIPAL DE ERVAL VELHO</w:t>
    </w:r>
  </w:p>
  <w:p w14:paraId="7B733873" w14:textId="77777777" w:rsidR="00336340" w:rsidRPr="00D83E16" w:rsidRDefault="00336340" w:rsidP="00D83E16">
    <w:pPr>
      <w:pStyle w:val="Cabealho"/>
      <w:ind w:firstLine="708"/>
      <w:rPr>
        <w:sz w:val="32"/>
        <w:szCs w:val="40"/>
      </w:rPr>
    </w:pPr>
  </w:p>
  <w:p w14:paraId="0E4990E9" w14:textId="77777777" w:rsidR="00336340" w:rsidRDefault="003363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70"/>
    <w:rsid w:val="00002D1A"/>
    <w:rsid w:val="00002F35"/>
    <w:rsid w:val="00112EE9"/>
    <w:rsid w:val="0012006C"/>
    <w:rsid w:val="001F67CB"/>
    <w:rsid w:val="002D2016"/>
    <w:rsid w:val="002D4BC7"/>
    <w:rsid w:val="002D703A"/>
    <w:rsid w:val="002F77C5"/>
    <w:rsid w:val="00306752"/>
    <w:rsid w:val="00330BBB"/>
    <w:rsid w:val="00332EAD"/>
    <w:rsid w:val="00336340"/>
    <w:rsid w:val="004E32CA"/>
    <w:rsid w:val="0052125A"/>
    <w:rsid w:val="0052371C"/>
    <w:rsid w:val="00532C30"/>
    <w:rsid w:val="005B3685"/>
    <w:rsid w:val="005F351F"/>
    <w:rsid w:val="00603AFC"/>
    <w:rsid w:val="0062508B"/>
    <w:rsid w:val="006423E3"/>
    <w:rsid w:val="0066778F"/>
    <w:rsid w:val="006A4E53"/>
    <w:rsid w:val="00754D7E"/>
    <w:rsid w:val="00767C87"/>
    <w:rsid w:val="00775570"/>
    <w:rsid w:val="008C4CAF"/>
    <w:rsid w:val="008E72C9"/>
    <w:rsid w:val="00904030"/>
    <w:rsid w:val="00913CB4"/>
    <w:rsid w:val="00923004"/>
    <w:rsid w:val="00954B83"/>
    <w:rsid w:val="009805D0"/>
    <w:rsid w:val="00A171EC"/>
    <w:rsid w:val="00A463E0"/>
    <w:rsid w:val="00A83529"/>
    <w:rsid w:val="00A96052"/>
    <w:rsid w:val="00AC7ECF"/>
    <w:rsid w:val="00AD5012"/>
    <w:rsid w:val="00B15568"/>
    <w:rsid w:val="00BD2587"/>
    <w:rsid w:val="00BE628D"/>
    <w:rsid w:val="00C24FAB"/>
    <w:rsid w:val="00C40432"/>
    <w:rsid w:val="00C470B8"/>
    <w:rsid w:val="00C76299"/>
    <w:rsid w:val="00CA49C3"/>
    <w:rsid w:val="00CB7196"/>
    <w:rsid w:val="00D2026A"/>
    <w:rsid w:val="00D276FD"/>
    <w:rsid w:val="00D720F3"/>
    <w:rsid w:val="00D83E16"/>
    <w:rsid w:val="00D87E2E"/>
    <w:rsid w:val="00DC15B1"/>
    <w:rsid w:val="00E3617C"/>
    <w:rsid w:val="00F4515F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CE957C"/>
  <w15:chartTrackingRefBased/>
  <w15:docId w15:val="{7D555AE9-4888-459E-9FF9-110F95C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340"/>
  </w:style>
  <w:style w:type="paragraph" w:styleId="Rodap">
    <w:name w:val="footer"/>
    <w:basedOn w:val="Normal"/>
    <w:link w:val="RodapChar"/>
    <w:unhideWhenUsed/>
    <w:rsid w:val="00336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340"/>
  </w:style>
  <w:style w:type="character" w:styleId="Hyperlink">
    <w:name w:val="Hyperlink"/>
    <w:rsid w:val="003363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&#231;&#227;o@ervalvelh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272E-F19F-4BDC-88D3-30109007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savi</dc:creator>
  <cp:keywords/>
  <dc:description/>
  <cp:lastModifiedBy>Gabriela Barbara de Miranda</cp:lastModifiedBy>
  <cp:revision>51</cp:revision>
  <cp:lastPrinted>2023-03-22T17:12:00Z</cp:lastPrinted>
  <dcterms:created xsi:type="dcterms:W3CDTF">2021-08-16T15:44:00Z</dcterms:created>
  <dcterms:modified xsi:type="dcterms:W3CDTF">2023-03-22T17:15:00Z</dcterms:modified>
</cp:coreProperties>
</file>